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2466D" w14:textId="4338A251" w:rsidR="0071697C" w:rsidRPr="00EA5535" w:rsidRDefault="0071697C" w:rsidP="00E041B7">
      <w:pPr>
        <w:rPr>
          <w:rFonts w:cstheme="minorHAnsi"/>
          <w:b/>
          <w:bCs/>
          <w:color w:val="4472C4" w:themeColor="accent1"/>
          <w:sz w:val="28"/>
          <w:szCs w:val="28"/>
        </w:rPr>
      </w:pPr>
      <w:r w:rsidRPr="00EA5535">
        <w:rPr>
          <w:rFonts w:cstheme="minorHAnsi"/>
          <w:b/>
          <w:bCs/>
          <w:color w:val="4472C4" w:themeColor="accent1"/>
          <w:sz w:val="28"/>
          <w:szCs w:val="28"/>
        </w:rPr>
        <w:t>Strategic Improvement Priorities</w:t>
      </w:r>
      <w:r w:rsidR="00AA2CDE">
        <w:rPr>
          <w:rFonts w:cstheme="minorHAnsi"/>
          <w:b/>
          <w:bCs/>
          <w:color w:val="4472C4" w:themeColor="accent1"/>
          <w:sz w:val="28"/>
          <w:szCs w:val="28"/>
        </w:rPr>
        <w:t xml:space="preserve"> Plan</w:t>
      </w:r>
      <w:r w:rsidRPr="00EA5535">
        <w:rPr>
          <w:rFonts w:cstheme="minorHAnsi"/>
          <w:b/>
          <w:bCs/>
          <w:color w:val="4472C4" w:themeColor="accent1"/>
          <w:sz w:val="28"/>
          <w:szCs w:val="28"/>
        </w:rPr>
        <w:t xml:space="preserve"> over 3</w:t>
      </w:r>
      <w:r w:rsidR="00AA2CDE">
        <w:rPr>
          <w:rFonts w:cstheme="minorHAnsi"/>
          <w:b/>
          <w:bCs/>
          <w:color w:val="4472C4" w:themeColor="accent1"/>
          <w:sz w:val="28"/>
          <w:szCs w:val="28"/>
        </w:rPr>
        <w:t>-</w:t>
      </w:r>
      <w:r w:rsidRPr="00EA5535">
        <w:rPr>
          <w:rFonts w:cstheme="minorHAnsi"/>
          <w:b/>
          <w:bCs/>
          <w:color w:val="4472C4" w:themeColor="accent1"/>
          <w:sz w:val="28"/>
          <w:szCs w:val="28"/>
        </w:rPr>
        <w:t xml:space="preserve">year cycle </w:t>
      </w:r>
      <w:r w:rsidRPr="00EA5535">
        <w:rPr>
          <w:rFonts w:cstheme="minorHAnsi"/>
          <w:b/>
          <w:bCs/>
          <w:color w:val="4472C4" w:themeColor="accent1"/>
          <w:sz w:val="28"/>
          <w:szCs w:val="28"/>
        </w:rPr>
        <w:tab/>
      </w:r>
      <w:r w:rsidR="00AA2CDE">
        <w:rPr>
          <w:rFonts w:cstheme="minorHAnsi"/>
          <w:b/>
          <w:bCs/>
          <w:color w:val="4472C4" w:themeColor="accent1"/>
          <w:sz w:val="28"/>
          <w:szCs w:val="28"/>
        </w:rPr>
        <w:tab/>
      </w:r>
      <w:r w:rsidRPr="00EA5535">
        <w:rPr>
          <w:rFonts w:cstheme="minorHAnsi"/>
          <w:b/>
          <w:bCs/>
          <w:color w:val="4472C4" w:themeColor="accent1"/>
          <w:sz w:val="28"/>
          <w:szCs w:val="28"/>
        </w:rPr>
        <w:t xml:space="preserve">Timescale: </w:t>
      </w:r>
      <w:r w:rsidR="003C6DAE">
        <w:rPr>
          <w:rFonts w:cstheme="minorHAnsi"/>
          <w:b/>
          <w:bCs/>
          <w:color w:val="4472C4" w:themeColor="accent1"/>
          <w:sz w:val="28"/>
          <w:szCs w:val="28"/>
        </w:rPr>
        <w:t>2026-2029</w:t>
      </w:r>
    </w:p>
    <w:tbl>
      <w:tblPr>
        <w:tblStyle w:val="TableGrid"/>
        <w:tblpPr w:leftFromText="180" w:rightFromText="180" w:vertAnchor="text" w:tblpY="168"/>
        <w:tblW w:w="10297" w:type="dxa"/>
        <w:tblLook w:val="04A0" w:firstRow="1" w:lastRow="0" w:firstColumn="1" w:lastColumn="0" w:noHBand="0" w:noVBand="1"/>
      </w:tblPr>
      <w:tblGrid>
        <w:gridCol w:w="1004"/>
        <w:gridCol w:w="3097"/>
        <w:gridCol w:w="3098"/>
        <w:gridCol w:w="3098"/>
      </w:tblGrid>
      <w:tr w:rsidR="0071697C" w:rsidRPr="009A136C" w14:paraId="4727639E" w14:textId="77777777" w:rsidTr="00EA5535">
        <w:trPr>
          <w:trHeight w:val="416"/>
        </w:trPr>
        <w:tc>
          <w:tcPr>
            <w:tcW w:w="1004" w:type="dxa"/>
            <w:shd w:val="clear" w:color="auto" w:fill="D9E2F3" w:themeFill="accent1" w:themeFillTint="33"/>
          </w:tcPr>
          <w:p w14:paraId="60B47499" w14:textId="77777777" w:rsidR="0071697C" w:rsidRPr="00EA5535" w:rsidRDefault="0071697C" w:rsidP="00EA5535">
            <w:pPr>
              <w:spacing w:line="276" w:lineRule="auto"/>
              <w:jc w:val="center"/>
              <w:rPr>
                <w:rFonts w:ascii="Arial" w:hAnsi="Arial" w:cs="Arial"/>
                <w:color w:val="000000" w:themeColor="text1"/>
                <w:sz w:val="18"/>
                <w:szCs w:val="18"/>
                <w:highlight w:val="yellow"/>
              </w:rPr>
            </w:pPr>
            <w:r w:rsidRPr="00EA5535">
              <w:rPr>
                <w:rFonts w:ascii="Arial" w:hAnsi="Arial" w:cs="Arial"/>
                <w:color w:val="000000" w:themeColor="text1"/>
                <w:sz w:val="18"/>
                <w:szCs w:val="18"/>
              </w:rPr>
              <w:t>Strategic Priority</w:t>
            </w:r>
          </w:p>
        </w:tc>
        <w:tc>
          <w:tcPr>
            <w:tcW w:w="3097" w:type="dxa"/>
            <w:shd w:val="clear" w:color="auto" w:fill="D9E2F3" w:themeFill="accent1" w:themeFillTint="33"/>
          </w:tcPr>
          <w:p w14:paraId="05EA09D9" w14:textId="1D60EF18" w:rsidR="0071697C" w:rsidRPr="002518F2" w:rsidRDefault="0071697C" w:rsidP="00EA5535">
            <w:pPr>
              <w:spacing w:line="276" w:lineRule="auto"/>
              <w:jc w:val="center"/>
              <w:rPr>
                <w:rFonts w:ascii="Arial" w:hAnsi="Arial" w:cs="Arial"/>
                <w:b/>
                <w:bCs/>
                <w:sz w:val="18"/>
                <w:szCs w:val="18"/>
                <w:u w:val="single"/>
              </w:rPr>
            </w:pPr>
            <w:r w:rsidRPr="002518F2">
              <w:rPr>
                <w:rFonts w:ascii="Arial" w:hAnsi="Arial" w:cs="Arial"/>
                <w:b/>
                <w:bCs/>
                <w:color w:val="000000" w:themeColor="text1"/>
                <w:sz w:val="18"/>
                <w:szCs w:val="18"/>
                <w:highlight w:val="yellow"/>
                <w:u w:val="single"/>
              </w:rPr>
              <w:t xml:space="preserve">Year 1 </w:t>
            </w:r>
            <w:r w:rsidR="002E7742" w:rsidRPr="002518F2">
              <w:rPr>
                <w:rFonts w:ascii="Arial" w:hAnsi="Arial" w:cs="Arial"/>
                <w:b/>
                <w:bCs/>
                <w:color w:val="000000" w:themeColor="text1"/>
                <w:sz w:val="18"/>
                <w:szCs w:val="18"/>
                <w:u w:val="single"/>
              </w:rPr>
              <w:t>(2</w:t>
            </w:r>
            <w:r w:rsidR="002518F2" w:rsidRPr="002518F2">
              <w:rPr>
                <w:rFonts w:ascii="Arial" w:hAnsi="Arial" w:cs="Arial"/>
                <w:b/>
                <w:bCs/>
                <w:color w:val="000000" w:themeColor="text1"/>
                <w:sz w:val="18"/>
                <w:szCs w:val="18"/>
                <w:u w:val="single"/>
              </w:rPr>
              <w:t>6-27)</w:t>
            </w:r>
          </w:p>
        </w:tc>
        <w:tc>
          <w:tcPr>
            <w:tcW w:w="3098" w:type="dxa"/>
            <w:shd w:val="clear" w:color="auto" w:fill="D9E2F3" w:themeFill="accent1" w:themeFillTint="33"/>
          </w:tcPr>
          <w:p w14:paraId="7E888266" w14:textId="297D08D0" w:rsidR="0071697C" w:rsidRPr="00EA5535" w:rsidRDefault="0071697C" w:rsidP="00EA5535">
            <w:pPr>
              <w:spacing w:line="276" w:lineRule="auto"/>
              <w:jc w:val="center"/>
              <w:rPr>
                <w:rFonts w:ascii="Arial" w:hAnsi="Arial" w:cs="Arial"/>
                <w:sz w:val="18"/>
                <w:szCs w:val="18"/>
              </w:rPr>
            </w:pPr>
            <w:r w:rsidRPr="00EA5535">
              <w:rPr>
                <w:rFonts w:ascii="Arial" w:hAnsi="Arial" w:cs="Arial"/>
                <w:color w:val="000000" w:themeColor="text1"/>
                <w:sz w:val="18"/>
                <w:szCs w:val="18"/>
                <w:highlight w:val="green"/>
              </w:rPr>
              <w:t>Year 2</w:t>
            </w:r>
            <w:r w:rsidR="002E7742">
              <w:rPr>
                <w:rFonts w:ascii="Arial" w:hAnsi="Arial" w:cs="Arial"/>
                <w:color w:val="000000" w:themeColor="text1"/>
                <w:sz w:val="18"/>
                <w:szCs w:val="18"/>
              </w:rPr>
              <w:t xml:space="preserve"> (2</w:t>
            </w:r>
            <w:r w:rsidR="002518F2">
              <w:rPr>
                <w:rFonts w:ascii="Arial" w:hAnsi="Arial" w:cs="Arial"/>
                <w:color w:val="000000" w:themeColor="text1"/>
                <w:sz w:val="18"/>
                <w:szCs w:val="18"/>
              </w:rPr>
              <w:t>7-28</w:t>
            </w:r>
            <w:r w:rsidR="002E7742">
              <w:rPr>
                <w:rFonts w:ascii="Arial" w:hAnsi="Arial" w:cs="Arial"/>
                <w:color w:val="000000" w:themeColor="text1"/>
                <w:sz w:val="18"/>
                <w:szCs w:val="18"/>
              </w:rPr>
              <w:t>)</w:t>
            </w:r>
          </w:p>
        </w:tc>
        <w:tc>
          <w:tcPr>
            <w:tcW w:w="3098" w:type="dxa"/>
            <w:shd w:val="clear" w:color="auto" w:fill="D9E2F3" w:themeFill="accent1" w:themeFillTint="33"/>
          </w:tcPr>
          <w:p w14:paraId="55FF8893" w14:textId="0DE31B4D" w:rsidR="0071697C" w:rsidRPr="002518F2" w:rsidRDefault="0071697C" w:rsidP="00EA5535">
            <w:pPr>
              <w:spacing w:line="276" w:lineRule="auto"/>
              <w:jc w:val="center"/>
              <w:rPr>
                <w:rFonts w:ascii="Arial" w:hAnsi="Arial" w:cs="Arial"/>
                <w:sz w:val="18"/>
                <w:szCs w:val="18"/>
              </w:rPr>
            </w:pPr>
            <w:r w:rsidRPr="002518F2">
              <w:rPr>
                <w:rFonts w:ascii="Arial" w:hAnsi="Arial" w:cs="Arial"/>
                <w:color w:val="000000" w:themeColor="text1"/>
                <w:sz w:val="18"/>
                <w:szCs w:val="18"/>
                <w:highlight w:val="cyan"/>
              </w:rPr>
              <w:t xml:space="preserve">Year </w:t>
            </w:r>
            <w:proofErr w:type="gramStart"/>
            <w:r w:rsidRPr="002518F2">
              <w:rPr>
                <w:rFonts w:ascii="Arial" w:hAnsi="Arial" w:cs="Arial"/>
                <w:color w:val="000000" w:themeColor="text1"/>
                <w:sz w:val="18"/>
                <w:szCs w:val="18"/>
                <w:highlight w:val="cyan"/>
              </w:rPr>
              <w:t xml:space="preserve">3 </w:t>
            </w:r>
            <w:r w:rsidR="002E7742" w:rsidRPr="002518F2">
              <w:rPr>
                <w:rFonts w:ascii="Arial" w:hAnsi="Arial" w:cs="Arial"/>
                <w:color w:val="000000" w:themeColor="text1"/>
                <w:sz w:val="18"/>
                <w:szCs w:val="18"/>
              </w:rPr>
              <w:t xml:space="preserve"> (</w:t>
            </w:r>
            <w:proofErr w:type="gramEnd"/>
            <w:r w:rsidR="002518F2" w:rsidRPr="002518F2">
              <w:rPr>
                <w:rFonts w:ascii="Arial" w:hAnsi="Arial" w:cs="Arial"/>
                <w:color w:val="000000" w:themeColor="text1"/>
                <w:sz w:val="18"/>
                <w:szCs w:val="18"/>
              </w:rPr>
              <w:t>28-29</w:t>
            </w:r>
            <w:r w:rsidR="002E7742" w:rsidRPr="002518F2">
              <w:rPr>
                <w:rFonts w:ascii="Arial" w:hAnsi="Arial" w:cs="Arial"/>
                <w:color w:val="000000" w:themeColor="text1"/>
                <w:sz w:val="18"/>
                <w:szCs w:val="18"/>
              </w:rPr>
              <w:t>)</w:t>
            </w:r>
          </w:p>
        </w:tc>
      </w:tr>
      <w:tr w:rsidR="00F17863" w:rsidRPr="009A136C" w14:paraId="1DA2A707" w14:textId="77777777" w:rsidTr="00EA5535">
        <w:trPr>
          <w:trHeight w:val="521"/>
        </w:trPr>
        <w:tc>
          <w:tcPr>
            <w:tcW w:w="1004" w:type="dxa"/>
          </w:tcPr>
          <w:p w14:paraId="4D2573AC" w14:textId="77777777" w:rsidR="00F17863" w:rsidRPr="009A136C" w:rsidRDefault="00F17863" w:rsidP="00F17863">
            <w:pPr>
              <w:rPr>
                <w:rFonts w:ascii="Arial" w:hAnsi="Arial" w:cs="Arial"/>
                <w:bCs/>
                <w:color w:val="000000" w:themeColor="text1"/>
                <w:sz w:val="20"/>
                <w:szCs w:val="20"/>
              </w:rPr>
            </w:pPr>
            <w:r w:rsidRPr="009A136C">
              <w:rPr>
                <w:rFonts w:ascii="Arial" w:hAnsi="Arial" w:cs="Arial"/>
                <w:bCs/>
                <w:color w:val="000000" w:themeColor="text1"/>
                <w:sz w:val="20"/>
                <w:szCs w:val="20"/>
              </w:rPr>
              <w:t>1.</w:t>
            </w:r>
          </w:p>
        </w:tc>
        <w:tc>
          <w:tcPr>
            <w:tcW w:w="3097" w:type="dxa"/>
          </w:tcPr>
          <w:p w14:paraId="5CD8AD04" w14:textId="77777777" w:rsidR="00F17863" w:rsidRPr="009044EE" w:rsidRDefault="00F17863" w:rsidP="00F17863">
            <w:pPr>
              <w:spacing w:line="276" w:lineRule="auto"/>
              <w:rPr>
                <w:rFonts w:ascii="Arial" w:hAnsi="Arial" w:cs="Arial"/>
                <w:b/>
                <w:bCs/>
                <w:sz w:val="18"/>
                <w:szCs w:val="18"/>
              </w:rPr>
            </w:pPr>
            <w:r w:rsidRPr="009044EE">
              <w:rPr>
                <w:rFonts w:ascii="Arial" w:hAnsi="Arial" w:cs="Arial"/>
                <w:b/>
                <w:bCs/>
                <w:sz w:val="18"/>
                <w:szCs w:val="18"/>
              </w:rPr>
              <w:t xml:space="preserve">Continue to update Spittal PS and NC curriculum </w:t>
            </w:r>
            <w:proofErr w:type="gramStart"/>
            <w:r w:rsidRPr="009044EE">
              <w:rPr>
                <w:rFonts w:ascii="Arial" w:hAnsi="Arial" w:cs="Arial"/>
                <w:b/>
                <w:bCs/>
                <w:sz w:val="18"/>
                <w:szCs w:val="18"/>
              </w:rPr>
              <w:t>in light of</w:t>
            </w:r>
            <w:proofErr w:type="gramEnd"/>
            <w:r w:rsidRPr="009044EE">
              <w:rPr>
                <w:rFonts w:ascii="Arial" w:hAnsi="Arial" w:cs="Arial"/>
                <w:b/>
                <w:bCs/>
                <w:sz w:val="18"/>
                <w:szCs w:val="18"/>
              </w:rPr>
              <w:t xml:space="preserve"> the launch: of SLC ‘Framework for the Curriculum’; the ‘Curriculum Hub’ and the draft CIC – Curriculum Improvement Cycle Framework. Focusing on aspects of Skills, Enquiry, IDL, OPAL – Play/playground development.</w:t>
            </w:r>
          </w:p>
          <w:p w14:paraId="7F726C82" w14:textId="77777777" w:rsidR="00F17863" w:rsidRDefault="00F17863" w:rsidP="00F17863">
            <w:pPr>
              <w:rPr>
                <w:rFonts w:ascii="Arial" w:hAnsi="Arial" w:cs="Arial"/>
                <w:bCs/>
                <w:color w:val="000000" w:themeColor="text1"/>
                <w:sz w:val="20"/>
                <w:szCs w:val="20"/>
              </w:rPr>
            </w:pPr>
          </w:p>
          <w:p w14:paraId="63B9B34E" w14:textId="2314B929" w:rsidR="00F17863" w:rsidRDefault="00F17863" w:rsidP="00F17863">
            <w:pPr>
              <w:rPr>
                <w:rFonts w:ascii="Arial" w:hAnsi="Arial" w:cs="Arial"/>
                <w:bCs/>
                <w:color w:val="000000" w:themeColor="text1"/>
                <w:sz w:val="20"/>
                <w:szCs w:val="20"/>
              </w:rPr>
            </w:pPr>
            <w:r w:rsidRPr="003A6547">
              <w:rPr>
                <w:rFonts w:ascii="Arial" w:hAnsi="Arial" w:cs="Arial"/>
                <w:b/>
                <w:bCs/>
                <w:i/>
                <w:iCs/>
                <w:color w:val="000000" w:themeColor="text1"/>
                <w:sz w:val="18"/>
                <w:szCs w:val="18"/>
                <w:highlight w:val="yellow"/>
                <w:u w:val="single"/>
              </w:rPr>
              <w:t xml:space="preserve">Learning Community </w:t>
            </w:r>
            <w:proofErr w:type="gramStart"/>
            <w:r w:rsidRPr="003A6547">
              <w:rPr>
                <w:rFonts w:ascii="Arial" w:hAnsi="Arial" w:cs="Arial"/>
                <w:b/>
                <w:bCs/>
                <w:i/>
                <w:iCs/>
                <w:color w:val="000000" w:themeColor="text1"/>
                <w:sz w:val="18"/>
                <w:szCs w:val="18"/>
                <w:highlight w:val="yellow"/>
                <w:u w:val="single"/>
              </w:rPr>
              <w:t>Priority</w:t>
            </w:r>
            <w:r w:rsidRPr="003A6547">
              <w:rPr>
                <w:rFonts w:ascii="Arial" w:hAnsi="Arial" w:cs="Arial"/>
                <w:b/>
                <w:bCs/>
                <w:i/>
                <w:iCs/>
                <w:color w:val="000000" w:themeColor="text1"/>
                <w:sz w:val="18"/>
                <w:szCs w:val="18"/>
                <w:highlight w:val="yellow"/>
              </w:rPr>
              <w:t xml:space="preserve">  –</w:t>
            </w:r>
            <w:proofErr w:type="gramEnd"/>
            <w:r w:rsidRPr="003A6547">
              <w:rPr>
                <w:rFonts w:ascii="Arial" w:hAnsi="Arial" w:cs="Arial"/>
                <w:b/>
                <w:bCs/>
                <w:i/>
                <w:iCs/>
                <w:color w:val="000000" w:themeColor="text1"/>
                <w:sz w:val="18"/>
                <w:szCs w:val="18"/>
                <w:highlight w:val="yellow"/>
              </w:rPr>
              <w:t xml:space="preserve"> extend and track </w:t>
            </w:r>
            <w:r w:rsidR="00B043FD" w:rsidRPr="003A6547">
              <w:rPr>
                <w:rFonts w:ascii="Arial" w:hAnsi="Arial" w:cs="Arial"/>
                <w:b/>
                <w:bCs/>
                <w:i/>
                <w:iCs/>
                <w:color w:val="000000" w:themeColor="text1"/>
                <w:sz w:val="18"/>
                <w:szCs w:val="18"/>
                <w:highlight w:val="yellow"/>
              </w:rPr>
              <w:t>skills-based</w:t>
            </w:r>
            <w:r w:rsidRPr="003A6547">
              <w:rPr>
                <w:rFonts w:ascii="Arial" w:hAnsi="Arial" w:cs="Arial"/>
                <w:b/>
                <w:bCs/>
                <w:i/>
                <w:iCs/>
                <w:color w:val="000000" w:themeColor="text1"/>
                <w:sz w:val="18"/>
                <w:szCs w:val="18"/>
                <w:highlight w:val="yellow"/>
              </w:rPr>
              <w:t xml:space="preserve"> learning at all levels to develop an </w:t>
            </w:r>
            <w:r w:rsidRPr="003A1B94">
              <w:rPr>
                <w:rFonts w:ascii="Arial" w:hAnsi="Arial" w:cs="Arial"/>
                <w:b/>
                <w:bCs/>
                <w:i/>
                <w:iCs/>
                <w:color w:val="000000" w:themeColor="text1"/>
                <w:sz w:val="18"/>
                <w:szCs w:val="18"/>
                <w:highlight w:val="yellow"/>
              </w:rPr>
              <w:t>approach to pupil profiling of skills in upper school P4-7.</w:t>
            </w:r>
          </w:p>
          <w:p w14:paraId="3BE9C5AB" w14:textId="3201D3B8" w:rsidR="00F17863" w:rsidRPr="00EA5535" w:rsidRDefault="00F17863" w:rsidP="00F17863">
            <w:pPr>
              <w:rPr>
                <w:rFonts w:ascii="Arial" w:hAnsi="Arial" w:cs="Arial"/>
                <w:bCs/>
                <w:i/>
                <w:iCs/>
                <w:color w:val="000000" w:themeColor="text1"/>
                <w:sz w:val="18"/>
                <w:szCs w:val="18"/>
              </w:rPr>
            </w:pPr>
          </w:p>
        </w:tc>
        <w:tc>
          <w:tcPr>
            <w:tcW w:w="3098" w:type="dxa"/>
          </w:tcPr>
          <w:p w14:paraId="5E218116" w14:textId="4E91C14E" w:rsidR="00093DC7" w:rsidRPr="00AB6232" w:rsidRDefault="002518F2" w:rsidP="00F17863">
            <w:pPr>
              <w:rPr>
                <w:rFonts w:ascii="Arial" w:hAnsi="Arial" w:cs="Arial"/>
                <w:color w:val="000000" w:themeColor="text1"/>
                <w:sz w:val="18"/>
                <w:szCs w:val="18"/>
              </w:rPr>
            </w:pPr>
            <w:r w:rsidRPr="00AB6232">
              <w:rPr>
                <w:rFonts w:ascii="Arial" w:hAnsi="Arial" w:cs="Arial"/>
                <w:color w:val="000000" w:themeColor="text1"/>
                <w:sz w:val="18"/>
                <w:szCs w:val="18"/>
              </w:rPr>
              <w:t>Embed and evaluate the Curriculum Improvement Cycle</w:t>
            </w:r>
            <w:r w:rsidR="00093DC7" w:rsidRPr="00AB6232">
              <w:rPr>
                <w:rFonts w:ascii="Arial" w:hAnsi="Arial" w:cs="Arial"/>
                <w:color w:val="000000" w:themeColor="text1"/>
                <w:sz w:val="18"/>
                <w:szCs w:val="18"/>
              </w:rPr>
              <w:t xml:space="preserve"> using CLPL and resources from Education Scotland and SLC CQIS</w:t>
            </w:r>
            <w:r w:rsidR="006671E9">
              <w:rPr>
                <w:rFonts w:ascii="Arial" w:hAnsi="Arial" w:cs="Arial"/>
                <w:color w:val="000000" w:themeColor="text1"/>
                <w:sz w:val="18"/>
                <w:szCs w:val="18"/>
              </w:rPr>
              <w:t xml:space="preserve"> for the school and nursery.</w:t>
            </w:r>
          </w:p>
          <w:p w14:paraId="3B32BE9C" w14:textId="77777777" w:rsidR="00093DC7" w:rsidRPr="00AB6232" w:rsidRDefault="00093DC7" w:rsidP="00F17863">
            <w:pPr>
              <w:rPr>
                <w:rFonts w:ascii="Arial" w:hAnsi="Arial" w:cs="Arial"/>
                <w:color w:val="000000" w:themeColor="text1"/>
                <w:sz w:val="18"/>
                <w:szCs w:val="18"/>
              </w:rPr>
            </w:pPr>
          </w:p>
          <w:p w14:paraId="1396B588" w14:textId="130AF1CA" w:rsidR="00547886" w:rsidRPr="00AB6232" w:rsidRDefault="001F0BBA" w:rsidP="00F17863">
            <w:pPr>
              <w:rPr>
                <w:rFonts w:ascii="Arial" w:hAnsi="Arial" w:cs="Arial"/>
                <w:color w:val="000000" w:themeColor="text1"/>
                <w:sz w:val="18"/>
                <w:szCs w:val="18"/>
              </w:rPr>
            </w:pPr>
            <w:r>
              <w:rPr>
                <w:rFonts w:ascii="Arial" w:hAnsi="Arial" w:cs="Arial"/>
                <w:color w:val="000000" w:themeColor="text1"/>
                <w:sz w:val="18"/>
                <w:szCs w:val="18"/>
              </w:rPr>
              <w:t>I</w:t>
            </w:r>
            <w:r w:rsidR="002518F2" w:rsidRPr="00AB6232">
              <w:rPr>
                <w:rFonts w:ascii="Arial" w:hAnsi="Arial" w:cs="Arial"/>
                <w:color w:val="000000" w:themeColor="text1"/>
                <w:sz w:val="18"/>
                <w:szCs w:val="18"/>
              </w:rPr>
              <w:t>ntroduce learner-led profiling and digital portfolios</w:t>
            </w:r>
            <w:r w:rsidR="00547886" w:rsidRPr="00AB6232">
              <w:rPr>
                <w:rFonts w:ascii="Arial" w:hAnsi="Arial" w:cs="Arial"/>
                <w:color w:val="000000" w:themeColor="text1"/>
                <w:sz w:val="18"/>
                <w:szCs w:val="18"/>
              </w:rPr>
              <w:t xml:space="preserve"> explored from year 1</w:t>
            </w:r>
            <w:r w:rsidR="002518F2" w:rsidRPr="00AB6232">
              <w:rPr>
                <w:rFonts w:ascii="Arial" w:hAnsi="Arial" w:cs="Arial"/>
                <w:color w:val="000000" w:themeColor="text1"/>
                <w:sz w:val="18"/>
                <w:szCs w:val="18"/>
              </w:rPr>
              <w:t xml:space="preserve">. </w:t>
            </w:r>
          </w:p>
          <w:p w14:paraId="11679686" w14:textId="77777777" w:rsidR="00547886" w:rsidRPr="00AB6232" w:rsidRDefault="00547886" w:rsidP="00F17863">
            <w:pPr>
              <w:rPr>
                <w:rFonts w:ascii="Arial" w:hAnsi="Arial" w:cs="Arial"/>
                <w:color w:val="000000" w:themeColor="text1"/>
                <w:sz w:val="18"/>
                <w:szCs w:val="18"/>
              </w:rPr>
            </w:pPr>
          </w:p>
          <w:p w14:paraId="1A09ECE4" w14:textId="77777777" w:rsidR="00F17863" w:rsidRPr="00AB6232" w:rsidRDefault="002518F2" w:rsidP="00F17863">
            <w:pPr>
              <w:rPr>
                <w:rFonts w:ascii="Arial" w:hAnsi="Arial" w:cs="Arial"/>
                <w:color w:val="000000" w:themeColor="text1"/>
                <w:sz w:val="18"/>
                <w:szCs w:val="18"/>
              </w:rPr>
            </w:pPr>
            <w:r w:rsidRPr="00AB6232">
              <w:rPr>
                <w:rFonts w:ascii="Arial" w:hAnsi="Arial" w:cs="Arial"/>
                <w:color w:val="000000" w:themeColor="text1"/>
                <w:sz w:val="18"/>
                <w:szCs w:val="18"/>
              </w:rPr>
              <w:t xml:space="preserve">Extend Enquiry </w:t>
            </w:r>
            <w:r w:rsidR="00547886" w:rsidRPr="00AB6232">
              <w:rPr>
                <w:rFonts w:ascii="Arial" w:hAnsi="Arial" w:cs="Arial"/>
                <w:color w:val="000000" w:themeColor="text1"/>
                <w:sz w:val="18"/>
                <w:szCs w:val="18"/>
              </w:rPr>
              <w:t xml:space="preserve">beyond </w:t>
            </w:r>
            <w:r w:rsidR="00C567EF" w:rsidRPr="00AB6232">
              <w:rPr>
                <w:rFonts w:ascii="Arial" w:hAnsi="Arial" w:cs="Arial"/>
                <w:color w:val="000000" w:themeColor="text1"/>
                <w:sz w:val="18"/>
                <w:szCs w:val="18"/>
              </w:rPr>
              <w:t xml:space="preserve">IDL and Social Studies </w:t>
            </w:r>
            <w:r w:rsidR="00547886" w:rsidRPr="00AB6232">
              <w:rPr>
                <w:rFonts w:ascii="Arial" w:hAnsi="Arial" w:cs="Arial"/>
                <w:color w:val="000000" w:themeColor="text1"/>
                <w:sz w:val="18"/>
                <w:szCs w:val="18"/>
              </w:rPr>
              <w:t>to consider Science, RME</w:t>
            </w:r>
            <w:r w:rsidR="00C567EF" w:rsidRPr="00AB6232">
              <w:rPr>
                <w:rFonts w:ascii="Arial" w:hAnsi="Arial" w:cs="Arial"/>
                <w:color w:val="000000" w:themeColor="text1"/>
                <w:sz w:val="18"/>
                <w:szCs w:val="18"/>
              </w:rPr>
              <w:t xml:space="preserve"> and</w:t>
            </w:r>
            <w:r w:rsidR="007A429A" w:rsidRPr="00AB6232">
              <w:rPr>
                <w:rFonts w:ascii="Arial" w:hAnsi="Arial" w:cs="Arial"/>
                <w:color w:val="000000" w:themeColor="text1"/>
                <w:sz w:val="18"/>
                <w:szCs w:val="18"/>
              </w:rPr>
              <w:t xml:space="preserve"> Technologies.</w:t>
            </w:r>
            <w:r w:rsidR="00FB093B" w:rsidRPr="00AB6232">
              <w:rPr>
                <w:rFonts w:ascii="Arial" w:hAnsi="Arial" w:cs="Arial"/>
                <w:color w:val="000000" w:themeColor="text1"/>
                <w:sz w:val="18"/>
                <w:szCs w:val="18"/>
              </w:rPr>
              <w:t xml:space="preserve"> Explore Enquiry moderation activity.</w:t>
            </w:r>
          </w:p>
          <w:p w14:paraId="4CE7E82A" w14:textId="77777777" w:rsidR="00331725" w:rsidRPr="00AB6232" w:rsidRDefault="00331725" w:rsidP="00F17863">
            <w:pPr>
              <w:rPr>
                <w:rFonts w:ascii="Arial" w:hAnsi="Arial" w:cs="Arial"/>
                <w:color w:val="000000" w:themeColor="text1"/>
                <w:sz w:val="18"/>
                <w:szCs w:val="18"/>
              </w:rPr>
            </w:pPr>
          </w:p>
          <w:p w14:paraId="702D0F4B" w14:textId="26119C72" w:rsidR="00331725" w:rsidRPr="00AB6232" w:rsidRDefault="00331725" w:rsidP="00F17863">
            <w:pPr>
              <w:rPr>
                <w:rFonts w:ascii="Arial" w:hAnsi="Arial" w:cs="Arial"/>
                <w:color w:val="000000" w:themeColor="text1"/>
                <w:sz w:val="18"/>
                <w:szCs w:val="18"/>
              </w:rPr>
            </w:pPr>
            <w:r w:rsidRPr="00AB6232">
              <w:rPr>
                <w:rFonts w:ascii="Arial" w:hAnsi="Arial" w:cs="Arial"/>
                <w:color w:val="000000" w:themeColor="text1"/>
                <w:sz w:val="18"/>
                <w:szCs w:val="18"/>
              </w:rPr>
              <w:t>Work towards OPAL accreditation – reviewing current approaches.</w:t>
            </w:r>
          </w:p>
        </w:tc>
        <w:tc>
          <w:tcPr>
            <w:tcW w:w="3098" w:type="dxa"/>
          </w:tcPr>
          <w:p w14:paraId="3D099C6E" w14:textId="00579D34" w:rsidR="001F0BBA" w:rsidRDefault="002B2C46" w:rsidP="00F17863">
            <w:pPr>
              <w:pStyle w:val="ListParagraph"/>
              <w:ind w:left="0"/>
              <w:rPr>
                <w:rFonts w:ascii="Arial" w:hAnsi="Arial" w:cs="Arial"/>
                <w:bCs/>
                <w:color w:val="000000" w:themeColor="text1"/>
                <w:sz w:val="18"/>
                <w:szCs w:val="18"/>
                <w:lang w:val="en-GB"/>
              </w:rPr>
            </w:pPr>
            <w:r w:rsidRPr="002B2C46">
              <w:rPr>
                <w:rFonts w:ascii="Arial" w:hAnsi="Arial" w:cs="Arial"/>
                <w:bCs/>
                <w:color w:val="000000" w:themeColor="text1"/>
                <w:sz w:val="18"/>
                <w:szCs w:val="18"/>
                <w:lang w:val="en-GB"/>
              </w:rPr>
              <w:t xml:space="preserve">Demonstrate impact of curriculum innovation </w:t>
            </w:r>
            <w:r w:rsidR="001F0BBA">
              <w:rPr>
                <w:rFonts w:ascii="Arial" w:hAnsi="Arial" w:cs="Arial"/>
                <w:bCs/>
                <w:color w:val="000000" w:themeColor="text1"/>
                <w:sz w:val="18"/>
                <w:szCs w:val="18"/>
                <w:lang w:val="en-GB"/>
              </w:rPr>
              <w:t xml:space="preserve">CIC </w:t>
            </w:r>
            <w:r w:rsidRPr="002B2C46">
              <w:rPr>
                <w:rFonts w:ascii="Arial" w:hAnsi="Arial" w:cs="Arial"/>
                <w:bCs/>
                <w:color w:val="000000" w:themeColor="text1"/>
                <w:sz w:val="18"/>
                <w:szCs w:val="18"/>
                <w:lang w:val="en-GB"/>
              </w:rPr>
              <w:t xml:space="preserve">on attainment, achievement and skills for learning, life and work. </w:t>
            </w:r>
          </w:p>
          <w:p w14:paraId="3859C4F2" w14:textId="77777777" w:rsidR="001F0BBA" w:rsidRDefault="001F0BBA" w:rsidP="00F17863">
            <w:pPr>
              <w:pStyle w:val="ListParagraph"/>
              <w:ind w:left="0"/>
              <w:rPr>
                <w:rFonts w:ascii="Arial" w:hAnsi="Arial" w:cs="Arial"/>
                <w:bCs/>
                <w:color w:val="000000" w:themeColor="text1"/>
                <w:sz w:val="18"/>
                <w:szCs w:val="18"/>
                <w:lang w:val="en-GB"/>
              </w:rPr>
            </w:pPr>
          </w:p>
          <w:p w14:paraId="481C3A6F" w14:textId="77777777" w:rsidR="00F17863" w:rsidRDefault="002B2C46" w:rsidP="00F17863">
            <w:pPr>
              <w:pStyle w:val="ListParagraph"/>
              <w:ind w:left="0"/>
              <w:rPr>
                <w:rFonts w:ascii="Arial" w:hAnsi="Arial" w:cs="Arial"/>
                <w:bCs/>
                <w:color w:val="000000" w:themeColor="text1"/>
                <w:sz w:val="18"/>
                <w:szCs w:val="18"/>
                <w:lang w:val="en-GB"/>
              </w:rPr>
            </w:pPr>
            <w:r w:rsidRPr="002B2C46">
              <w:rPr>
                <w:rFonts w:ascii="Arial" w:hAnsi="Arial" w:cs="Arial"/>
                <w:bCs/>
                <w:color w:val="000000" w:themeColor="text1"/>
                <w:sz w:val="18"/>
                <w:szCs w:val="18"/>
                <w:lang w:val="en-GB"/>
              </w:rPr>
              <w:t>Review and refresh curricular pathways and establish Spittal as a leading practice establishment within the Learning Community.</w:t>
            </w:r>
          </w:p>
          <w:p w14:paraId="06203BCC" w14:textId="62406AF1" w:rsidR="00D73DE5" w:rsidRPr="00AB6232" w:rsidRDefault="00D73DE5" w:rsidP="00F17863">
            <w:pPr>
              <w:pStyle w:val="ListParagraph"/>
              <w:ind w:left="0"/>
              <w:rPr>
                <w:rFonts w:ascii="Arial" w:hAnsi="Arial" w:cs="Arial"/>
                <w:bCs/>
                <w:color w:val="000000" w:themeColor="text1"/>
                <w:sz w:val="18"/>
                <w:szCs w:val="18"/>
              </w:rPr>
            </w:pPr>
          </w:p>
        </w:tc>
      </w:tr>
      <w:tr w:rsidR="00F17863" w:rsidRPr="009A136C" w14:paraId="2D7174E6" w14:textId="77777777" w:rsidTr="00EA5535">
        <w:trPr>
          <w:trHeight w:val="521"/>
        </w:trPr>
        <w:tc>
          <w:tcPr>
            <w:tcW w:w="1004" w:type="dxa"/>
          </w:tcPr>
          <w:p w14:paraId="03EE6793" w14:textId="77777777" w:rsidR="00F17863" w:rsidRPr="009A136C" w:rsidRDefault="00F17863" w:rsidP="00F17863">
            <w:pPr>
              <w:rPr>
                <w:rFonts w:ascii="Arial" w:hAnsi="Arial" w:cs="Arial"/>
                <w:bCs/>
                <w:color w:val="000000" w:themeColor="text1"/>
                <w:sz w:val="20"/>
                <w:szCs w:val="20"/>
              </w:rPr>
            </w:pPr>
            <w:r w:rsidRPr="009A136C">
              <w:rPr>
                <w:rFonts w:ascii="Arial" w:hAnsi="Arial" w:cs="Arial"/>
                <w:bCs/>
                <w:color w:val="000000" w:themeColor="text1"/>
                <w:sz w:val="20"/>
                <w:szCs w:val="20"/>
              </w:rPr>
              <w:t>2.</w:t>
            </w:r>
          </w:p>
        </w:tc>
        <w:tc>
          <w:tcPr>
            <w:tcW w:w="3097" w:type="dxa"/>
          </w:tcPr>
          <w:p w14:paraId="6620AFBE" w14:textId="77777777" w:rsidR="00F17863" w:rsidRPr="007A63D7" w:rsidRDefault="00F17863" w:rsidP="00F17863">
            <w:pPr>
              <w:rPr>
                <w:rFonts w:ascii="Arial" w:hAnsi="Arial" w:cs="Arial"/>
                <w:b/>
                <w:color w:val="000000" w:themeColor="text1"/>
                <w:sz w:val="18"/>
                <w:szCs w:val="18"/>
              </w:rPr>
            </w:pPr>
            <w:r w:rsidRPr="007A63D7">
              <w:rPr>
                <w:rFonts w:ascii="Arial" w:hAnsi="Arial" w:cs="Arial"/>
                <w:b/>
                <w:color w:val="000000" w:themeColor="text1"/>
                <w:sz w:val="18"/>
                <w:szCs w:val="18"/>
              </w:rPr>
              <w:t>Learning, Teaching and Assessment and Self-Evaluation for School/Self Improvement</w:t>
            </w:r>
          </w:p>
          <w:p w14:paraId="0F030842" w14:textId="77777777" w:rsidR="00F17863" w:rsidRPr="007A63D7" w:rsidRDefault="00F17863" w:rsidP="00F17863">
            <w:pPr>
              <w:rPr>
                <w:rFonts w:ascii="Arial" w:hAnsi="Arial" w:cs="Arial"/>
                <w:b/>
                <w:color w:val="000000" w:themeColor="text1"/>
                <w:sz w:val="18"/>
                <w:szCs w:val="18"/>
              </w:rPr>
            </w:pPr>
          </w:p>
          <w:p w14:paraId="05F918D5" w14:textId="0260859A" w:rsidR="00F17863" w:rsidRPr="009A136C" w:rsidRDefault="00F17863" w:rsidP="00F17863">
            <w:pPr>
              <w:pStyle w:val="ListParagraph"/>
              <w:ind w:left="0"/>
              <w:rPr>
                <w:rFonts w:ascii="Arial" w:hAnsi="Arial" w:cs="Arial"/>
                <w:bCs/>
                <w:color w:val="000000" w:themeColor="text1"/>
                <w:sz w:val="20"/>
                <w:szCs w:val="20"/>
              </w:rPr>
            </w:pPr>
            <w:r w:rsidRPr="007A63D7">
              <w:rPr>
                <w:rFonts w:ascii="Arial" w:hAnsi="Arial" w:cs="Arial"/>
                <w:b/>
                <w:color w:val="000000" w:themeColor="text1"/>
                <w:sz w:val="18"/>
                <w:szCs w:val="18"/>
              </w:rPr>
              <w:t xml:space="preserve">Improving Our Literacy </w:t>
            </w:r>
            <w:proofErr w:type="spellStart"/>
            <w:r w:rsidRPr="007A63D7">
              <w:rPr>
                <w:rFonts w:ascii="Arial" w:hAnsi="Arial" w:cs="Arial"/>
                <w:b/>
                <w:color w:val="000000" w:themeColor="text1"/>
                <w:sz w:val="18"/>
                <w:szCs w:val="18"/>
              </w:rPr>
              <w:t>Programme</w:t>
            </w:r>
            <w:proofErr w:type="spellEnd"/>
            <w:r w:rsidRPr="007A63D7">
              <w:rPr>
                <w:rFonts w:ascii="Arial" w:hAnsi="Arial" w:cs="Arial"/>
                <w:b/>
                <w:color w:val="000000" w:themeColor="text1"/>
                <w:sz w:val="18"/>
                <w:szCs w:val="18"/>
              </w:rPr>
              <w:t xml:space="preserve">, Learning, Teaching and Assessment self-evaluation, VCPA/Number Talks, Fact, Story, Action approach to school improvement and self-evaluation practices to impact on improvement </w:t>
            </w:r>
            <w:r w:rsidRPr="007A63D7">
              <w:rPr>
                <w:rFonts w:ascii="Arial" w:hAnsi="Arial" w:cs="Arial"/>
                <w:b/>
                <w:color w:val="000000" w:themeColor="text1"/>
                <w:sz w:val="18"/>
                <w:szCs w:val="18"/>
                <w:highlight w:val="yellow"/>
              </w:rPr>
              <w:t>(Peer School Review SQIP Appendix).</w:t>
            </w:r>
          </w:p>
        </w:tc>
        <w:tc>
          <w:tcPr>
            <w:tcW w:w="3098" w:type="dxa"/>
          </w:tcPr>
          <w:p w14:paraId="53893A6C" w14:textId="77777777" w:rsidR="00F17863" w:rsidRPr="00AB6232" w:rsidRDefault="007A429A" w:rsidP="00F17863">
            <w:pPr>
              <w:rPr>
                <w:rFonts w:ascii="Arial" w:hAnsi="Arial" w:cs="Arial"/>
                <w:color w:val="000000" w:themeColor="text1"/>
                <w:sz w:val="18"/>
                <w:szCs w:val="18"/>
              </w:rPr>
            </w:pPr>
            <w:r w:rsidRPr="00AB6232">
              <w:rPr>
                <w:rFonts w:ascii="Arial" w:hAnsi="Arial" w:cs="Arial"/>
                <w:color w:val="000000" w:themeColor="text1"/>
                <w:sz w:val="18"/>
                <w:szCs w:val="18"/>
              </w:rPr>
              <w:t>Continue to maximise attainment within Literacy and Numeracy</w:t>
            </w:r>
            <w:r w:rsidR="004A6990" w:rsidRPr="00AB6232">
              <w:rPr>
                <w:rFonts w:ascii="Arial" w:hAnsi="Arial" w:cs="Arial"/>
                <w:color w:val="000000" w:themeColor="text1"/>
                <w:sz w:val="18"/>
                <w:szCs w:val="18"/>
              </w:rPr>
              <w:t xml:space="preserve"> by ensuring learning from IOL and VCPA is embedded alongside a fact, story, action approach to teaching and learning.</w:t>
            </w:r>
          </w:p>
          <w:p w14:paraId="71CFEA92" w14:textId="77777777" w:rsidR="00DC3FFD" w:rsidRDefault="00DC3FFD" w:rsidP="00F17863">
            <w:pPr>
              <w:rPr>
                <w:rFonts w:ascii="Arial" w:hAnsi="Arial" w:cs="Arial"/>
                <w:color w:val="000000" w:themeColor="text1"/>
                <w:sz w:val="18"/>
                <w:szCs w:val="18"/>
              </w:rPr>
            </w:pPr>
          </w:p>
          <w:p w14:paraId="6DD04E1B" w14:textId="1A177309" w:rsidR="00D73DE5" w:rsidRDefault="00D73DE5" w:rsidP="00F17863">
            <w:pPr>
              <w:rPr>
                <w:rFonts w:ascii="Arial" w:hAnsi="Arial" w:cs="Arial"/>
                <w:color w:val="000000" w:themeColor="text1"/>
                <w:sz w:val="18"/>
                <w:szCs w:val="18"/>
              </w:rPr>
            </w:pPr>
            <w:r>
              <w:rPr>
                <w:rFonts w:ascii="Arial" w:hAnsi="Arial" w:cs="Arial"/>
                <w:color w:val="000000" w:themeColor="text1"/>
                <w:sz w:val="18"/>
                <w:szCs w:val="18"/>
              </w:rPr>
              <w:t xml:space="preserve">Use SLC’s </w:t>
            </w:r>
            <w:r w:rsidR="00BD39C5">
              <w:rPr>
                <w:rFonts w:ascii="Arial" w:hAnsi="Arial" w:cs="Arial"/>
                <w:color w:val="000000" w:themeColor="text1"/>
                <w:sz w:val="18"/>
                <w:szCs w:val="18"/>
              </w:rPr>
              <w:t>LTA strategy to further evaluate Spittal’s strategic focus.</w:t>
            </w:r>
            <w:r w:rsidR="0098006C">
              <w:rPr>
                <w:rFonts w:ascii="Arial" w:hAnsi="Arial" w:cs="Arial"/>
                <w:color w:val="000000" w:themeColor="text1"/>
                <w:sz w:val="18"/>
                <w:szCs w:val="18"/>
              </w:rPr>
              <w:t xml:space="preserve"> Including SLC’s review of the 3-18 curri</w:t>
            </w:r>
            <w:r w:rsidR="006671E9">
              <w:rPr>
                <w:rFonts w:ascii="Arial" w:hAnsi="Arial" w:cs="Arial"/>
                <w:color w:val="000000" w:themeColor="text1"/>
                <w:sz w:val="18"/>
                <w:szCs w:val="18"/>
              </w:rPr>
              <w:t>culum for school and nursery.</w:t>
            </w:r>
          </w:p>
          <w:p w14:paraId="0FF33585" w14:textId="77777777" w:rsidR="00D73DE5" w:rsidRPr="00AB6232" w:rsidRDefault="00D73DE5" w:rsidP="00F17863">
            <w:pPr>
              <w:rPr>
                <w:rFonts w:ascii="Arial" w:hAnsi="Arial" w:cs="Arial"/>
                <w:color w:val="000000" w:themeColor="text1"/>
                <w:sz w:val="18"/>
                <w:szCs w:val="18"/>
              </w:rPr>
            </w:pPr>
          </w:p>
          <w:p w14:paraId="403A54E8" w14:textId="0E012926" w:rsidR="00DC3FFD" w:rsidRPr="00AB6232" w:rsidRDefault="00DC3FFD" w:rsidP="00F17863">
            <w:pPr>
              <w:rPr>
                <w:rFonts w:ascii="Arial" w:hAnsi="Arial" w:cs="Arial"/>
                <w:color w:val="000000" w:themeColor="text1"/>
                <w:sz w:val="18"/>
                <w:szCs w:val="18"/>
              </w:rPr>
            </w:pPr>
            <w:r w:rsidRPr="00AB6232">
              <w:rPr>
                <w:rFonts w:ascii="Arial" w:hAnsi="Arial" w:cs="Arial"/>
                <w:color w:val="000000" w:themeColor="text1"/>
                <w:sz w:val="18"/>
                <w:szCs w:val="18"/>
              </w:rPr>
              <w:t>Consider tracking subject areas across the curriculum.</w:t>
            </w:r>
          </w:p>
        </w:tc>
        <w:tc>
          <w:tcPr>
            <w:tcW w:w="3098" w:type="dxa"/>
          </w:tcPr>
          <w:p w14:paraId="2FECE09B" w14:textId="124FAC1D" w:rsidR="00F17863" w:rsidRPr="00585C99" w:rsidRDefault="000E5916" w:rsidP="00F17863">
            <w:pPr>
              <w:rPr>
                <w:rFonts w:ascii="Arial" w:hAnsi="Arial" w:cs="Arial"/>
                <w:bCs/>
                <w:color w:val="000000" w:themeColor="text1"/>
                <w:sz w:val="18"/>
                <w:szCs w:val="18"/>
              </w:rPr>
            </w:pPr>
            <w:r w:rsidRPr="00585C99">
              <w:rPr>
                <w:rFonts w:ascii="Arial" w:hAnsi="Arial" w:cs="Arial"/>
                <w:bCs/>
                <w:color w:val="000000" w:themeColor="text1"/>
                <w:sz w:val="18"/>
                <w:szCs w:val="18"/>
              </w:rPr>
              <w:t xml:space="preserve">Continue to increase attainment in Literacy, and Numeracy and Mathematics </w:t>
            </w:r>
            <w:r w:rsidR="009B3626" w:rsidRPr="00585C99">
              <w:rPr>
                <w:rFonts w:ascii="Arial" w:hAnsi="Arial" w:cs="Arial"/>
                <w:bCs/>
                <w:color w:val="000000" w:themeColor="text1"/>
                <w:sz w:val="18"/>
                <w:szCs w:val="18"/>
              </w:rPr>
              <w:t xml:space="preserve">by looking at current and </w:t>
            </w:r>
            <w:r w:rsidR="00173678" w:rsidRPr="00585C99">
              <w:rPr>
                <w:rFonts w:ascii="Arial" w:hAnsi="Arial" w:cs="Arial"/>
                <w:bCs/>
                <w:color w:val="000000" w:themeColor="text1"/>
                <w:sz w:val="18"/>
                <w:szCs w:val="18"/>
              </w:rPr>
              <w:t>forward-thinking</w:t>
            </w:r>
            <w:r w:rsidR="009B3626" w:rsidRPr="00585C99">
              <w:rPr>
                <w:rFonts w:ascii="Arial" w:hAnsi="Arial" w:cs="Arial"/>
                <w:bCs/>
                <w:color w:val="000000" w:themeColor="text1"/>
                <w:sz w:val="18"/>
                <w:szCs w:val="18"/>
              </w:rPr>
              <w:t xml:space="preserve"> pedagogical approaches and reviewing the learning, teaching and assessment </w:t>
            </w:r>
            <w:r w:rsidR="00585C99" w:rsidRPr="00585C99">
              <w:rPr>
                <w:rFonts w:ascii="Arial" w:hAnsi="Arial" w:cs="Arial"/>
                <w:bCs/>
                <w:color w:val="000000" w:themeColor="text1"/>
                <w:sz w:val="18"/>
                <w:szCs w:val="18"/>
              </w:rPr>
              <w:t>practices.</w:t>
            </w:r>
          </w:p>
        </w:tc>
      </w:tr>
      <w:tr w:rsidR="00F17863" w:rsidRPr="009A136C" w14:paraId="1ACC4B04" w14:textId="77777777" w:rsidTr="00EA5535">
        <w:trPr>
          <w:trHeight w:val="521"/>
        </w:trPr>
        <w:tc>
          <w:tcPr>
            <w:tcW w:w="1004" w:type="dxa"/>
          </w:tcPr>
          <w:p w14:paraId="749E662E" w14:textId="77777777" w:rsidR="00F17863" w:rsidRPr="009A136C" w:rsidRDefault="00F17863" w:rsidP="00F17863">
            <w:pPr>
              <w:rPr>
                <w:rFonts w:ascii="Arial" w:hAnsi="Arial" w:cs="Arial"/>
                <w:bCs/>
                <w:color w:val="000000" w:themeColor="text1"/>
                <w:sz w:val="20"/>
                <w:szCs w:val="20"/>
              </w:rPr>
            </w:pPr>
            <w:r w:rsidRPr="009A136C">
              <w:rPr>
                <w:rFonts w:ascii="Arial" w:hAnsi="Arial" w:cs="Arial"/>
                <w:bCs/>
                <w:color w:val="000000" w:themeColor="text1"/>
                <w:sz w:val="20"/>
                <w:szCs w:val="20"/>
              </w:rPr>
              <w:t>3.</w:t>
            </w:r>
          </w:p>
        </w:tc>
        <w:tc>
          <w:tcPr>
            <w:tcW w:w="3097" w:type="dxa"/>
          </w:tcPr>
          <w:p w14:paraId="7BC2EF9D" w14:textId="108C7CC7" w:rsidR="00F17863" w:rsidRPr="009A136C" w:rsidRDefault="00F17863" w:rsidP="00F17863">
            <w:pPr>
              <w:pStyle w:val="ListParagraph"/>
              <w:ind w:left="0"/>
              <w:rPr>
                <w:rFonts w:ascii="Arial" w:hAnsi="Arial" w:cs="Arial"/>
                <w:bCs/>
                <w:color w:val="000000" w:themeColor="text1"/>
                <w:sz w:val="20"/>
                <w:szCs w:val="20"/>
              </w:rPr>
            </w:pPr>
            <w:r w:rsidRPr="00AF60F2">
              <w:rPr>
                <w:rFonts w:ascii="Arial" w:hAnsi="Arial" w:cs="Arial"/>
                <w:b/>
                <w:color w:val="000000" w:themeColor="text1"/>
                <w:sz w:val="18"/>
                <w:szCs w:val="18"/>
              </w:rPr>
              <w:t>Wellbeing, Inclusion</w:t>
            </w:r>
            <w:r w:rsidR="00A67AF4">
              <w:rPr>
                <w:rFonts w:ascii="Arial" w:hAnsi="Arial" w:cs="Arial"/>
                <w:b/>
                <w:color w:val="000000" w:themeColor="text1"/>
                <w:sz w:val="18"/>
                <w:szCs w:val="18"/>
              </w:rPr>
              <w:t>,</w:t>
            </w:r>
            <w:r w:rsidRPr="00AF60F2">
              <w:rPr>
                <w:rFonts w:ascii="Arial" w:hAnsi="Arial" w:cs="Arial"/>
                <w:b/>
                <w:color w:val="000000" w:themeColor="text1"/>
                <w:sz w:val="18"/>
                <w:szCs w:val="18"/>
              </w:rPr>
              <w:t xml:space="preserve"> and Equity – improve experiences for our learners </w:t>
            </w:r>
            <w:proofErr w:type="gramStart"/>
            <w:r w:rsidRPr="00AF60F2">
              <w:rPr>
                <w:rFonts w:ascii="Arial" w:hAnsi="Arial" w:cs="Arial"/>
                <w:b/>
                <w:color w:val="000000" w:themeColor="text1"/>
                <w:sz w:val="18"/>
                <w:szCs w:val="18"/>
              </w:rPr>
              <w:t>through the use of</w:t>
            </w:r>
            <w:proofErr w:type="gramEnd"/>
            <w:r w:rsidRPr="00AF60F2">
              <w:rPr>
                <w:rFonts w:ascii="Arial" w:hAnsi="Arial" w:cs="Arial"/>
                <w:b/>
                <w:color w:val="000000" w:themeColor="text1"/>
                <w:sz w:val="18"/>
                <w:szCs w:val="18"/>
              </w:rPr>
              <w:t xml:space="preserve"> the CIRCLE Framework, nurturing toolkit interventions, transitions, and Attachment Informed Trauma Sensitive Practices whilst strengthening parental engagement within our nursery and school.</w:t>
            </w:r>
          </w:p>
        </w:tc>
        <w:tc>
          <w:tcPr>
            <w:tcW w:w="3098" w:type="dxa"/>
          </w:tcPr>
          <w:p w14:paraId="006F5273" w14:textId="5D8332D0" w:rsidR="00F17863" w:rsidRPr="00AB6232" w:rsidRDefault="00DC3FFD" w:rsidP="00F17863">
            <w:pPr>
              <w:rPr>
                <w:rFonts w:ascii="Arial" w:hAnsi="Arial" w:cs="Arial"/>
                <w:color w:val="000000" w:themeColor="text1"/>
                <w:sz w:val="18"/>
                <w:szCs w:val="18"/>
              </w:rPr>
            </w:pPr>
            <w:r w:rsidRPr="00AB6232">
              <w:rPr>
                <w:rFonts w:ascii="Arial" w:hAnsi="Arial" w:cs="Arial"/>
                <w:color w:val="000000" w:themeColor="text1"/>
                <w:sz w:val="18"/>
                <w:szCs w:val="18"/>
              </w:rPr>
              <w:t xml:space="preserve">Review of Health and Wellbeing </w:t>
            </w:r>
            <w:r w:rsidR="005266C6" w:rsidRPr="00AB6232">
              <w:rPr>
                <w:rFonts w:ascii="Arial" w:hAnsi="Arial" w:cs="Arial"/>
                <w:color w:val="000000" w:themeColor="text1"/>
                <w:sz w:val="18"/>
                <w:szCs w:val="18"/>
              </w:rPr>
              <w:t>Curriculum</w:t>
            </w:r>
            <w:r w:rsidRPr="00AB6232">
              <w:rPr>
                <w:rFonts w:ascii="Arial" w:hAnsi="Arial" w:cs="Arial"/>
                <w:color w:val="000000" w:themeColor="text1"/>
                <w:sz w:val="18"/>
                <w:szCs w:val="18"/>
              </w:rPr>
              <w:t xml:space="preserve"> and practices surrounding Wellb</w:t>
            </w:r>
            <w:r w:rsidR="005266C6" w:rsidRPr="00AB6232">
              <w:rPr>
                <w:rFonts w:ascii="Arial" w:hAnsi="Arial" w:cs="Arial"/>
                <w:color w:val="000000" w:themeColor="text1"/>
                <w:sz w:val="18"/>
                <w:szCs w:val="18"/>
              </w:rPr>
              <w:t>e</w:t>
            </w:r>
            <w:r w:rsidRPr="00AB6232">
              <w:rPr>
                <w:rFonts w:ascii="Arial" w:hAnsi="Arial" w:cs="Arial"/>
                <w:color w:val="000000" w:themeColor="text1"/>
                <w:sz w:val="18"/>
                <w:szCs w:val="18"/>
              </w:rPr>
              <w:t xml:space="preserve">ing, Inclusion and Equity to ensure </w:t>
            </w:r>
            <w:r w:rsidR="005266C6" w:rsidRPr="00AB6232">
              <w:rPr>
                <w:rFonts w:ascii="Arial" w:hAnsi="Arial" w:cs="Arial"/>
                <w:color w:val="000000" w:themeColor="text1"/>
                <w:sz w:val="18"/>
                <w:szCs w:val="18"/>
              </w:rPr>
              <w:t>it still aligns with sector leading practice, the CIRCLE Framework</w:t>
            </w:r>
            <w:r w:rsidR="00AB6232" w:rsidRPr="00AB6232">
              <w:rPr>
                <w:rFonts w:ascii="Arial" w:hAnsi="Arial" w:cs="Arial"/>
                <w:color w:val="000000" w:themeColor="text1"/>
                <w:sz w:val="18"/>
                <w:szCs w:val="18"/>
              </w:rPr>
              <w:t>,</w:t>
            </w:r>
            <w:r w:rsidR="005266C6" w:rsidRPr="00AB6232">
              <w:rPr>
                <w:rFonts w:ascii="Arial" w:hAnsi="Arial" w:cs="Arial"/>
                <w:color w:val="000000" w:themeColor="text1"/>
                <w:sz w:val="18"/>
                <w:szCs w:val="18"/>
              </w:rPr>
              <w:t xml:space="preserve"> nurture principles, and Attachment informed, trauma sensitive practice.</w:t>
            </w:r>
          </w:p>
        </w:tc>
        <w:tc>
          <w:tcPr>
            <w:tcW w:w="3098" w:type="dxa"/>
          </w:tcPr>
          <w:p w14:paraId="49BAB55B" w14:textId="25E6A8A3" w:rsidR="00F17863" w:rsidRPr="002C2DE2" w:rsidRDefault="0098006C" w:rsidP="00F17863">
            <w:pPr>
              <w:rPr>
                <w:rFonts w:ascii="Arial" w:hAnsi="Arial" w:cs="Arial"/>
                <w:bCs/>
                <w:color w:val="000000" w:themeColor="text1"/>
                <w:sz w:val="18"/>
                <w:szCs w:val="18"/>
              </w:rPr>
            </w:pPr>
            <w:r w:rsidRPr="002C2DE2">
              <w:rPr>
                <w:rFonts w:ascii="Arial" w:hAnsi="Arial" w:cs="Arial"/>
                <w:bCs/>
                <w:color w:val="000000" w:themeColor="text1"/>
                <w:sz w:val="18"/>
                <w:szCs w:val="18"/>
              </w:rPr>
              <w:t xml:space="preserve">Evaluate long-term impact of wellbeing and inclusion approaches on attendance, engagement, attainment and achievement. Embed equity as a driver for all school improvement activity and review curriculum rationale </w:t>
            </w:r>
            <w:proofErr w:type="gramStart"/>
            <w:r w:rsidRPr="002C2DE2">
              <w:rPr>
                <w:rFonts w:ascii="Arial" w:hAnsi="Arial" w:cs="Arial"/>
                <w:bCs/>
                <w:color w:val="000000" w:themeColor="text1"/>
                <w:sz w:val="18"/>
                <w:szCs w:val="18"/>
              </w:rPr>
              <w:t>in light of</w:t>
            </w:r>
            <w:proofErr w:type="gramEnd"/>
            <w:r w:rsidRPr="002C2DE2">
              <w:rPr>
                <w:rFonts w:ascii="Arial" w:hAnsi="Arial" w:cs="Arial"/>
                <w:bCs/>
                <w:color w:val="000000" w:themeColor="text1"/>
                <w:sz w:val="18"/>
                <w:szCs w:val="18"/>
              </w:rPr>
              <w:t xml:space="preserve"> this.</w:t>
            </w:r>
          </w:p>
        </w:tc>
      </w:tr>
    </w:tbl>
    <w:p w14:paraId="6D59DCA6" w14:textId="77777777" w:rsidR="0071697C" w:rsidRDefault="00356FB1" w:rsidP="00EA5535">
      <w:pPr>
        <w:spacing w:after="0" w:line="240" w:lineRule="auto"/>
        <w:rPr>
          <w:b/>
          <w:bCs/>
          <w:color w:val="0070C0"/>
          <w:sz w:val="20"/>
          <w:szCs w:val="20"/>
        </w:rPr>
      </w:pPr>
      <w:r>
        <w:rPr>
          <w:b/>
          <w:bCs/>
          <w:color w:val="0070C0"/>
          <w:sz w:val="20"/>
          <w:szCs w:val="20"/>
        </w:rPr>
        <w:t xml:space="preserve"> </w:t>
      </w:r>
    </w:p>
    <w:p w14:paraId="2B72BBBA" w14:textId="77777777" w:rsidR="00356FB1" w:rsidRDefault="00356FB1" w:rsidP="00EA5535">
      <w:pPr>
        <w:spacing w:after="0" w:line="240" w:lineRule="auto"/>
        <w:rPr>
          <w:b/>
          <w:bCs/>
          <w:color w:val="0070C0"/>
          <w:sz w:val="20"/>
          <w:szCs w:val="20"/>
        </w:rPr>
      </w:pPr>
    </w:p>
    <w:p w14:paraId="1911F09A" w14:textId="77777777" w:rsidR="00AB6232" w:rsidRDefault="00AB6232">
      <w:pPr>
        <w:rPr>
          <w:b/>
          <w:bCs/>
          <w:color w:val="0070C0"/>
          <w:sz w:val="28"/>
          <w:szCs w:val="28"/>
        </w:rPr>
      </w:pPr>
      <w:r>
        <w:rPr>
          <w:b/>
          <w:bCs/>
          <w:color w:val="0070C0"/>
          <w:sz w:val="28"/>
          <w:szCs w:val="28"/>
        </w:rPr>
        <w:br w:type="page"/>
      </w:r>
    </w:p>
    <w:p w14:paraId="6B9885F1" w14:textId="0D41316E" w:rsidR="00356FB1" w:rsidRPr="006D1B78" w:rsidRDefault="00356FB1" w:rsidP="00356FB1">
      <w:pPr>
        <w:spacing w:after="0" w:line="240" w:lineRule="auto"/>
        <w:jc w:val="center"/>
        <w:rPr>
          <w:b/>
          <w:bCs/>
          <w:color w:val="0070C0"/>
          <w:sz w:val="24"/>
          <w:szCs w:val="24"/>
        </w:rPr>
      </w:pPr>
      <w:r w:rsidRPr="006D1B78">
        <w:rPr>
          <w:b/>
          <w:bCs/>
          <w:color w:val="0070C0"/>
          <w:sz w:val="24"/>
          <w:szCs w:val="24"/>
        </w:rPr>
        <w:lastRenderedPageBreak/>
        <w:t>Performance Data - Achievement of Curriculum for Excellence Levels (official data 202</w:t>
      </w:r>
      <w:r w:rsidR="00B85832" w:rsidRPr="006D1B78">
        <w:rPr>
          <w:b/>
          <w:bCs/>
          <w:color w:val="0070C0"/>
          <w:sz w:val="24"/>
          <w:szCs w:val="24"/>
        </w:rPr>
        <w:t>4</w:t>
      </w:r>
      <w:r w:rsidRPr="006D1B78">
        <w:rPr>
          <w:b/>
          <w:bCs/>
          <w:color w:val="0070C0"/>
          <w:sz w:val="24"/>
          <w:szCs w:val="24"/>
        </w:rPr>
        <w:t>/2</w:t>
      </w:r>
      <w:r w:rsidR="00B85832" w:rsidRPr="006D1B78">
        <w:rPr>
          <w:b/>
          <w:bCs/>
          <w:color w:val="0070C0"/>
          <w:sz w:val="24"/>
          <w:szCs w:val="24"/>
        </w:rPr>
        <w:t>5</w:t>
      </w:r>
      <w:r w:rsidRPr="006D1B78">
        <w:rPr>
          <w:b/>
          <w:bCs/>
          <w:color w:val="0070C0"/>
          <w:sz w:val="24"/>
          <w:szCs w:val="24"/>
        </w:rPr>
        <w:t>)</w:t>
      </w:r>
      <w:r w:rsidR="00266082" w:rsidRPr="006D1B78">
        <w:rPr>
          <w:b/>
          <w:bCs/>
          <w:color w:val="0070C0"/>
          <w:sz w:val="24"/>
          <w:szCs w:val="24"/>
        </w:rPr>
        <w:t xml:space="preserve"> </w:t>
      </w:r>
    </w:p>
    <w:p w14:paraId="70E1E176" w14:textId="77777777" w:rsidR="00356FB1" w:rsidRPr="00B85832" w:rsidRDefault="00356FB1" w:rsidP="00356FB1">
      <w:pPr>
        <w:rPr>
          <w:highlight w:val="yellow"/>
        </w:rPr>
      </w:pPr>
    </w:p>
    <w:p w14:paraId="591FDD7B" w14:textId="7F80DE83" w:rsidR="003A25E6" w:rsidRPr="00712D45" w:rsidRDefault="003A25E6" w:rsidP="003A25E6">
      <w:pPr>
        <w:jc w:val="center"/>
        <w:rPr>
          <w:b/>
          <w:bCs/>
        </w:rPr>
      </w:pPr>
      <w:r w:rsidRPr="0013003A">
        <w:rPr>
          <w:b/>
          <w:bCs/>
        </w:rPr>
        <w:t xml:space="preserve">Performance </w:t>
      </w:r>
      <w:r>
        <w:rPr>
          <w:b/>
          <w:bCs/>
        </w:rPr>
        <w:t>D</w:t>
      </w:r>
      <w:r w:rsidRPr="0013003A">
        <w:rPr>
          <w:b/>
          <w:bCs/>
        </w:rPr>
        <w:t>ata</w:t>
      </w:r>
      <w:r>
        <w:rPr>
          <w:b/>
          <w:bCs/>
        </w:rPr>
        <w:t xml:space="preserve"> (Literacy and Numeracy Stage147) - Excellence Over Time Charts 2017/18-2024/25</w:t>
      </w:r>
    </w:p>
    <w:p w14:paraId="45163DBA" w14:textId="0992AED2" w:rsidR="00356FB1" w:rsidRDefault="007A5ACF" w:rsidP="00356FB1">
      <w:pPr>
        <w:jc w:val="center"/>
      </w:pPr>
      <w:r w:rsidRPr="007A5ACF">
        <w:rPr>
          <w:noProof/>
        </w:rPr>
        <w:drawing>
          <wp:inline distT="0" distB="0" distL="0" distR="0" wp14:anchorId="5B495B2B" wp14:editId="283B7942">
            <wp:extent cx="6192114" cy="4010585"/>
            <wp:effectExtent l="0" t="0" r="0" b="9525"/>
            <wp:docPr id="1925355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55071" name=""/>
                    <pic:cNvPicPr/>
                  </pic:nvPicPr>
                  <pic:blipFill>
                    <a:blip r:embed="rId11"/>
                    <a:stretch>
                      <a:fillRect/>
                    </a:stretch>
                  </pic:blipFill>
                  <pic:spPr>
                    <a:xfrm>
                      <a:off x="0" y="0"/>
                      <a:ext cx="6192114" cy="4010585"/>
                    </a:xfrm>
                    <a:prstGeom prst="rect">
                      <a:avLst/>
                    </a:prstGeom>
                  </pic:spPr>
                </pic:pic>
              </a:graphicData>
            </a:graphic>
          </wp:inline>
        </w:drawing>
      </w:r>
    </w:p>
    <w:p w14:paraId="014ADE4B" w14:textId="77777777" w:rsidR="00356FB1" w:rsidRDefault="00356FB1" w:rsidP="00356FB1">
      <w:pPr>
        <w:jc w:val="center"/>
      </w:pPr>
    </w:p>
    <w:p w14:paraId="32A06701" w14:textId="2FC0FB94" w:rsidR="00BF6CED" w:rsidRDefault="00BF6CED" w:rsidP="00BF6CED">
      <w:pPr>
        <w:jc w:val="center"/>
        <w:rPr>
          <w:b/>
          <w:bCs/>
        </w:rPr>
      </w:pPr>
      <w:r w:rsidRPr="0013003A">
        <w:rPr>
          <w:b/>
          <w:bCs/>
        </w:rPr>
        <w:t xml:space="preserve">Performance </w:t>
      </w:r>
      <w:r>
        <w:rPr>
          <w:b/>
          <w:bCs/>
        </w:rPr>
        <w:t>D</w:t>
      </w:r>
      <w:r w:rsidRPr="0013003A">
        <w:rPr>
          <w:b/>
          <w:bCs/>
        </w:rPr>
        <w:t>ata</w:t>
      </w:r>
      <w:r>
        <w:rPr>
          <w:b/>
          <w:bCs/>
        </w:rPr>
        <w:t xml:space="preserve"> (Literacy and Numeracy Stage 147) - Equity (Local) Over Time Charts</w:t>
      </w:r>
      <w:r w:rsidR="00DC69E2">
        <w:rPr>
          <w:b/>
          <w:bCs/>
        </w:rPr>
        <w:t xml:space="preserve"> 2017/18-2024/25</w:t>
      </w:r>
    </w:p>
    <w:p w14:paraId="6AFE1654" w14:textId="534F4ED6" w:rsidR="002033E2" w:rsidRPr="00B85832" w:rsidRDefault="00DC69E2" w:rsidP="00356FB1">
      <w:pPr>
        <w:jc w:val="center"/>
        <w:rPr>
          <w:b/>
          <w:bCs/>
          <w:highlight w:val="yellow"/>
        </w:rPr>
      </w:pPr>
      <w:r w:rsidRPr="00DC69E2">
        <w:rPr>
          <w:b/>
          <w:bCs/>
          <w:noProof/>
        </w:rPr>
        <w:drawing>
          <wp:inline distT="0" distB="0" distL="0" distR="0" wp14:anchorId="24905CB5" wp14:editId="514153FC">
            <wp:extent cx="6125430" cy="4010585"/>
            <wp:effectExtent l="0" t="0" r="8890" b="9525"/>
            <wp:docPr id="960955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55511" name=""/>
                    <pic:cNvPicPr/>
                  </pic:nvPicPr>
                  <pic:blipFill>
                    <a:blip r:embed="rId12"/>
                    <a:stretch>
                      <a:fillRect/>
                    </a:stretch>
                  </pic:blipFill>
                  <pic:spPr>
                    <a:xfrm>
                      <a:off x="0" y="0"/>
                      <a:ext cx="6125430" cy="4010585"/>
                    </a:xfrm>
                    <a:prstGeom prst="rect">
                      <a:avLst/>
                    </a:prstGeom>
                  </pic:spPr>
                </pic:pic>
              </a:graphicData>
            </a:graphic>
          </wp:inline>
        </w:drawing>
      </w:r>
    </w:p>
    <w:p w14:paraId="30AB8000" w14:textId="77777777" w:rsidR="002033E2" w:rsidRPr="00B85832" w:rsidRDefault="002033E2" w:rsidP="00356FB1">
      <w:pPr>
        <w:jc w:val="center"/>
        <w:rPr>
          <w:b/>
          <w:bCs/>
          <w:highlight w:val="yellow"/>
        </w:rPr>
      </w:pPr>
    </w:p>
    <w:p w14:paraId="41F5D92A" w14:textId="52EDD543" w:rsidR="00634FC3" w:rsidRPr="0024670C" w:rsidRDefault="00634FC3" w:rsidP="00634FC3">
      <w:pPr>
        <w:jc w:val="center"/>
        <w:rPr>
          <w:b/>
          <w:bCs/>
          <w:u w:val="single"/>
        </w:rPr>
      </w:pPr>
      <w:r w:rsidRPr="0024670C">
        <w:rPr>
          <w:b/>
          <w:bCs/>
          <w:u w:val="single"/>
        </w:rPr>
        <w:t>Performance Data (Literacy and Numeracy Stage147) – Equity (Local) Gap Over Time Charts</w:t>
      </w:r>
      <w:r>
        <w:rPr>
          <w:b/>
          <w:bCs/>
          <w:u w:val="single"/>
        </w:rPr>
        <w:t xml:space="preserve"> </w:t>
      </w:r>
      <w:r w:rsidRPr="00634FC3">
        <w:rPr>
          <w:b/>
          <w:bCs/>
          <w:u w:val="single"/>
        </w:rPr>
        <w:t>2017/18-2024/25</w:t>
      </w:r>
    </w:p>
    <w:p w14:paraId="2B971A62" w14:textId="2526D1EC" w:rsidR="00356FB1" w:rsidRPr="009A136C" w:rsidRDefault="004975E0" w:rsidP="004975E0">
      <w:pPr>
        <w:spacing w:after="0" w:line="240" w:lineRule="auto"/>
        <w:jc w:val="center"/>
        <w:rPr>
          <w:b/>
          <w:bCs/>
          <w:color w:val="0070C0"/>
          <w:sz w:val="20"/>
          <w:szCs w:val="20"/>
        </w:rPr>
      </w:pPr>
      <w:r w:rsidRPr="004975E0">
        <w:rPr>
          <w:b/>
          <w:bCs/>
          <w:noProof/>
          <w:color w:val="0070C0"/>
          <w:sz w:val="20"/>
          <w:szCs w:val="20"/>
        </w:rPr>
        <w:drawing>
          <wp:inline distT="0" distB="0" distL="0" distR="0" wp14:anchorId="5D500507" wp14:editId="61DDC385">
            <wp:extent cx="6068272" cy="3953427"/>
            <wp:effectExtent l="0" t="0" r="8890" b="9525"/>
            <wp:docPr id="643842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42560" name=""/>
                    <pic:cNvPicPr/>
                  </pic:nvPicPr>
                  <pic:blipFill>
                    <a:blip r:embed="rId13"/>
                    <a:stretch>
                      <a:fillRect/>
                    </a:stretch>
                  </pic:blipFill>
                  <pic:spPr>
                    <a:xfrm>
                      <a:off x="0" y="0"/>
                      <a:ext cx="6068272" cy="3953427"/>
                    </a:xfrm>
                    <a:prstGeom prst="rect">
                      <a:avLst/>
                    </a:prstGeom>
                  </pic:spPr>
                </pic:pic>
              </a:graphicData>
            </a:graphic>
          </wp:inline>
        </w:drawing>
      </w:r>
    </w:p>
    <w:bookmarkStart w:id="0" w:name="_Hlk165630945"/>
    <w:bookmarkEnd w:id="0"/>
    <w:p w14:paraId="5EDBE1F7" w14:textId="77777777" w:rsidR="001761EF" w:rsidRPr="00545F9B" w:rsidRDefault="00545F9B" w:rsidP="00EA5535">
      <w:pPr>
        <w:spacing w:after="0" w:line="240" w:lineRule="auto"/>
        <w:rPr>
          <w:b/>
          <w:bCs/>
          <w:color w:val="0070C0"/>
          <w:sz w:val="28"/>
          <w:szCs w:val="28"/>
        </w:rPr>
      </w:pPr>
      <w:r w:rsidRPr="00545F9B">
        <w:rPr>
          <w:b/>
          <w:bCs/>
          <w:noProof/>
          <w:color w:val="0070C0"/>
          <w:sz w:val="28"/>
          <w:szCs w:val="28"/>
        </w:rPr>
        <w:lastRenderedPageBreak/>
        <mc:AlternateContent>
          <mc:Choice Requires="wps">
            <w:drawing>
              <wp:anchor distT="45720" distB="45720" distL="114300" distR="114300" simplePos="0" relativeHeight="251658254" behindDoc="0" locked="0" layoutInCell="1" allowOverlap="1" wp14:anchorId="70732F8A" wp14:editId="04FB6EC8">
                <wp:simplePos x="0" y="0"/>
                <wp:positionH relativeFrom="column">
                  <wp:posOffset>-19050</wp:posOffset>
                </wp:positionH>
                <wp:positionV relativeFrom="paragraph">
                  <wp:posOffset>315595</wp:posOffset>
                </wp:positionV>
                <wp:extent cx="6691630" cy="8782050"/>
                <wp:effectExtent l="0" t="0" r="139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8782050"/>
                        </a:xfrm>
                        <a:prstGeom prst="rect">
                          <a:avLst/>
                        </a:prstGeom>
                        <a:solidFill>
                          <a:srgbClr val="FFFFFF"/>
                        </a:solidFill>
                        <a:ln w="9525">
                          <a:solidFill>
                            <a:srgbClr val="000000"/>
                          </a:solidFill>
                          <a:miter lim="800000"/>
                          <a:headEnd/>
                          <a:tailEnd/>
                        </a:ln>
                      </wps:spPr>
                      <wps:txbx>
                        <w:txbxContent>
                          <w:p w14:paraId="68F24905" w14:textId="77777777" w:rsidR="00843F03" w:rsidRPr="00176196" w:rsidRDefault="00843F03" w:rsidP="00843F03">
                            <w:pPr>
                              <w:contextualSpacing/>
                              <w:jc w:val="both"/>
                              <w:rPr>
                                <w:rFonts w:ascii="Arial" w:eastAsia="Times New Roman" w:hAnsi="Arial" w:cs="Arial"/>
                                <w:sz w:val="20"/>
                                <w:szCs w:val="20"/>
                              </w:rPr>
                            </w:pPr>
                            <w:r w:rsidRPr="00176196">
                              <w:rPr>
                                <w:rFonts w:ascii="Arial" w:eastAsia="Times New Roman" w:hAnsi="Arial" w:cs="Arial"/>
                                <w:sz w:val="20"/>
                                <w:szCs w:val="20"/>
                              </w:rPr>
                              <w:t xml:space="preserve">Spittal Primary School and Nursery Class </w:t>
                            </w:r>
                            <w:proofErr w:type="gramStart"/>
                            <w:r w:rsidRPr="00176196">
                              <w:rPr>
                                <w:rFonts w:ascii="Arial" w:eastAsia="Times New Roman" w:hAnsi="Arial" w:cs="Arial"/>
                                <w:sz w:val="20"/>
                                <w:szCs w:val="20"/>
                              </w:rPr>
                              <w:t>is</w:t>
                            </w:r>
                            <w:proofErr w:type="gramEnd"/>
                            <w:r w:rsidRPr="00176196">
                              <w:rPr>
                                <w:rFonts w:ascii="Arial" w:eastAsia="Times New Roman" w:hAnsi="Arial" w:cs="Arial"/>
                                <w:sz w:val="20"/>
                                <w:szCs w:val="20"/>
                              </w:rPr>
                              <w:t xml:space="preserve"> a non-denominational school situated </w:t>
                            </w:r>
                            <w:proofErr w:type="gramStart"/>
                            <w:r w:rsidRPr="00176196">
                              <w:rPr>
                                <w:rFonts w:ascii="Arial" w:eastAsia="Times New Roman" w:hAnsi="Arial" w:cs="Arial"/>
                                <w:sz w:val="20"/>
                                <w:szCs w:val="20"/>
                              </w:rPr>
                              <w:t>in the area of</w:t>
                            </w:r>
                            <w:proofErr w:type="gramEnd"/>
                            <w:r w:rsidRPr="00176196">
                              <w:rPr>
                                <w:rFonts w:ascii="Arial" w:eastAsia="Times New Roman" w:hAnsi="Arial" w:cs="Arial"/>
                                <w:sz w:val="20"/>
                                <w:szCs w:val="20"/>
                              </w:rPr>
                              <w:t xml:space="preserve"> Spittal, Rutherglen, South Lanarkshire.</w:t>
                            </w:r>
                          </w:p>
                          <w:p w14:paraId="31E82314" w14:textId="77777777" w:rsidR="00843F03" w:rsidRPr="00176196" w:rsidRDefault="00843F03" w:rsidP="00843F03">
                            <w:pPr>
                              <w:contextualSpacing/>
                              <w:jc w:val="both"/>
                              <w:rPr>
                                <w:rFonts w:ascii="Arial" w:eastAsia="Times New Roman" w:hAnsi="Arial" w:cs="Arial"/>
                                <w:sz w:val="20"/>
                                <w:szCs w:val="20"/>
                              </w:rPr>
                            </w:pPr>
                          </w:p>
                          <w:p w14:paraId="31967D13" w14:textId="77777777" w:rsidR="00843F03" w:rsidRPr="00176196" w:rsidRDefault="00843F03" w:rsidP="00843F03">
                            <w:pPr>
                              <w:contextualSpacing/>
                              <w:jc w:val="both"/>
                              <w:rPr>
                                <w:rFonts w:ascii="Arial" w:eastAsia="Times New Roman" w:hAnsi="Arial" w:cs="Arial"/>
                                <w:sz w:val="20"/>
                                <w:szCs w:val="20"/>
                              </w:rPr>
                            </w:pPr>
                            <w:r w:rsidRPr="00176196">
                              <w:rPr>
                                <w:rFonts w:ascii="Arial" w:eastAsia="Times New Roman" w:hAnsi="Arial" w:cs="Arial"/>
                                <w:sz w:val="20"/>
                                <w:szCs w:val="20"/>
                              </w:rPr>
                              <w:t>The new school building opened in December 2012 and offers accessible accommodation which is designed for Education in the 21</w:t>
                            </w:r>
                            <w:r w:rsidRPr="00176196">
                              <w:rPr>
                                <w:rFonts w:ascii="Arial" w:eastAsia="Times New Roman" w:hAnsi="Arial" w:cs="Arial"/>
                                <w:sz w:val="20"/>
                                <w:szCs w:val="20"/>
                                <w:vertAlign w:val="superscript"/>
                              </w:rPr>
                              <w:t>st</w:t>
                            </w:r>
                            <w:r w:rsidRPr="00176196">
                              <w:rPr>
                                <w:rFonts w:ascii="Arial" w:eastAsia="Times New Roman" w:hAnsi="Arial" w:cs="Arial"/>
                                <w:sz w:val="20"/>
                                <w:szCs w:val="20"/>
                              </w:rPr>
                              <w:t xml:space="preserve"> Century, ensuring a positive learning environment for all learners.</w:t>
                            </w:r>
                          </w:p>
                          <w:p w14:paraId="75490E54" w14:textId="77777777" w:rsidR="00843F03" w:rsidRPr="00176196" w:rsidRDefault="00843F03" w:rsidP="00843F03">
                            <w:pPr>
                              <w:ind w:left="720"/>
                              <w:contextualSpacing/>
                              <w:jc w:val="both"/>
                              <w:rPr>
                                <w:rFonts w:ascii="Arial" w:eastAsia="Times New Roman" w:hAnsi="Arial" w:cs="Arial"/>
                                <w:sz w:val="20"/>
                                <w:szCs w:val="20"/>
                              </w:rPr>
                            </w:pPr>
                          </w:p>
                          <w:p w14:paraId="0EB790D9" w14:textId="3B86D953" w:rsidR="00843F03" w:rsidRPr="00176196" w:rsidRDefault="00843F03" w:rsidP="00843F03">
                            <w:pPr>
                              <w:contextualSpacing/>
                              <w:jc w:val="both"/>
                              <w:rPr>
                                <w:rFonts w:ascii="Arial" w:eastAsia="Times New Roman" w:hAnsi="Arial" w:cs="Arial"/>
                                <w:sz w:val="20"/>
                                <w:szCs w:val="20"/>
                              </w:rPr>
                            </w:pPr>
                            <w:r w:rsidRPr="00176196">
                              <w:rPr>
                                <w:rFonts w:ascii="Arial" w:eastAsia="Times New Roman" w:hAnsi="Arial" w:cs="Arial"/>
                                <w:sz w:val="20"/>
                                <w:szCs w:val="20"/>
                              </w:rPr>
                              <w:t>The current school roll is 1</w:t>
                            </w:r>
                            <w:r w:rsidR="002F3FB1">
                              <w:rPr>
                                <w:rFonts w:ascii="Arial" w:eastAsia="Times New Roman" w:hAnsi="Arial" w:cs="Arial"/>
                                <w:sz w:val="20"/>
                                <w:szCs w:val="20"/>
                              </w:rPr>
                              <w:t>70</w:t>
                            </w:r>
                            <w:r w:rsidRPr="00176196">
                              <w:rPr>
                                <w:rFonts w:ascii="Arial" w:eastAsia="Times New Roman" w:hAnsi="Arial" w:cs="Arial"/>
                                <w:sz w:val="20"/>
                                <w:szCs w:val="20"/>
                              </w:rPr>
                              <w:t xml:space="preserve"> pupils which is split over 7 classes. The nursery class holds up to 40 children who have had the opportunity of being in nursery from 9am – 3pm each day as part of Scottish Government’s pledge for 1140 hours in Early Learning and Childcare.</w:t>
                            </w:r>
                          </w:p>
                          <w:p w14:paraId="333C90B3" w14:textId="77777777" w:rsidR="00843F03" w:rsidRPr="00176196" w:rsidRDefault="00843F03" w:rsidP="00843F03">
                            <w:pPr>
                              <w:contextualSpacing/>
                              <w:jc w:val="both"/>
                              <w:rPr>
                                <w:rFonts w:ascii="Arial" w:eastAsia="Times New Roman" w:hAnsi="Arial" w:cs="Arial"/>
                                <w:sz w:val="20"/>
                                <w:szCs w:val="20"/>
                              </w:rPr>
                            </w:pPr>
                          </w:p>
                          <w:p w14:paraId="358801E3" w14:textId="6549DFC5" w:rsidR="00843F03" w:rsidRPr="00176196" w:rsidRDefault="00843F03" w:rsidP="00843F03">
                            <w:pPr>
                              <w:contextualSpacing/>
                              <w:jc w:val="both"/>
                              <w:rPr>
                                <w:rFonts w:ascii="Arial" w:eastAsia="Times New Roman" w:hAnsi="Arial" w:cs="Arial"/>
                                <w:sz w:val="20"/>
                                <w:szCs w:val="20"/>
                              </w:rPr>
                            </w:pPr>
                            <w:r w:rsidRPr="00176196">
                              <w:rPr>
                                <w:rFonts w:ascii="Arial" w:eastAsia="Times New Roman" w:hAnsi="Arial" w:cs="Arial"/>
                                <w:sz w:val="20"/>
                                <w:szCs w:val="20"/>
                              </w:rPr>
                              <w:t xml:space="preserve">Staffing consists of the Head Teacher, 1 </w:t>
                            </w:r>
                            <w:proofErr w:type="spellStart"/>
                            <w:r w:rsidRPr="00176196">
                              <w:rPr>
                                <w:rFonts w:ascii="Arial" w:eastAsia="Times New Roman" w:hAnsi="Arial" w:cs="Arial"/>
                                <w:sz w:val="20"/>
                                <w:szCs w:val="20"/>
                              </w:rPr>
                              <w:t>fte</w:t>
                            </w:r>
                            <w:proofErr w:type="spellEnd"/>
                            <w:r w:rsidRPr="00176196">
                              <w:rPr>
                                <w:rFonts w:ascii="Arial" w:eastAsia="Times New Roman" w:hAnsi="Arial" w:cs="Arial"/>
                                <w:sz w:val="20"/>
                                <w:szCs w:val="20"/>
                              </w:rPr>
                              <w:t xml:space="preserve"> (full time equivalent) Principal Teacher</w:t>
                            </w:r>
                            <w:r w:rsidR="002F3FB1">
                              <w:rPr>
                                <w:rFonts w:ascii="Arial" w:eastAsia="Times New Roman" w:hAnsi="Arial" w:cs="Arial"/>
                                <w:sz w:val="20"/>
                                <w:szCs w:val="20"/>
                              </w:rPr>
                              <w:t>,</w:t>
                            </w:r>
                            <w:r w:rsidR="00046F91">
                              <w:rPr>
                                <w:rFonts w:ascii="Arial" w:eastAsia="Times New Roman" w:hAnsi="Arial" w:cs="Arial"/>
                                <w:sz w:val="20"/>
                                <w:szCs w:val="20"/>
                              </w:rPr>
                              <w:t xml:space="preserve"> </w:t>
                            </w:r>
                            <w:r w:rsidR="00E00779">
                              <w:rPr>
                                <w:rFonts w:ascii="Arial" w:eastAsia="Times New Roman" w:hAnsi="Arial" w:cs="Arial"/>
                                <w:sz w:val="20"/>
                                <w:szCs w:val="20"/>
                              </w:rPr>
                              <w:t>8.4</w:t>
                            </w:r>
                            <w:r w:rsidRPr="00176196">
                              <w:rPr>
                                <w:rFonts w:ascii="Arial" w:eastAsia="Times New Roman" w:hAnsi="Arial" w:cs="Arial"/>
                                <w:sz w:val="20"/>
                                <w:szCs w:val="20"/>
                              </w:rPr>
                              <w:t xml:space="preserve"> </w:t>
                            </w:r>
                            <w:proofErr w:type="spellStart"/>
                            <w:r w:rsidRPr="00176196">
                              <w:rPr>
                                <w:rFonts w:ascii="Arial" w:eastAsia="Times New Roman" w:hAnsi="Arial" w:cs="Arial"/>
                                <w:sz w:val="20"/>
                                <w:szCs w:val="20"/>
                              </w:rPr>
                              <w:t>fte</w:t>
                            </w:r>
                            <w:proofErr w:type="spellEnd"/>
                            <w:r w:rsidRPr="00176196">
                              <w:rPr>
                                <w:rFonts w:ascii="Arial" w:eastAsia="Times New Roman" w:hAnsi="Arial" w:cs="Arial"/>
                                <w:sz w:val="20"/>
                                <w:szCs w:val="20"/>
                              </w:rPr>
                              <w:t xml:space="preserve"> teachers and </w:t>
                            </w:r>
                            <w:r w:rsidR="00820D4C">
                              <w:rPr>
                                <w:rFonts w:ascii="Arial" w:eastAsia="Times New Roman" w:hAnsi="Arial" w:cs="Arial"/>
                                <w:sz w:val="20"/>
                                <w:szCs w:val="20"/>
                              </w:rPr>
                              <w:t>4.6</w:t>
                            </w:r>
                            <w:r w:rsidRPr="00176196">
                              <w:rPr>
                                <w:rFonts w:ascii="Arial" w:eastAsia="Times New Roman" w:hAnsi="Arial" w:cs="Arial"/>
                                <w:sz w:val="20"/>
                                <w:szCs w:val="20"/>
                              </w:rPr>
                              <w:t xml:space="preserve"> </w:t>
                            </w:r>
                            <w:proofErr w:type="spellStart"/>
                            <w:r w:rsidRPr="00176196">
                              <w:rPr>
                                <w:rFonts w:ascii="Arial" w:eastAsia="Times New Roman" w:hAnsi="Arial" w:cs="Arial"/>
                                <w:sz w:val="20"/>
                                <w:szCs w:val="20"/>
                              </w:rPr>
                              <w:t>fte</w:t>
                            </w:r>
                            <w:proofErr w:type="spellEnd"/>
                            <w:r w:rsidRPr="00176196">
                              <w:rPr>
                                <w:rFonts w:ascii="Arial" w:eastAsia="Times New Roman" w:hAnsi="Arial" w:cs="Arial"/>
                                <w:sz w:val="20"/>
                                <w:szCs w:val="20"/>
                              </w:rPr>
                              <w:t xml:space="preserve"> support staff. </w:t>
                            </w:r>
                            <w:r w:rsidR="0040278B">
                              <w:rPr>
                                <w:rFonts w:ascii="Arial" w:eastAsia="Times New Roman" w:hAnsi="Arial" w:cs="Arial"/>
                                <w:sz w:val="20"/>
                                <w:szCs w:val="20"/>
                              </w:rPr>
                              <w:t>4</w:t>
                            </w:r>
                            <w:r w:rsidRPr="00176196">
                              <w:rPr>
                                <w:rFonts w:ascii="Arial" w:eastAsia="Times New Roman" w:hAnsi="Arial" w:cs="Arial"/>
                                <w:sz w:val="20"/>
                                <w:szCs w:val="20"/>
                              </w:rPr>
                              <w:t xml:space="preserve"> members of support staff work throughout the school supporting various children with learning and teaching whilst we also have 1 member of support staff offering clerical support. The nursery has a Nursery Team Leader, 5 Early Years </w:t>
                            </w:r>
                            <w:r w:rsidR="0040278B">
                              <w:rPr>
                                <w:rFonts w:ascii="Arial" w:eastAsia="Times New Roman" w:hAnsi="Arial" w:cs="Arial"/>
                                <w:sz w:val="20"/>
                                <w:szCs w:val="20"/>
                              </w:rPr>
                              <w:t>Practitioners</w:t>
                            </w:r>
                            <w:r w:rsidRPr="00176196">
                              <w:rPr>
                                <w:rFonts w:ascii="Arial" w:eastAsia="Times New Roman" w:hAnsi="Arial" w:cs="Arial"/>
                                <w:sz w:val="20"/>
                                <w:szCs w:val="20"/>
                              </w:rPr>
                              <w:t xml:space="preserve"> (5 </w:t>
                            </w:r>
                            <w:proofErr w:type="spellStart"/>
                            <w:r w:rsidRPr="00176196">
                              <w:rPr>
                                <w:rFonts w:ascii="Arial" w:eastAsia="Times New Roman" w:hAnsi="Arial" w:cs="Arial"/>
                                <w:sz w:val="20"/>
                                <w:szCs w:val="20"/>
                              </w:rPr>
                              <w:t>fte</w:t>
                            </w:r>
                            <w:proofErr w:type="spellEnd"/>
                            <w:r w:rsidRPr="00176196">
                              <w:rPr>
                                <w:rFonts w:ascii="Arial" w:eastAsia="Times New Roman" w:hAnsi="Arial" w:cs="Arial"/>
                                <w:sz w:val="20"/>
                                <w:szCs w:val="20"/>
                              </w:rPr>
                              <w:t>) and 1 Early Years Support Worker.</w:t>
                            </w:r>
                          </w:p>
                          <w:p w14:paraId="3DBD39A8" w14:textId="77777777" w:rsidR="00843F03" w:rsidRPr="00176196" w:rsidRDefault="00843F03" w:rsidP="00843F03">
                            <w:pPr>
                              <w:contextualSpacing/>
                              <w:jc w:val="both"/>
                              <w:rPr>
                                <w:rFonts w:ascii="Arial" w:eastAsia="Times New Roman" w:hAnsi="Arial" w:cs="Arial"/>
                                <w:sz w:val="20"/>
                                <w:szCs w:val="20"/>
                              </w:rPr>
                            </w:pPr>
                          </w:p>
                          <w:p w14:paraId="1F59B3DB" w14:textId="2445D608" w:rsidR="00843F03" w:rsidRPr="00176196" w:rsidRDefault="00843F03" w:rsidP="00843F03">
                            <w:pPr>
                              <w:jc w:val="both"/>
                              <w:rPr>
                                <w:rFonts w:ascii="Arial" w:eastAsia="Arial" w:hAnsi="Arial" w:cs="Arial"/>
                                <w:sz w:val="20"/>
                                <w:szCs w:val="20"/>
                              </w:rPr>
                            </w:pPr>
                            <w:r w:rsidRPr="00176196">
                              <w:rPr>
                                <w:rFonts w:ascii="Arial" w:hAnsi="Arial" w:cs="Arial"/>
                                <w:sz w:val="20"/>
                                <w:szCs w:val="20"/>
                              </w:rPr>
                              <w:t>Spittal Primary School receives Pupil Equity Funding of £69,831 for session 2</w:t>
                            </w:r>
                            <w:r w:rsidR="009C0E32">
                              <w:rPr>
                                <w:rFonts w:ascii="Arial" w:hAnsi="Arial" w:cs="Arial"/>
                                <w:sz w:val="20"/>
                                <w:szCs w:val="20"/>
                              </w:rPr>
                              <w:t>6-27</w:t>
                            </w:r>
                            <w:r w:rsidRPr="00176196">
                              <w:rPr>
                                <w:rFonts w:ascii="Arial" w:hAnsi="Arial" w:cs="Arial"/>
                                <w:sz w:val="20"/>
                                <w:szCs w:val="20"/>
                              </w:rPr>
                              <w:t xml:space="preserve">. </w:t>
                            </w:r>
                            <w:r w:rsidRPr="00176196">
                              <w:rPr>
                                <w:rFonts w:ascii="Arial" w:eastAsia="Arial" w:hAnsi="Arial" w:cs="Arial"/>
                                <w:sz w:val="20"/>
                                <w:szCs w:val="20"/>
                              </w:rPr>
                              <w:t>In session 2</w:t>
                            </w:r>
                            <w:r w:rsidR="005874CD">
                              <w:rPr>
                                <w:rFonts w:ascii="Arial" w:eastAsia="Arial" w:hAnsi="Arial" w:cs="Arial"/>
                                <w:sz w:val="20"/>
                                <w:szCs w:val="20"/>
                              </w:rPr>
                              <w:t xml:space="preserve">5-26 </w:t>
                            </w:r>
                            <w:r w:rsidR="00630B29">
                              <w:rPr>
                                <w:rFonts w:ascii="Arial" w:eastAsia="Arial" w:hAnsi="Arial" w:cs="Arial"/>
                                <w:sz w:val="20"/>
                                <w:szCs w:val="20"/>
                              </w:rPr>
                              <w:t>–</w:t>
                            </w:r>
                            <w:r w:rsidRPr="00176196">
                              <w:rPr>
                                <w:rFonts w:ascii="Arial" w:eastAsia="Arial" w:hAnsi="Arial" w:cs="Arial"/>
                                <w:sz w:val="20"/>
                                <w:szCs w:val="20"/>
                              </w:rPr>
                              <w:t xml:space="preserve"> </w:t>
                            </w:r>
                            <w:r w:rsidR="00594469">
                              <w:rPr>
                                <w:rFonts w:ascii="Arial" w:eastAsia="Arial" w:hAnsi="Arial" w:cs="Arial"/>
                                <w:sz w:val="20"/>
                                <w:szCs w:val="20"/>
                              </w:rPr>
                              <w:t>66</w:t>
                            </w:r>
                            <w:r w:rsidRPr="00176196">
                              <w:rPr>
                                <w:rFonts w:ascii="Arial" w:eastAsia="Arial" w:hAnsi="Arial" w:cs="Arial"/>
                                <w:sz w:val="20"/>
                                <w:szCs w:val="20"/>
                              </w:rPr>
                              <w:t>% lived in an area within SIMD 1 or 2, 2</w:t>
                            </w:r>
                            <w:r w:rsidR="004C0D77">
                              <w:rPr>
                                <w:rFonts w:ascii="Arial" w:eastAsia="Arial" w:hAnsi="Arial" w:cs="Arial"/>
                                <w:sz w:val="20"/>
                                <w:szCs w:val="20"/>
                              </w:rPr>
                              <w:t>5</w:t>
                            </w:r>
                            <w:r w:rsidRPr="00176196">
                              <w:rPr>
                                <w:rFonts w:ascii="Arial" w:eastAsia="Arial" w:hAnsi="Arial" w:cs="Arial"/>
                                <w:sz w:val="20"/>
                                <w:szCs w:val="20"/>
                              </w:rPr>
                              <w:t>% within SIMD 3 (92% SIMD 1-3), meaning only 8% of our school roll live within SIMD 4-10. 3</w:t>
                            </w:r>
                            <w:r w:rsidR="002C22C3">
                              <w:rPr>
                                <w:rFonts w:ascii="Arial" w:eastAsia="Arial" w:hAnsi="Arial" w:cs="Arial"/>
                                <w:sz w:val="20"/>
                                <w:szCs w:val="20"/>
                              </w:rPr>
                              <w:t>8</w:t>
                            </w:r>
                            <w:r w:rsidRPr="00176196">
                              <w:rPr>
                                <w:rFonts w:ascii="Arial" w:eastAsia="Arial" w:hAnsi="Arial" w:cs="Arial"/>
                                <w:sz w:val="20"/>
                                <w:szCs w:val="20"/>
                              </w:rPr>
                              <w:t xml:space="preserve">% of our school pupils – </w:t>
                            </w:r>
                            <w:r w:rsidR="007504BC">
                              <w:rPr>
                                <w:rFonts w:ascii="Arial" w:eastAsia="Arial" w:hAnsi="Arial" w:cs="Arial"/>
                                <w:sz w:val="20"/>
                                <w:szCs w:val="20"/>
                              </w:rPr>
                              <w:t>67</w:t>
                            </w:r>
                            <w:r w:rsidRPr="00176196">
                              <w:rPr>
                                <w:rFonts w:ascii="Arial" w:eastAsia="Arial" w:hAnsi="Arial" w:cs="Arial"/>
                                <w:sz w:val="20"/>
                                <w:szCs w:val="20"/>
                              </w:rPr>
                              <w:t xml:space="preserve"> pupils were in receipt of Free School Meals, 7</w:t>
                            </w:r>
                            <w:r w:rsidR="002C135E">
                              <w:rPr>
                                <w:rFonts w:ascii="Arial" w:eastAsia="Arial" w:hAnsi="Arial" w:cs="Arial"/>
                                <w:sz w:val="20"/>
                                <w:szCs w:val="20"/>
                              </w:rPr>
                              <w:t>8</w:t>
                            </w:r>
                            <w:r w:rsidRPr="00176196">
                              <w:rPr>
                                <w:rFonts w:ascii="Arial" w:eastAsia="Arial" w:hAnsi="Arial" w:cs="Arial"/>
                                <w:sz w:val="20"/>
                                <w:szCs w:val="20"/>
                              </w:rPr>
                              <w:t xml:space="preserve">% of our school roll either live in SIMD 1 or 2 and/or in receipt of Free School Meals. These figures are significantly higher than SLC or national levels. </w:t>
                            </w:r>
                            <w:r w:rsidR="007B1327">
                              <w:rPr>
                                <w:rFonts w:ascii="Arial" w:eastAsia="Arial" w:hAnsi="Arial" w:cs="Arial"/>
                                <w:sz w:val="20"/>
                                <w:szCs w:val="20"/>
                              </w:rPr>
                              <w:t>68</w:t>
                            </w:r>
                            <w:r w:rsidRPr="00176196">
                              <w:rPr>
                                <w:rFonts w:ascii="Arial" w:eastAsia="Arial" w:hAnsi="Arial" w:cs="Arial"/>
                                <w:sz w:val="20"/>
                                <w:szCs w:val="20"/>
                              </w:rPr>
                              <w:t xml:space="preserve"> pupils are in the school through placing requests representing 40% of our total pupils.</w:t>
                            </w:r>
                          </w:p>
                          <w:p w14:paraId="4F559985" w14:textId="77777777" w:rsidR="00843F03" w:rsidRPr="00176196" w:rsidRDefault="00843F03" w:rsidP="00843F03">
                            <w:pPr>
                              <w:jc w:val="both"/>
                              <w:rPr>
                                <w:rFonts w:ascii="Arial" w:eastAsia="Times New Roman" w:hAnsi="Arial" w:cs="Arial"/>
                                <w:sz w:val="20"/>
                                <w:szCs w:val="20"/>
                              </w:rPr>
                            </w:pPr>
                            <w:r w:rsidRPr="00176196">
                              <w:rPr>
                                <w:rFonts w:ascii="Arial" w:eastAsia="Times New Roman" w:hAnsi="Arial" w:cs="Arial"/>
                                <w:sz w:val="20"/>
                                <w:szCs w:val="20"/>
                              </w:rPr>
                              <w:t>Spittal Primary has high expectations and aspirations for all its learners and the staff work effectively as a team and with partners to ensure that we provide the very best learning experiences for all of our learners which will raise attainment consistently, ensuring that our pupils develop as successful learners, confident individuals, responsible citizens, and effective communicators. We aim to nurture happy and confident children who will be successful and will contribute positively to the wider community.</w:t>
                            </w:r>
                          </w:p>
                          <w:p w14:paraId="21EF6FAA" w14:textId="77777777" w:rsidR="00843F03" w:rsidRPr="00176196" w:rsidRDefault="00843F03" w:rsidP="00843F03">
                            <w:pPr>
                              <w:jc w:val="both"/>
                              <w:rPr>
                                <w:rFonts w:ascii="Arial" w:eastAsia="Times New Roman" w:hAnsi="Arial" w:cs="Arial"/>
                                <w:sz w:val="20"/>
                                <w:szCs w:val="20"/>
                              </w:rPr>
                            </w:pPr>
                            <w:r w:rsidRPr="00176196">
                              <w:rPr>
                                <w:rFonts w:ascii="Arial" w:eastAsia="Times New Roman" w:hAnsi="Arial" w:cs="Arial"/>
                                <w:sz w:val="20"/>
                                <w:szCs w:val="20"/>
                              </w:rPr>
                              <w:t xml:space="preserve">At Spittal Primary and Nursery, our school motto is ‘We </w:t>
                            </w:r>
                            <w:r w:rsidRPr="00176196">
                              <w:rPr>
                                <w:rFonts w:ascii="Arial" w:eastAsia="Times New Roman" w:hAnsi="Arial" w:cs="Arial"/>
                                <w:b/>
                                <w:bCs/>
                                <w:sz w:val="20"/>
                                <w:szCs w:val="20"/>
                                <w:u w:val="single"/>
                              </w:rPr>
                              <w:t>SHINE</w:t>
                            </w:r>
                            <w:r w:rsidRPr="00176196">
                              <w:rPr>
                                <w:rFonts w:ascii="Arial" w:eastAsia="Times New Roman" w:hAnsi="Arial" w:cs="Arial"/>
                                <w:sz w:val="20"/>
                                <w:szCs w:val="20"/>
                              </w:rPr>
                              <w:t xml:space="preserve"> like Spittal Stars!’ and we have five core values that all start with the individual letters of </w:t>
                            </w:r>
                            <w:r w:rsidRPr="00176196">
                              <w:rPr>
                                <w:rFonts w:ascii="Arial" w:eastAsia="Times New Roman" w:hAnsi="Arial" w:cs="Arial"/>
                                <w:b/>
                                <w:bCs/>
                                <w:sz w:val="20"/>
                                <w:szCs w:val="20"/>
                                <w:u w:val="single"/>
                              </w:rPr>
                              <w:t>SHINE</w:t>
                            </w:r>
                            <w:r w:rsidRPr="00176196">
                              <w:rPr>
                                <w:rFonts w:ascii="Arial" w:eastAsia="Times New Roman" w:hAnsi="Arial" w:cs="Arial"/>
                                <w:sz w:val="20"/>
                                <w:szCs w:val="20"/>
                              </w:rPr>
                              <w:t xml:space="preserve">. These are </w:t>
                            </w:r>
                            <w:r w:rsidRPr="00176196">
                              <w:rPr>
                                <w:rFonts w:ascii="Arial" w:eastAsia="Times New Roman" w:hAnsi="Arial" w:cs="Arial"/>
                                <w:b/>
                                <w:bCs/>
                                <w:sz w:val="20"/>
                                <w:szCs w:val="20"/>
                                <w:u w:val="single"/>
                              </w:rPr>
                              <w:t>S</w:t>
                            </w:r>
                            <w:r w:rsidRPr="00176196">
                              <w:rPr>
                                <w:rFonts w:ascii="Arial" w:eastAsia="Times New Roman" w:hAnsi="Arial" w:cs="Arial"/>
                                <w:sz w:val="20"/>
                                <w:szCs w:val="20"/>
                              </w:rPr>
                              <w:t xml:space="preserve">afe, </w:t>
                            </w:r>
                            <w:r w:rsidRPr="00176196">
                              <w:rPr>
                                <w:rFonts w:ascii="Arial" w:eastAsia="Times New Roman" w:hAnsi="Arial" w:cs="Arial"/>
                                <w:b/>
                                <w:bCs/>
                                <w:sz w:val="20"/>
                                <w:szCs w:val="20"/>
                                <w:u w:val="single"/>
                              </w:rPr>
                              <w:t>H</w:t>
                            </w:r>
                            <w:r w:rsidRPr="00176196">
                              <w:rPr>
                                <w:rFonts w:ascii="Arial" w:eastAsia="Times New Roman" w:hAnsi="Arial" w:cs="Arial"/>
                                <w:sz w:val="20"/>
                                <w:szCs w:val="20"/>
                              </w:rPr>
                              <w:t xml:space="preserve">appy, </w:t>
                            </w:r>
                            <w:r w:rsidRPr="00176196">
                              <w:rPr>
                                <w:rFonts w:ascii="Arial" w:eastAsia="Times New Roman" w:hAnsi="Arial" w:cs="Arial"/>
                                <w:b/>
                                <w:bCs/>
                                <w:sz w:val="20"/>
                                <w:szCs w:val="20"/>
                                <w:u w:val="single"/>
                              </w:rPr>
                              <w:t>I</w:t>
                            </w:r>
                            <w:r w:rsidRPr="00176196">
                              <w:rPr>
                                <w:rFonts w:ascii="Arial" w:eastAsia="Times New Roman" w:hAnsi="Arial" w:cs="Arial"/>
                                <w:sz w:val="20"/>
                                <w:szCs w:val="20"/>
                              </w:rPr>
                              <w:t xml:space="preserve">nspiring, </w:t>
                            </w:r>
                            <w:r w:rsidRPr="00176196">
                              <w:rPr>
                                <w:rFonts w:ascii="Arial" w:eastAsia="Times New Roman" w:hAnsi="Arial" w:cs="Arial"/>
                                <w:b/>
                                <w:bCs/>
                                <w:sz w:val="20"/>
                                <w:szCs w:val="20"/>
                                <w:u w:val="single"/>
                              </w:rPr>
                              <w:t>N</w:t>
                            </w:r>
                            <w:r w:rsidRPr="00176196">
                              <w:rPr>
                                <w:rFonts w:ascii="Arial" w:eastAsia="Times New Roman" w:hAnsi="Arial" w:cs="Arial"/>
                                <w:sz w:val="20"/>
                                <w:szCs w:val="20"/>
                              </w:rPr>
                              <w:t xml:space="preserve">urturing, </w:t>
                            </w:r>
                            <w:r w:rsidRPr="00176196">
                              <w:rPr>
                                <w:rFonts w:ascii="Arial" w:eastAsia="Times New Roman" w:hAnsi="Arial" w:cs="Arial"/>
                                <w:b/>
                                <w:bCs/>
                                <w:sz w:val="20"/>
                                <w:szCs w:val="20"/>
                                <w:u w:val="single"/>
                              </w:rPr>
                              <w:t>E</w:t>
                            </w:r>
                            <w:r w:rsidRPr="00176196">
                              <w:rPr>
                                <w:rFonts w:ascii="Arial" w:eastAsia="Times New Roman" w:hAnsi="Arial" w:cs="Arial"/>
                                <w:sz w:val="20"/>
                                <w:szCs w:val="20"/>
                              </w:rPr>
                              <w:t xml:space="preserve">xcellence and Equity. We aim to </w:t>
                            </w:r>
                            <w:proofErr w:type="gramStart"/>
                            <w:r w:rsidRPr="00176196">
                              <w:rPr>
                                <w:rFonts w:ascii="Arial" w:eastAsia="Times New Roman" w:hAnsi="Arial" w:cs="Arial"/>
                                <w:sz w:val="20"/>
                                <w:szCs w:val="20"/>
                              </w:rPr>
                              <w:t>promote these at all times</w:t>
                            </w:r>
                            <w:proofErr w:type="gramEnd"/>
                            <w:r w:rsidRPr="00176196">
                              <w:rPr>
                                <w:rFonts w:ascii="Arial" w:eastAsia="Times New Roman" w:hAnsi="Arial" w:cs="Arial"/>
                                <w:sz w:val="20"/>
                                <w:szCs w:val="20"/>
                              </w:rPr>
                              <w:t xml:space="preserve"> through our culture and ethos. Both the school values and motto underpin our whole school ethos, curriculum and learning environment.</w:t>
                            </w:r>
                          </w:p>
                          <w:p w14:paraId="799B9942" w14:textId="1BDE61C8" w:rsidR="00843F03" w:rsidRPr="00176196" w:rsidRDefault="00843F03" w:rsidP="00843F03">
                            <w:pPr>
                              <w:pStyle w:val="NormalWeb"/>
                              <w:spacing w:before="0" w:beforeAutospacing="0" w:after="360" w:afterAutospacing="0"/>
                              <w:jc w:val="both"/>
                              <w:rPr>
                                <w:rFonts w:ascii="Arial" w:hAnsi="Arial" w:cs="Arial"/>
                                <w:sz w:val="20"/>
                                <w:szCs w:val="20"/>
                              </w:rPr>
                            </w:pPr>
                            <w:r w:rsidRPr="00176196">
                              <w:rPr>
                                <w:rFonts w:ascii="Arial" w:hAnsi="Arial" w:cs="Arial"/>
                                <w:sz w:val="20"/>
                                <w:szCs w:val="20"/>
                              </w:rPr>
                              <w:t xml:space="preserve">Spittal Primary and Nursery Class is part of the </w:t>
                            </w:r>
                            <w:proofErr w:type="spellStart"/>
                            <w:r w:rsidRPr="00176196">
                              <w:rPr>
                                <w:rFonts w:ascii="Arial" w:hAnsi="Arial" w:cs="Arial"/>
                                <w:sz w:val="20"/>
                                <w:szCs w:val="20"/>
                              </w:rPr>
                              <w:t>Stonelaw</w:t>
                            </w:r>
                            <w:proofErr w:type="spellEnd"/>
                            <w:r w:rsidRPr="00176196">
                              <w:rPr>
                                <w:rFonts w:ascii="Arial" w:hAnsi="Arial" w:cs="Arial"/>
                                <w:sz w:val="20"/>
                                <w:szCs w:val="20"/>
                              </w:rPr>
                              <w:t xml:space="preserve"> Learning </w:t>
                            </w:r>
                            <w:proofErr w:type="gramStart"/>
                            <w:r w:rsidRPr="00176196">
                              <w:rPr>
                                <w:rFonts w:ascii="Arial" w:hAnsi="Arial" w:cs="Arial"/>
                                <w:sz w:val="20"/>
                                <w:szCs w:val="20"/>
                              </w:rPr>
                              <w:t>Community</w:t>
                            </w:r>
                            <w:proofErr w:type="gramEnd"/>
                            <w:r w:rsidRPr="00176196">
                              <w:rPr>
                                <w:rFonts w:ascii="Arial" w:hAnsi="Arial" w:cs="Arial"/>
                                <w:sz w:val="20"/>
                                <w:szCs w:val="20"/>
                              </w:rPr>
                              <w:t xml:space="preserve"> and we have developed strong links to enhance transitions and extend opportunities for pupils, particularly. The school also enjoys strong partnerships with for example the Chaplaincy Team, Tesco Burnside, The Harry Heaney Day Centre, Active Schools, Healthy and Happy, Operation Play (Outdoors), Grow 73, Project 31</w:t>
                            </w:r>
                            <w:r w:rsidR="0053615A">
                              <w:rPr>
                                <w:rFonts w:ascii="Arial" w:hAnsi="Arial" w:cs="Arial"/>
                                <w:sz w:val="20"/>
                                <w:szCs w:val="20"/>
                              </w:rPr>
                              <w:t xml:space="preserve">, OPAL, </w:t>
                            </w:r>
                            <w:r w:rsidRPr="00176196">
                              <w:rPr>
                                <w:rFonts w:ascii="Arial" w:hAnsi="Arial" w:cs="Arial"/>
                                <w:sz w:val="20"/>
                                <w:szCs w:val="20"/>
                              </w:rPr>
                              <w:t xml:space="preserve">and Shops in/around Kyle Square. A significant part of learning and teaching involves working alongside these partners. The school is proud to hold a Silver Sports Award and is looking forward to achieving the gold award in the near future, we are also the proud owners of 6 Eco Green flags as a result of our ongoing focus on sustainability and have recently attained Gold Reading Schools status and our </w:t>
                            </w:r>
                            <w:r w:rsidR="008060B6">
                              <w:rPr>
                                <w:rFonts w:ascii="Arial" w:hAnsi="Arial" w:cs="Arial"/>
                                <w:sz w:val="20"/>
                                <w:szCs w:val="20"/>
                              </w:rPr>
                              <w:t>two</w:t>
                            </w:r>
                            <w:r w:rsidRPr="00176196">
                              <w:rPr>
                                <w:rFonts w:ascii="Arial" w:hAnsi="Arial" w:cs="Arial"/>
                                <w:sz w:val="20"/>
                                <w:szCs w:val="20"/>
                              </w:rPr>
                              <w:t xml:space="preserve"> Attachment-Informed, Trauma-Sensitive accreditation jigsaw piece from South Lanarkshire Council.</w:t>
                            </w:r>
                          </w:p>
                          <w:p w14:paraId="61536446" w14:textId="77777777" w:rsidR="00545F9B" w:rsidRDefault="00545F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732F8A" id="_x0000_t202" coordsize="21600,21600" o:spt="202" path="m,l,21600r21600,l21600,xe">
                <v:stroke joinstyle="miter"/>
                <v:path gradientshapeok="t" o:connecttype="rect"/>
              </v:shapetype>
              <v:shape id="Text Box 2" o:spid="_x0000_s1026" type="#_x0000_t202" style="position:absolute;margin-left:-1.5pt;margin-top:24.85pt;width:526.9pt;height:691.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">
                <v:textbox>
                  <w:txbxContent>
                    <w:p w14:paraId="68F24905" w14:textId="77777777" w:rsidR="00843F03" w:rsidRPr="00176196" w:rsidRDefault="00843F03" w:rsidP="00843F03">
                      <w:pPr>
                        <w:contextualSpacing/>
                        <w:jc w:val="both"/>
                        <w:rPr>
                          <w:rFonts w:ascii="Arial" w:eastAsia="Times New Roman" w:hAnsi="Arial" w:cs="Arial"/>
                          <w:sz w:val="20"/>
                          <w:szCs w:val="20"/>
                        </w:rPr>
                      </w:pPr>
                      <w:r w:rsidRPr="00176196">
                        <w:rPr>
                          <w:rFonts w:ascii="Arial" w:eastAsia="Times New Roman" w:hAnsi="Arial" w:cs="Arial"/>
                          <w:sz w:val="20"/>
                          <w:szCs w:val="20"/>
                        </w:rPr>
                        <w:t>Spittal Primary School and Nursery Class is a non-denominational school situated in the area of Spittal, Rutherglen, South Lanarkshire.</w:t>
                      </w:r>
                    </w:p>
                    <w:p w14:paraId="31E82314" w14:textId="77777777" w:rsidR="00843F03" w:rsidRPr="00176196" w:rsidRDefault="00843F03" w:rsidP="00843F03">
                      <w:pPr>
                        <w:contextualSpacing/>
                        <w:jc w:val="both"/>
                        <w:rPr>
                          <w:rFonts w:ascii="Arial" w:eastAsia="Times New Roman" w:hAnsi="Arial" w:cs="Arial"/>
                          <w:sz w:val="20"/>
                          <w:szCs w:val="20"/>
                        </w:rPr>
                      </w:pPr>
                    </w:p>
                    <w:p w14:paraId="31967D13" w14:textId="77777777" w:rsidR="00843F03" w:rsidRPr="00176196" w:rsidRDefault="00843F03" w:rsidP="00843F03">
                      <w:pPr>
                        <w:contextualSpacing/>
                        <w:jc w:val="both"/>
                        <w:rPr>
                          <w:rFonts w:ascii="Arial" w:eastAsia="Times New Roman" w:hAnsi="Arial" w:cs="Arial"/>
                          <w:sz w:val="20"/>
                          <w:szCs w:val="20"/>
                        </w:rPr>
                      </w:pPr>
                      <w:r w:rsidRPr="00176196">
                        <w:rPr>
                          <w:rFonts w:ascii="Arial" w:eastAsia="Times New Roman" w:hAnsi="Arial" w:cs="Arial"/>
                          <w:sz w:val="20"/>
                          <w:szCs w:val="20"/>
                        </w:rPr>
                        <w:t>The new school building opened in December 2012 and offers accessible accommodation which is designed for Education in the 21</w:t>
                      </w:r>
                      <w:r w:rsidRPr="00176196">
                        <w:rPr>
                          <w:rFonts w:ascii="Arial" w:eastAsia="Times New Roman" w:hAnsi="Arial" w:cs="Arial"/>
                          <w:sz w:val="20"/>
                          <w:szCs w:val="20"/>
                          <w:vertAlign w:val="superscript"/>
                        </w:rPr>
                        <w:t>st</w:t>
                      </w:r>
                      <w:r w:rsidRPr="00176196">
                        <w:rPr>
                          <w:rFonts w:ascii="Arial" w:eastAsia="Times New Roman" w:hAnsi="Arial" w:cs="Arial"/>
                          <w:sz w:val="20"/>
                          <w:szCs w:val="20"/>
                        </w:rPr>
                        <w:t xml:space="preserve"> Century, ensuring a positive learning environment for all learners.</w:t>
                      </w:r>
                    </w:p>
                    <w:p w14:paraId="75490E54" w14:textId="77777777" w:rsidR="00843F03" w:rsidRPr="00176196" w:rsidRDefault="00843F03" w:rsidP="00843F03">
                      <w:pPr>
                        <w:ind w:left="720"/>
                        <w:contextualSpacing/>
                        <w:jc w:val="both"/>
                        <w:rPr>
                          <w:rFonts w:ascii="Arial" w:eastAsia="Times New Roman" w:hAnsi="Arial" w:cs="Arial"/>
                          <w:sz w:val="20"/>
                          <w:szCs w:val="20"/>
                        </w:rPr>
                      </w:pPr>
                    </w:p>
                    <w:p w14:paraId="0EB790D9" w14:textId="3B86D953" w:rsidR="00843F03" w:rsidRPr="00176196" w:rsidRDefault="00843F03" w:rsidP="00843F03">
                      <w:pPr>
                        <w:contextualSpacing/>
                        <w:jc w:val="both"/>
                        <w:rPr>
                          <w:rFonts w:ascii="Arial" w:eastAsia="Times New Roman" w:hAnsi="Arial" w:cs="Arial"/>
                          <w:sz w:val="20"/>
                          <w:szCs w:val="20"/>
                        </w:rPr>
                      </w:pPr>
                      <w:r w:rsidRPr="00176196">
                        <w:rPr>
                          <w:rFonts w:ascii="Arial" w:eastAsia="Times New Roman" w:hAnsi="Arial" w:cs="Arial"/>
                          <w:sz w:val="20"/>
                          <w:szCs w:val="20"/>
                        </w:rPr>
                        <w:t>The current school roll is 1</w:t>
                      </w:r>
                      <w:r w:rsidR="002F3FB1">
                        <w:rPr>
                          <w:rFonts w:ascii="Arial" w:eastAsia="Times New Roman" w:hAnsi="Arial" w:cs="Arial"/>
                          <w:sz w:val="20"/>
                          <w:szCs w:val="20"/>
                        </w:rPr>
                        <w:t>70</w:t>
                      </w:r>
                      <w:r w:rsidRPr="00176196">
                        <w:rPr>
                          <w:rFonts w:ascii="Arial" w:eastAsia="Times New Roman" w:hAnsi="Arial" w:cs="Arial"/>
                          <w:sz w:val="20"/>
                          <w:szCs w:val="20"/>
                        </w:rPr>
                        <w:t xml:space="preserve"> pupils which is split over 7 classes. The nursery class holds up to 40 children who have had the opportunity of being in nursery from 9am – 3pm each day as part of Scottish Government’s pledge for 1140 hours in Early Learning and Childcare.</w:t>
                      </w:r>
                    </w:p>
                    <w:p w14:paraId="333C90B3" w14:textId="77777777" w:rsidR="00843F03" w:rsidRPr="00176196" w:rsidRDefault="00843F03" w:rsidP="00843F03">
                      <w:pPr>
                        <w:contextualSpacing/>
                        <w:jc w:val="both"/>
                        <w:rPr>
                          <w:rFonts w:ascii="Arial" w:eastAsia="Times New Roman" w:hAnsi="Arial" w:cs="Arial"/>
                          <w:sz w:val="20"/>
                          <w:szCs w:val="20"/>
                        </w:rPr>
                      </w:pPr>
                    </w:p>
                    <w:p w14:paraId="358801E3" w14:textId="6549DFC5" w:rsidR="00843F03" w:rsidRPr="00176196" w:rsidRDefault="00843F03" w:rsidP="00843F03">
                      <w:pPr>
                        <w:contextualSpacing/>
                        <w:jc w:val="both"/>
                        <w:rPr>
                          <w:rFonts w:ascii="Arial" w:eastAsia="Times New Roman" w:hAnsi="Arial" w:cs="Arial"/>
                          <w:sz w:val="20"/>
                          <w:szCs w:val="20"/>
                        </w:rPr>
                      </w:pPr>
                      <w:r w:rsidRPr="00176196">
                        <w:rPr>
                          <w:rFonts w:ascii="Arial" w:eastAsia="Times New Roman" w:hAnsi="Arial" w:cs="Arial"/>
                          <w:sz w:val="20"/>
                          <w:szCs w:val="20"/>
                        </w:rPr>
                        <w:t>Staffing consists of the Head Teacher, 1 fte (full time equivalent) Principal Teacher</w:t>
                      </w:r>
                      <w:r w:rsidR="002F3FB1">
                        <w:rPr>
                          <w:rFonts w:ascii="Arial" w:eastAsia="Times New Roman" w:hAnsi="Arial" w:cs="Arial"/>
                          <w:sz w:val="20"/>
                          <w:szCs w:val="20"/>
                        </w:rPr>
                        <w:t>,</w:t>
                      </w:r>
                      <w:r w:rsidR="00046F91">
                        <w:rPr>
                          <w:rFonts w:ascii="Arial" w:eastAsia="Times New Roman" w:hAnsi="Arial" w:cs="Arial"/>
                          <w:sz w:val="20"/>
                          <w:szCs w:val="20"/>
                        </w:rPr>
                        <w:t xml:space="preserve"> </w:t>
                      </w:r>
                      <w:r w:rsidR="00E00779">
                        <w:rPr>
                          <w:rFonts w:ascii="Arial" w:eastAsia="Times New Roman" w:hAnsi="Arial" w:cs="Arial"/>
                          <w:sz w:val="20"/>
                          <w:szCs w:val="20"/>
                        </w:rPr>
                        <w:t>8.4</w:t>
                      </w:r>
                      <w:r w:rsidRPr="00176196">
                        <w:rPr>
                          <w:rFonts w:ascii="Arial" w:eastAsia="Times New Roman" w:hAnsi="Arial" w:cs="Arial"/>
                          <w:sz w:val="20"/>
                          <w:szCs w:val="20"/>
                        </w:rPr>
                        <w:t xml:space="preserve"> fte teachers and </w:t>
                      </w:r>
                      <w:r w:rsidR="00820D4C">
                        <w:rPr>
                          <w:rFonts w:ascii="Arial" w:eastAsia="Times New Roman" w:hAnsi="Arial" w:cs="Arial"/>
                          <w:sz w:val="20"/>
                          <w:szCs w:val="20"/>
                        </w:rPr>
                        <w:t>4.6</w:t>
                      </w:r>
                      <w:r w:rsidRPr="00176196">
                        <w:rPr>
                          <w:rFonts w:ascii="Arial" w:eastAsia="Times New Roman" w:hAnsi="Arial" w:cs="Arial"/>
                          <w:sz w:val="20"/>
                          <w:szCs w:val="20"/>
                        </w:rPr>
                        <w:t xml:space="preserve"> fte support staff. </w:t>
                      </w:r>
                      <w:r w:rsidR="0040278B">
                        <w:rPr>
                          <w:rFonts w:ascii="Arial" w:eastAsia="Times New Roman" w:hAnsi="Arial" w:cs="Arial"/>
                          <w:sz w:val="20"/>
                          <w:szCs w:val="20"/>
                        </w:rPr>
                        <w:t>4</w:t>
                      </w:r>
                      <w:r w:rsidRPr="00176196">
                        <w:rPr>
                          <w:rFonts w:ascii="Arial" w:eastAsia="Times New Roman" w:hAnsi="Arial" w:cs="Arial"/>
                          <w:sz w:val="20"/>
                          <w:szCs w:val="20"/>
                        </w:rPr>
                        <w:t xml:space="preserve"> members of support staff work throughout the school supporting various children with learning and teaching whilst we also have 1 member of support staff offering clerical support. The nursery has a Nursery Team Leader, 5 Early Years </w:t>
                      </w:r>
                      <w:r w:rsidR="0040278B">
                        <w:rPr>
                          <w:rFonts w:ascii="Arial" w:eastAsia="Times New Roman" w:hAnsi="Arial" w:cs="Arial"/>
                          <w:sz w:val="20"/>
                          <w:szCs w:val="20"/>
                        </w:rPr>
                        <w:t>Practitioners</w:t>
                      </w:r>
                      <w:r w:rsidRPr="00176196">
                        <w:rPr>
                          <w:rFonts w:ascii="Arial" w:eastAsia="Times New Roman" w:hAnsi="Arial" w:cs="Arial"/>
                          <w:sz w:val="20"/>
                          <w:szCs w:val="20"/>
                        </w:rPr>
                        <w:t xml:space="preserve"> (5 fte) and 1 Early Years Support Worker.</w:t>
                      </w:r>
                    </w:p>
                    <w:p w14:paraId="3DBD39A8" w14:textId="77777777" w:rsidR="00843F03" w:rsidRPr="00176196" w:rsidRDefault="00843F03" w:rsidP="00843F03">
                      <w:pPr>
                        <w:contextualSpacing/>
                        <w:jc w:val="both"/>
                        <w:rPr>
                          <w:rFonts w:ascii="Arial" w:eastAsia="Times New Roman" w:hAnsi="Arial" w:cs="Arial"/>
                          <w:sz w:val="20"/>
                          <w:szCs w:val="20"/>
                        </w:rPr>
                      </w:pPr>
                    </w:p>
                    <w:p w14:paraId="1F59B3DB" w14:textId="2445D608" w:rsidR="00843F03" w:rsidRPr="00176196" w:rsidRDefault="00843F03" w:rsidP="00843F03">
                      <w:pPr>
                        <w:jc w:val="both"/>
                        <w:rPr>
                          <w:rFonts w:ascii="Arial" w:eastAsia="Arial" w:hAnsi="Arial" w:cs="Arial"/>
                          <w:sz w:val="20"/>
                          <w:szCs w:val="20"/>
                        </w:rPr>
                      </w:pPr>
                      <w:r w:rsidRPr="00176196">
                        <w:rPr>
                          <w:rFonts w:ascii="Arial" w:hAnsi="Arial" w:cs="Arial"/>
                          <w:sz w:val="20"/>
                          <w:szCs w:val="20"/>
                        </w:rPr>
                        <w:t>Spittal Primary School receives Pupil Equity Funding of £69,831 for session 2</w:t>
                      </w:r>
                      <w:r w:rsidR="009C0E32">
                        <w:rPr>
                          <w:rFonts w:ascii="Arial" w:hAnsi="Arial" w:cs="Arial"/>
                          <w:sz w:val="20"/>
                          <w:szCs w:val="20"/>
                        </w:rPr>
                        <w:t>6-27</w:t>
                      </w:r>
                      <w:r w:rsidRPr="00176196">
                        <w:rPr>
                          <w:rFonts w:ascii="Arial" w:hAnsi="Arial" w:cs="Arial"/>
                          <w:sz w:val="20"/>
                          <w:szCs w:val="20"/>
                        </w:rPr>
                        <w:t xml:space="preserve">. </w:t>
                      </w:r>
                      <w:r w:rsidRPr="00176196">
                        <w:rPr>
                          <w:rFonts w:ascii="Arial" w:eastAsia="Arial" w:hAnsi="Arial" w:cs="Arial"/>
                          <w:sz w:val="20"/>
                          <w:szCs w:val="20"/>
                        </w:rPr>
                        <w:t>In session 2</w:t>
                      </w:r>
                      <w:r w:rsidR="005874CD">
                        <w:rPr>
                          <w:rFonts w:ascii="Arial" w:eastAsia="Arial" w:hAnsi="Arial" w:cs="Arial"/>
                          <w:sz w:val="20"/>
                          <w:szCs w:val="20"/>
                        </w:rPr>
                        <w:t xml:space="preserve">5-26 </w:t>
                      </w:r>
                      <w:r w:rsidR="00630B29">
                        <w:rPr>
                          <w:rFonts w:ascii="Arial" w:eastAsia="Arial" w:hAnsi="Arial" w:cs="Arial"/>
                          <w:sz w:val="20"/>
                          <w:szCs w:val="20"/>
                        </w:rPr>
                        <w:t>–</w:t>
                      </w:r>
                      <w:r w:rsidRPr="00176196">
                        <w:rPr>
                          <w:rFonts w:ascii="Arial" w:eastAsia="Arial" w:hAnsi="Arial" w:cs="Arial"/>
                          <w:sz w:val="20"/>
                          <w:szCs w:val="20"/>
                        </w:rPr>
                        <w:t xml:space="preserve"> </w:t>
                      </w:r>
                      <w:r w:rsidR="00594469">
                        <w:rPr>
                          <w:rFonts w:ascii="Arial" w:eastAsia="Arial" w:hAnsi="Arial" w:cs="Arial"/>
                          <w:sz w:val="20"/>
                          <w:szCs w:val="20"/>
                        </w:rPr>
                        <w:t>66</w:t>
                      </w:r>
                      <w:r w:rsidRPr="00176196">
                        <w:rPr>
                          <w:rFonts w:ascii="Arial" w:eastAsia="Arial" w:hAnsi="Arial" w:cs="Arial"/>
                          <w:sz w:val="20"/>
                          <w:szCs w:val="20"/>
                        </w:rPr>
                        <w:t>% lived in an area within SIMD 1 or 2, 2</w:t>
                      </w:r>
                      <w:r w:rsidR="004C0D77">
                        <w:rPr>
                          <w:rFonts w:ascii="Arial" w:eastAsia="Arial" w:hAnsi="Arial" w:cs="Arial"/>
                          <w:sz w:val="20"/>
                          <w:szCs w:val="20"/>
                        </w:rPr>
                        <w:t>5</w:t>
                      </w:r>
                      <w:r w:rsidRPr="00176196">
                        <w:rPr>
                          <w:rFonts w:ascii="Arial" w:eastAsia="Arial" w:hAnsi="Arial" w:cs="Arial"/>
                          <w:sz w:val="20"/>
                          <w:szCs w:val="20"/>
                        </w:rPr>
                        <w:t>% within SIMD 3 (92% SIMD 1-3), meaning only 8% of our school roll live within SIMD 4-10. 3</w:t>
                      </w:r>
                      <w:r w:rsidR="002C22C3">
                        <w:rPr>
                          <w:rFonts w:ascii="Arial" w:eastAsia="Arial" w:hAnsi="Arial" w:cs="Arial"/>
                          <w:sz w:val="20"/>
                          <w:szCs w:val="20"/>
                        </w:rPr>
                        <w:t>8</w:t>
                      </w:r>
                      <w:r w:rsidRPr="00176196">
                        <w:rPr>
                          <w:rFonts w:ascii="Arial" w:eastAsia="Arial" w:hAnsi="Arial" w:cs="Arial"/>
                          <w:sz w:val="20"/>
                          <w:szCs w:val="20"/>
                        </w:rPr>
                        <w:t xml:space="preserve">% of our school pupils – </w:t>
                      </w:r>
                      <w:r w:rsidR="007504BC">
                        <w:rPr>
                          <w:rFonts w:ascii="Arial" w:eastAsia="Arial" w:hAnsi="Arial" w:cs="Arial"/>
                          <w:sz w:val="20"/>
                          <w:szCs w:val="20"/>
                        </w:rPr>
                        <w:t>67</w:t>
                      </w:r>
                      <w:r w:rsidRPr="00176196">
                        <w:rPr>
                          <w:rFonts w:ascii="Arial" w:eastAsia="Arial" w:hAnsi="Arial" w:cs="Arial"/>
                          <w:sz w:val="20"/>
                          <w:szCs w:val="20"/>
                        </w:rPr>
                        <w:t xml:space="preserve"> pupils were in receipt of Free School Meals, 7</w:t>
                      </w:r>
                      <w:r w:rsidR="002C135E">
                        <w:rPr>
                          <w:rFonts w:ascii="Arial" w:eastAsia="Arial" w:hAnsi="Arial" w:cs="Arial"/>
                          <w:sz w:val="20"/>
                          <w:szCs w:val="20"/>
                        </w:rPr>
                        <w:t>8</w:t>
                      </w:r>
                      <w:r w:rsidRPr="00176196">
                        <w:rPr>
                          <w:rFonts w:ascii="Arial" w:eastAsia="Arial" w:hAnsi="Arial" w:cs="Arial"/>
                          <w:sz w:val="20"/>
                          <w:szCs w:val="20"/>
                        </w:rPr>
                        <w:t xml:space="preserve">% of our school roll either live in SIMD 1 or 2 and/or in receipt of Free School Meals. These figures are significantly higher than SLC or national levels. </w:t>
                      </w:r>
                      <w:r w:rsidR="007B1327">
                        <w:rPr>
                          <w:rFonts w:ascii="Arial" w:eastAsia="Arial" w:hAnsi="Arial" w:cs="Arial"/>
                          <w:sz w:val="20"/>
                          <w:szCs w:val="20"/>
                        </w:rPr>
                        <w:t>68</w:t>
                      </w:r>
                      <w:r w:rsidRPr="00176196">
                        <w:rPr>
                          <w:rFonts w:ascii="Arial" w:eastAsia="Arial" w:hAnsi="Arial" w:cs="Arial"/>
                          <w:sz w:val="20"/>
                          <w:szCs w:val="20"/>
                        </w:rPr>
                        <w:t xml:space="preserve"> pupils are in the school through placing requests representing 40% of our total pupils.</w:t>
                      </w:r>
                    </w:p>
                    <w:p w14:paraId="4F559985" w14:textId="77777777" w:rsidR="00843F03" w:rsidRPr="00176196" w:rsidRDefault="00843F03" w:rsidP="00843F03">
                      <w:pPr>
                        <w:jc w:val="both"/>
                        <w:rPr>
                          <w:rFonts w:ascii="Arial" w:eastAsia="Times New Roman" w:hAnsi="Arial" w:cs="Arial"/>
                          <w:sz w:val="20"/>
                          <w:szCs w:val="20"/>
                        </w:rPr>
                      </w:pPr>
                      <w:r w:rsidRPr="00176196">
                        <w:rPr>
                          <w:rFonts w:ascii="Arial" w:eastAsia="Times New Roman" w:hAnsi="Arial" w:cs="Arial"/>
                          <w:sz w:val="20"/>
                          <w:szCs w:val="20"/>
                        </w:rPr>
                        <w:t>Spittal Primary has high expectations and aspirations for all its learners and the staff work effectively as a team and with partners to ensure that we provide the very best learning experiences for all of our learners which will raise attainment consistently, ensuring that our pupils develop as successful learners, confident individuals, responsible citizens, and effective communicators. We aim to nurture happy and confident children who will be successful and will contribute positively to the wider community.</w:t>
                      </w:r>
                    </w:p>
                    <w:p w14:paraId="21EF6FAA" w14:textId="77777777" w:rsidR="00843F03" w:rsidRPr="00176196" w:rsidRDefault="00843F03" w:rsidP="00843F03">
                      <w:pPr>
                        <w:jc w:val="both"/>
                        <w:rPr>
                          <w:rFonts w:ascii="Arial" w:eastAsia="Times New Roman" w:hAnsi="Arial" w:cs="Arial"/>
                          <w:sz w:val="20"/>
                          <w:szCs w:val="20"/>
                        </w:rPr>
                      </w:pPr>
                      <w:r w:rsidRPr="00176196">
                        <w:rPr>
                          <w:rFonts w:ascii="Arial" w:eastAsia="Times New Roman" w:hAnsi="Arial" w:cs="Arial"/>
                          <w:sz w:val="20"/>
                          <w:szCs w:val="20"/>
                        </w:rPr>
                        <w:t xml:space="preserve">At Spittal Primary and Nursery, our school motto is ‘We </w:t>
                      </w:r>
                      <w:r w:rsidRPr="00176196">
                        <w:rPr>
                          <w:rFonts w:ascii="Arial" w:eastAsia="Times New Roman" w:hAnsi="Arial" w:cs="Arial"/>
                          <w:b/>
                          <w:bCs/>
                          <w:sz w:val="20"/>
                          <w:szCs w:val="20"/>
                          <w:u w:val="single"/>
                        </w:rPr>
                        <w:t>SHINE</w:t>
                      </w:r>
                      <w:r w:rsidRPr="00176196">
                        <w:rPr>
                          <w:rFonts w:ascii="Arial" w:eastAsia="Times New Roman" w:hAnsi="Arial" w:cs="Arial"/>
                          <w:sz w:val="20"/>
                          <w:szCs w:val="20"/>
                        </w:rPr>
                        <w:t xml:space="preserve"> like Spittal Stars!’ and we have five core values that all start with the individual letters of </w:t>
                      </w:r>
                      <w:r w:rsidRPr="00176196">
                        <w:rPr>
                          <w:rFonts w:ascii="Arial" w:eastAsia="Times New Roman" w:hAnsi="Arial" w:cs="Arial"/>
                          <w:b/>
                          <w:bCs/>
                          <w:sz w:val="20"/>
                          <w:szCs w:val="20"/>
                          <w:u w:val="single"/>
                        </w:rPr>
                        <w:t>SHINE</w:t>
                      </w:r>
                      <w:r w:rsidRPr="00176196">
                        <w:rPr>
                          <w:rFonts w:ascii="Arial" w:eastAsia="Times New Roman" w:hAnsi="Arial" w:cs="Arial"/>
                          <w:sz w:val="20"/>
                          <w:szCs w:val="20"/>
                        </w:rPr>
                        <w:t xml:space="preserve">. These are </w:t>
                      </w:r>
                      <w:r w:rsidRPr="00176196">
                        <w:rPr>
                          <w:rFonts w:ascii="Arial" w:eastAsia="Times New Roman" w:hAnsi="Arial" w:cs="Arial"/>
                          <w:b/>
                          <w:bCs/>
                          <w:sz w:val="20"/>
                          <w:szCs w:val="20"/>
                          <w:u w:val="single"/>
                        </w:rPr>
                        <w:t>S</w:t>
                      </w:r>
                      <w:r w:rsidRPr="00176196">
                        <w:rPr>
                          <w:rFonts w:ascii="Arial" w:eastAsia="Times New Roman" w:hAnsi="Arial" w:cs="Arial"/>
                          <w:sz w:val="20"/>
                          <w:szCs w:val="20"/>
                        </w:rPr>
                        <w:t xml:space="preserve">afe, </w:t>
                      </w:r>
                      <w:r w:rsidRPr="00176196">
                        <w:rPr>
                          <w:rFonts w:ascii="Arial" w:eastAsia="Times New Roman" w:hAnsi="Arial" w:cs="Arial"/>
                          <w:b/>
                          <w:bCs/>
                          <w:sz w:val="20"/>
                          <w:szCs w:val="20"/>
                          <w:u w:val="single"/>
                        </w:rPr>
                        <w:t>H</w:t>
                      </w:r>
                      <w:r w:rsidRPr="00176196">
                        <w:rPr>
                          <w:rFonts w:ascii="Arial" w:eastAsia="Times New Roman" w:hAnsi="Arial" w:cs="Arial"/>
                          <w:sz w:val="20"/>
                          <w:szCs w:val="20"/>
                        </w:rPr>
                        <w:t xml:space="preserve">appy, </w:t>
                      </w:r>
                      <w:r w:rsidRPr="00176196">
                        <w:rPr>
                          <w:rFonts w:ascii="Arial" w:eastAsia="Times New Roman" w:hAnsi="Arial" w:cs="Arial"/>
                          <w:b/>
                          <w:bCs/>
                          <w:sz w:val="20"/>
                          <w:szCs w:val="20"/>
                          <w:u w:val="single"/>
                        </w:rPr>
                        <w:t>I</w:t>
                      </w:r>
                      <w:r w:rsidRPr="00176196">
                        <w:rPr>
                          <w:rFonts w:ascii="Arial" w:eastAsia="Times New Roman" w:hAnsi="Arial" w:cs="Arial"/>
                          <w:sz w:val="20"/>
                          <w:szCs w:val="20"/>
                        </w:rPr>
                        <w:t xml:space="preserve">nspiring, </w:t>
                      </w:r>
                      <w:r w:rsidRPr="00176196">
                        <w:rPr>
                          <w:rFonts w:ascii="Arial" w:eastAsia="Times New Roman" w:hAnsi="Arial" w:cs="Arial"/>
                          <w:b/>
                          <w:bCs/>
                          <w:sz w:val="20"/>
                          <w:szCs w:val="20"/>
                          <w:u w:val="single"/>
                        </w:rPr>
                        <w:t>N</w:t>
                      </w:r>
                      <w:r w:rsidRPr="00176196">
                        <w:rPr>
                          <w:rFonts w:ascii="Arial" w:eastAsia="Times New Roman" w:hAnsi="Arial" w:cs="Arial"/>
                          <w:sz w:val="20"/>
                          <w:szCs w:val="20"/>
                        </w:rPr>
                        <w:t xml:space="preserve">urturing, </w:t>
                      </w:r>
                      <w:r w:rsidRPr="00176196">
                        <w:rPr>
                          <w:rFonts w:ascii="Arial" w:eastAsia="Times New Roman" w:hAnsi="Arial" w:cs="Arial"/>
                          <w:b/>
                          <w:bCs/>
                          <w:sz w:val="20"/>
                          <w:szCs w:val="20"/>
                          <w:u w:val="single"/>
                        </w:rPr>
                        <w:t>E</w:t>
                      </w:r>
                      <w:r w:rsidRPr="00176196">
                        <w:rPr>
                          <w:rFonts w:ascii="Arial" w:eastAsia="Times New Roman" w:hAnsi="Arial" w:cs="Arial"/>
                          <w:sz w:val="20"/>
                          <w:szCs w:val="20"/>
                        </w:rPr>
                        <w:t>xcellence and Equity. We aim to promote these at all times through our culture and ethos. Both the school values and motto underpin our whole school ethos, curriculum and learning environment.</w:t>
                      </w:r>
                    </w:p>
                    <w:p w14:paraId="799B9942" w14:textId="1BDE61C8" w:rsidR="00843F03" w:rsidRPr="00176196" w:rsidRDefault="00843F03" w:rsidP="00843F03">
                      <w:pPr>
                        <w:pStyle w:val="NormalWeb"/>
                        <w:spacing w:before="0" w:beforeAutospacing="0" w:after="360" w:afterAutospacing="0"/>
                        <w:jc w:val="both"/>
                        <w:rPr>
                          <w:rFonts w:ascii="Arial" w:hAnsi="Arial" w:cs="Arial"/>
                          <w:sz w:val="20"/>
                          <w:szCs w:val="20"/>
                        </w:rPr>
                      </w:pPr>
                      <w:r w:rsidRPr="00176196">
                        <w:rPr>
                          <w:rFonts w:ascii="Arial" w:hAnsi="Arial" w:cs="Arial"/>
                          <w:sz w:val="20"/>
                          <w:szCs w:val="20"/>
                        </w:rPr>
                        <w:t>Spittal Primary and Nursery Class is part of the Stonelaw Learning Community and we have developed strong links to enhance transitions and extend opportunities for pupils, particularly. The school also enjoys strong partnerships with for example the Chaplaincy Team, Tesco Burnside, The Harry Heaney Day Centre, Active Schools, Healthy and Happy, Operation Play (Outdoors), Grow 73, Project 31</w:t>
                      </w:r>
                      <w:r w:rsidR="0053615A">
                        <w:rPr>
                          <w:rFonts w:ascii="Arial" w:hAnsi="Arial" w:cs="Arial"/>
                          <w:sz w:val="20"/>
                          <w:szCs w:val="20"/>
                        </w:rPr>
                        <w:t xml:space="preserve">, OPAL, </w:t>
                      </w:r>
                      <w:r w:rsidRPr="00176196">
                        <w:rPr>
                          <w:rFonts w:ascii="Arial" w:hAnsi="Arial" w:cs="Arial"/>
                          <w:sz w:val="20"/>
                          <w:szCs w:val="20"/>
                        </w:rPr>
                        <w:t xml:space="preserve">and Shops in/around Kyle Square. A significant part of learning and teaching involves working alongside these partners. The school is proud to hold a Silver Sports Award and is looking forward to achieving the gold award in the near future, we are also the proud owners of 6 Eco Green flags as a result of our ongoing focus on sustainability and have recently attained Gold Reading Schools status and our </w:t>
                      </w:r>
                      <w:r w:rsidR="008060B6">
                        <w:rPr>
                          <w:rFonts w:ascii="Arial" w:hAnsi="Arial" w:cs="Arial"/>
                          <w:sz w:val="20"/>
                          <w:szCs w:val="20"/>
                        </w:rPr>
                        <w:t>two</w:t>
                      </w:r>
                      <w:r w:rsidRPr="00176196">
                        <w:rPr>
                          <w:rFonts w:ascii="Arial" w:hAnsi="Arial" w:cs="Arial"/>
                          <w:sz w:val="20"/>
                          <w:szCs w:val="20"/>
                        </w:rPr>
                        <w:t xml:space="preserve"> Attachment-Informed, Trauma-Sensitive accreditation jigsaw piece from South Lanarkshire Council.</w:t>
                      </w:r>
                    </w:p>
                    <w:p w14:paraId="61536446" w14:textId="77777777" w:rsidR="00545F9B" w:rsidRDefault="00545F9B"/>
                  </w:txbxContent>
                </v:textbox>
                <w10:wrap type="square"/>
              </v:shape>
            </w:pict>
          </mc:Fallback>
        </mc:AlternateContent>
      </w:r>
      <w:r w:rsidR="00F24448" w:rsidRPr="00EA5535">
        <w:rPr>
          <w:b/>
          <w:bCs/>
          <w:color w:val="0070C0"/>
          <w:sz w:val="28"/>
          <w:szCs w:val="28"/>
        </w:rPr>
        <w:t>Context of sch</w:t>
      </w:r>
      <w:r>
        <w:rPr>
          <w:b/>
          <w:bCs/>
          <w:color w:val="0070C0"/>
          <w:sz w:val="28"/>
          <w:szCs w:val="28"/>
        </w:rPr>
        <w:t>ool</w:t>
      </w:r>
    </w:p>
    <w:p w14:paraId="34789BB2" w14:textId="77777777" w:rsidR="006B6D92" w:rsidRDefault="006B6D92" w:rsidP="0042002C">
      <w:pPr>
        <w:spacing w:after="0" w:line="240" w:lineRule="auto"/>
        <w:jc w:val="center"/>
        <w:rPr>
          <w:rFonts w:ascii="Arial" w:hAnsi="Arial" w:cs="Arial"/>
          <w:b/>
          <w:bCs/>
          <w:sz w:val="32"/>
          <w:szCs w:val="32"/>
          <w:highlight w:val="yellow"/>
        </w:rPr>
      </w:pPr>
    </w:p>
    <w:p w14:paraId="11F9C2C6" w14:textId="77777777" w:rsidR="001761EF" w:rsidRDefault="00EF7EA6" w:rsidP="0042002C">
      <w:pPr>
        <w:spacing w:after="0" w:line="240" w:lineRule="auto"/>
        <w:jc w:val="center"/>
        <w:rPr>
          <w:rFonts w:ascii="Arial" w:hAnsi="Arial" w:cs="Arial"/>
          <w:b/>
          <w:bCs/>
          <w:sz w:val="32"/>
          <w:szCs w:val="32"/>
        </w:rPr>
      </w:pPr>
      <w:r w:rsidRPr="00B85832">
        <w:rPr>
          <w:rFonts w:ascii="Arial" w:hAnsi="Arial" w:cs="Arial"/>
          <w:b/>
          <w:bCs/>
          <w:sz w:val="32"/>
          <w:szCs w:val="32"/>
          <w:highlight w:val="green"/>
        </w:rPr>
        <w:lastRenderedPageBreak/>
        <w:t>Th</w:t>
      </w:r>
      <w:r w:rsidR="008268CD" w:rsidRPr="00B85832">
        <w:rPr>
          <w:rFonts w:ascii="Arial" w:hAnsi="Arial" w:cs="Arial"/>
          <w:b/>
          <w:bCs/>
          <w:sz w:val="32"/>
          <w:szCs w:val="32"/>
          <w:highlight w:val="green"/>
        </w:rPr>
        <w:t>e</w:t>
      </w:r>
      <w:r w:rsidRPr="00B85832">
        <w:rPr>
          <w:rFonts w:ascii="Arial" w:hAnsi="Arial" w:cs="Arial"/>
          <w:b/>
          <w:bCs/>
          <w:sz w:val="32"/>
          <w:szCs w:val="32"/>
          <w:highlight w:val="green"/>
        </w:rPr>
        <w:t xml:space="preserve"> s</w:t>
      </w:r>
      <w:r w:rsidR="00EE549D" w:rsidRPr="00B85832">
        <w:rPr>
          <w:rFonts w:ascii="Arial" w:hAnsi="Arial" w:cs="Arial"/>
          <w:b/>
          <w:bCs/>
          <w:sz w:val="32"/>
          <w:szCs w:val="32"/>
          <w:highlight w:val="green"/>
        </w:rPr>
        <w:t xml:space="preserve">ection below is </w:t>
      </w:r>
      <w:r w:rsidR="00247815" w:rsidRPr="00B85832">
        <w:rPr>
          <w:rFonts w:ascii="Arial" w:hAnsi="Arial" w:cs="Arial"/>
          <w:b/>
          <w:bCs/>
          <w:sz w:val="32"/>
          <w:szCs w:val="32"/>
          <w:highlight w:val="green"/>
        </w:rPr>
        <w:t xml:space="preserve">for </w:t>
      </w:r>
      <w:r w:rsidR="00EE549D" w:rsidRPr="00B85832">
        <w:rPr>
          <w:rFonts w:ascii="Arial" w:hAnsi="Arial" w:cs="Arial"/>
          <w:b/>
          <w:bCs/>
          <w:sz w:val="32"/>
          <w:szCs w:val="32"/>
          <w:highlight w:val="green"/>
        </w:rPr>
        <w:t>internal use only</w:t>
      </w:r>
    </w:p>
    <w:p w14:paraId="35B1E7DE" w14:textId="1CA522A1" w:rsidR="00F24448" w:rsidRDefault="000D6A34" w:rsidP="00EA5535">
      <w:pPr>
        <w:spacing w:after="0" w:line="240" w:lineRule="auto"/>
        <w:rPr>
          <w:b/>
          <w:bCs/>
          <w:color w:val="0070C0"/>
          <w:sz w:val="28"/>
          <w:szCs w:val="28"/>
        </w:rPr>
      </w:pPr>
      <w:r>
        <w:rPr>
          <w:b/>
          <w:bCs/>
          <w:color w:val="0070C0"/>
          <w:sz w:val="28"/>
          <w:szCs w:val="28"/>
        </w:rPr>
        <w:t>Contextual</w:t>
      </w:r>
      <w:r w:rsidR="008C0DE7">
        <w:rPr>
          <w:b/>
          <w:bCs/>
          <w:color w:val="0070C0"/>
          <w:sz w:val="28"/>
          <w:szCs w:val="28"/>
        </w:rPr>
        <w:t xml:space="preserve"> </w:t>
      </w:r>
      <w:r w:rsidR="00F24448" w:rsidRPr="002F373E">
        <w:rPr>
          <w:b/>
          <w:bCs/>
          <w:color w:val="0070C0"/>
          <w:sz w:val="28"/>
          <w:szCs w:val="28"/>
        </w:rPr>
        <w:t>Data</w:t>
      </w:r>
      <w:r w:rsidR="00E21762">
        <w:rPr>
          <w:b/>
          <w:bCs/>
          <w:color w:val="0070C0"/>
          <w:sz w:val="28"/>
          <w:szCs w:val="28"/>
        </w:rPr>
        <w:t xml:space="preserve"> </w:t>
      </w:r>
      <w:r w:rsidR="00E21762" w:rsidRPr="00E21762">
        <w:rPr>
          <w:b/>
          <w:bCs/>
          <w:color w:val="0070C0"/>
          <w:sz w:val="28"/>
          <w:szCs w:val="28"/>
          <w:highlight w:val="yellow"/>
        </w:rPr>
        <w:t>(to be updated in August 26 for current session)</w:t>
      </w:r>
    </w:p>
    <w:p w14:paraId="0519037F" w14:textId="77777777" w:rsidR="0042311D" w:rsidRPr="000F569B" w:rsidRDefault="0042311D" w:rsidP="00EA5535">
      <w:pPr>
        <w:spacing w:after="0" w:line="240" w:lineRule="auto"/>
        <w:rPr>
          <w:b/>
          <w:bCs/>
          <w:color w:val="0070C0"/>
          <w:sz w:val="14"/>
          <w:szCs w:val="14"/>
        </w:rPr>
      </w:pPr>
    </w:p>
    <w:p w14:paraId="01DFB8E1" w14:textId="3BE3AE78" w:rsidR="007663FF" w:rsidRPr="00FB5B88" w:rsidRDefault="00184318" w:rsidP="007663FF">
      <w:pPr>
        <w:jc w:val="center"/>
        <w:rPr>
          <w:b/>
          <w:bCs/>
        </w:rPr>
      </w:pPr>
      <w:r w:rsidRPr="0013003A">
        <w:rPr>
          <w:b/>
          <w:bCs/>
        </w:rPr>
        <w:t>School Profile</w:t>
      </w:r>
      <w:r w:rsidR="002C4344">
        <w:rPr>
          <w:b/>
          <w:bCs/>
        </w:rPr>
        <w:t xml:space="preserve"> June 2026</w:t>
      </w:r>
      <w:r w:rsidR="00E041B7">
        <w:rPr>
          <w:b/>
          <w:bCs/>
        </w:rPr>
        <w:t xml:space="preserve"> </w:t>
      </w:r>
      <w:r w:rsidR="00A532D5">
        <w:rPr>
          <w:b/>
          <w:bCs/>
        </w:rPr>
        <w:t xml:space="preserve"> </w:t>
      </w:r>
      <w:r w:rsidR="007663FF" w:rsidRPr="00FB5B88">
        <w:rPr>
          <w:b/>
          <w:bCs/>
        </w:rPr>
        <w:t xml:space="preserve"> </w:t>
      </w:r>
    </w:p>
    <w:tbl>
      <w:tblPr>
        <w:tblStyle w:val="TableGrid"/>
        <w:tblpPr w:leftFromText="180" w:rightFromText="180" w:vertAnchor="text" w:horzAnchor="margin" w:tblpXSpec="center" w:tblpY="-38"/>
        <w:tblW w:w="10627" w:type="dxa"/>
        <w:tblLook w:val="04A0" w:firstRow="1" w:lastRow="0" w:firstColumn="1" w:lastColumn="0" w:noHBand="0" w:noVBand="1"/>
      </w:tblPr>
      <w:tblGrid>
        <w:gridCol w:w="784"/>
        <w:gridCol w:w="1255"/>
        <w:gridCol w:w="86"/>
        <w:gridCol w:w="594"/>
        <w:gridCol w:w="680"/>
        <w:gridCol w:w="55"/>
        <w:gridCol w:w="625"/>
        <w:gridCol w:w="171"/>
        <w:gridCol w:w="509"/>
        <w:gridCol w:w="115"/>
        <w:gridCol w:w="565"/>
        <w:gridCol w:w="680"/>
        <w:gridCol w:w="171"/>
        <w:gridCol w:w="86"/>
        <w:gridCol w:w="423"/>
        <w:gridCol w:w="905"/>
        <w:gridCol w:w="340"/>
        <w:gridCol w:w="457"/>
        <w:gridCol w:w="619"/>
        <w:gridCol w:w="169"/>
        <w:gridCol w:w="1338"/>
      </w:tblGrid>
      <w:tr w:rsidR="007663FF" w:rsidRPr="00FB5B88" w14:paraId="52B7D1D1" w14:textId="77777777" w:rsidTr="00627548">
        <w:trPr>
          <w:trHeight w:val="989"/>
        </w:trPr>
        <w:tc>
          <w:tcPr>
            <w:tcW w:w="2039" w:type="dxa"/>
            <w:gridSpan w:val="2"/>
            <w:shd w:val="clear" w:color="auto" w:fill="8EAADB" w:themeFill="accent1" w:themeFillTint="99"/>
          </w:tcPr>
          <w:p w14:paraId="7EC447B5" w14:textId="77777777" w:rsidR="007663FF" w:rsidRPr="00FB5B88" w:rsidRDefault="007663FF" w:rsidP="00627548">
            <w:pPr>
              <w:jc w:val="center"/>
              <w:rPr>
                <w:rFonts w:ascii="Arial" w:hAnsi="Arial" w:cs="Arial"/>
                <w:b/>
                <w:sz w:val="20"/>
                <w:szCs w:val="20"/>
              </w:rPr>
            </w:pPr>
            <w:r w:rsidRPr="00FB5B88">
              <w:rPr>
                <w:rFonts w:ascii="Arial" w:hAnsi="Arial" w:cs="Arial"/>
                <w:b/>
                <w:noProof/>
                <w:sz w:val="20"/>
                <w:szCs w:val="20"/>
              </w:rPr>
              <w:drawing>
                <wp:inline distT="0" distB="0" distL="0" distR="0" wp14:anchorId="620110EA" wp14:editId="5DF2CA0E">
                  <wp:extent cx="539750" cy="539750"/>
                  <wp:effectExtent l="0" t="0" r="0" b="0"/>
                  <wp:docPr id="2074498826" name="Graphic 29" descr="Classroom with solid fill">
                    <a:extLst xmlns:a="http://schemas.openxmlformats.org/drawingml/2006/main">
                      <a:ext uri="{FF2B5EF4-FFF2-40B4-BE49-F238E27FC236}">
                        <a16:creationId xmlns:a16="http://schemas.microsoft.com/office/drawing/2014/main" id="{B53E207D-0F16-09A2-54ED-CFCDC6AABD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29" descr="Classroom with solid fill">
                            <a:extLst>
                              <a:ext uri="{FF2B5EF4-FFF2-40B4-BE49-F238E27FC236}">
                                <a16:creationId xmlns:a16="http://schemas.microsoft.com/office/drawing/2014/main" id="{B53E207D-0F16-09A2-54ED-CFCDC6AABDB3}"/>
                              </a:ext>
                            </a:extLst>
                          </pic:cNvPr>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39750" cy="539750"/>
                          </a:xfrm>
                          <a:prstGeom prst="rect">
                            <a:avLst/>
                          </a:prstGeom>
                        </pic:spPr>
                      </pic:pic>
                    </a:graphicData>
                  </a:graphic>
                </wp:inline>
              </w:drawing>
            </w:r>
          </w:p>
        </w:tc>
        <w:tc>
          <w:tcPr>
            <w:tcW w:w="1415" w:type="dxa"/>
            <w:gridSpan w:val="4"/>
            <w:shd w:val="clear" w:color="auto" w:fill="FFFFFF"/>
            <w:vAlign w:val="center"/>
          </w:tcPr>
          <w:p w14:paraId="4AFFDEE5" w14:textId="77777777" w:rsidR="007663FF" w:rsidRPr="00FB5B88" w:rsidRDefault="007663FF" w:rsidP="00627548">
            <w:pPr>
              <w:jc w:val="center"/>
              <w:rPr>
                <w:rFonts w:ascii="Arial" w:hAnsi="Arial" w:cs="Arial"/>
                <w:b/>
                <w:bCs/>
                <w:sz w:val="20"/>
                <w:szCs w:val="20"/>
              </w:rPr>
            </w:pPr>
            <w:r w:rsidRPr="00FB5B88">
              <w:rPr>
                <w:rFonts w:ascii="Arial" w:hAnsi="Arial" w:cs="Arial"/>
                <w:b/>
                <w:bCs/>
                <w:sz w:val="20"/>
                <w:szCs w:val="20"/>
              </w:rPr>
              <w:t>1 HT</w:t>
            </w:r>
          </w:p>
        </w:tc>
        <w:tc>
          <w:tcPr>
            <w:tcW w:w="1420" w:type="dxa"/>
            <w:gridSpan w:val="4"/>
            <w:shd w:val="clear" w:color="auto" w:fill="FFFFFF"/>
            <w:vAlign w:val="center"/>
          </w:tcPr>
          <w:p w14:paraId="5516D693" w14:textId="77777777" w:rsidR="007663FF" w:rsidRPr="00FB5B88" w:rsidRDefault="007663FF" w:rsidP="00627548">
            <w:pPr>
              <w:jc w:val="center"/>
              <w:rPr>
                <w:rFonts w:ascii="Arial" w:hAnsi="Arial" w:cs="Arial"/>
                <w:b/>
                <w:sz w:val="20"/>
                <w:szCs w:val="20"/>
              </w:rPr>
            </w:pPr>
            <w:r w:rsidRPr="00FB5B88">
              <w:rPr>
                <w:rFonts w:ascii="Arial" w:hAnsi="Arial" w:cs="Arial"/>
                <w:sz w:val="20"/>
                <w:szCs w:val="20"/>
              </w:rPr>
              <w:t xml:space="preserve"> 0 DHT</w:t>
            </w:r>
          </w:p>
        </w:tc>
        <w:tc>
          <w:tcPr>
            <w:tcW w:w="1416" w:type="dxa"/>
            <w:gridSpan w:val="3"/>
            <w:shd w:val="clear" w:color="auto" w:fill="FFFFFF"/>
            <w:vAlign w:val="center"/>
          </w:tcPr>
          <w:p w14:paraId="6832A801" w14:textId="34E5F0E5" w:rsidR="00B4417E" w:rsidRPr="00FB5B88" w:rsidRDefault="007663FF" w:rsidP="00B4417E">
            <w:pPr>
              <w:jc w:val="center"/>
              <w:rPr>
                <w:rFonts w:ascii="Arial" w:hAnsi="Arial" w:cs="Arial"/>
                <w:bCs/>
                <w:sz w:val="20"/>
                <w:szCs w:val="20"/>
              </w:rPr>
            </w:pPr>
            <w:r w:rsidRPr="00FB5B88">
              <w:rPr>
                <w:rFonts w:ascii="Arial" w:hAnsi="Arial" w:cs="Arial"/>
                <w:sz w:val="20"/>
                <w:szCs w:val="20"/>
              </w:rPr>
              <w:t xml:space="preserve"> </w:t>
            </w:r>
            <w:r w:rsidRPr="00FB5B88">
              <w:rPr>
                <w:rFonts w:ascii="Arial" w:hAnsi="Arial" w:cs="Arial"/>
                <w:b/>
                <w:bCs/>
                <w:sz w:val="20"/>
                <w:szCs w:val="20"/>
              </w:rPr>
              <w:t xml:space="preserve">1 </w:t>
            </w:r>
            <w:r w:rsidR="00B4417E">
              <w:rPr>
                <w:rFonts w:ascii="Arial" w:hAnsi="Arial" w:cs="Arial"/>
                <w:b/>
                <w:bCs/>
                <w:sz w:val="20"/>
                <w:szCs w:val="20"/>
              </w:rPr>
              <w:t>APT</w:t>
            </w:r>
          </w:p>
          <w:p w14:paraId="7A643010" w14:textId="6C6B3A3C" w:rsidR="007663FF" w:rsidRPr="00FB5B88" w:rsidRDefault="007663FF" w:rsidP="00627548">
            <w:pPr>
              <w:jc w:val="center"/>
              <w:rPr>
                <w:rFonts w:ascii="Arial" w:hAnsi="Arial" w:cs="Arial"/>
                <w:bCs/>
                <w:sz w:val="20"/>
                <w:szCs w:val="20"/>
              </w:rPr>
            </w:pPr>
          </w:p>
        </w:tc>
        <w:tc>
          <w:tcPr>
            <w:tcW w:w="1414" w:type="dxa"/>
            <w:gridSpan w:val="3"/>
            <w:shd w:val="clear" w:color="auto" w:fill="FFFFFF"/>
            <w:vAlign w:val="center"/>
          </w:tcPr>
          <w:p w14:paraId="7094BFC2" w14:textId="77777777" w:rsidR="007663FF" w:rsidRPr="00FB5B88" w:rsidRDefault="007663FF" w:rsidP="00627548">
            <w:pPr>
              <w:jc w:val="center"/>
              <w:rPr>
                <w:rFonts w:ascii="Arial" w:hAnsi="Arial" w:cs="Arial"/>
                <w:b/>
                <w:bCs/>
                <w:sz w:val="20"/>
                <w:szCs w:val="20"/>
              </w:rPr>
            </w:pPr>
            <w:r w:rsidRPr="00FB5B88">
              <w:rPr>
                <w:rFonts w:ascii="Arial" w:hAnsi="Arial" w:cs="Arial"/>
                <w:sz w:val="20"/>
                <w:szCs w:val="20"/>
              </w:rPr>
              <w:t xml:space="preserve"> </w:t>
            </w:r>
            <w:r w:rsidRPr="00FB5B88">
              <w:rPr>
                <w:rFonts w:ascii="Arial" w:hAnsi="Arial" w:cs="Arial"/>
                <w:b/>
                <w:bCs/>
                <w:sz w:val="20"/>
                <w:szCs w:val="20"/>
              </w:rPr>
              <w:t xml:space="preserve">8.5 FTE </w:t>
            </w:r>
            <w:r w:rsidRPr="00FB5B88">
              <w:rPr>
                <w:rFonts w:ascii="Arial" w:hAnsi="Arial" w:cs="Arial"/>
                <w:sz w:val="20"/>
                <w:szCs w:val="20"/>
              </w:rPr>
              <w:t>Teachers</w:t>
            </w:r>
          </w:p>
        </w:tc>
        <w:tc>
          <w:tcPr>
            <w:tcW w:w="1416" w:type="dxa"/>
            <w:gridSpan w:val="3"/>
            <w:shd w:val="clear" w:color="auto" w:fill="FFFFFF"/>
            <w:vAlign w:val="center"/>
          </w:tcPr>
          <w:p w14:paraId="158D6FB0" w14:textId="42262362" w:rsidR="007663FF" w:rsidRPr="00FB5B88" w:rsidRDefault="007663FF" w:rsidP="00627548">
            <w:pPr>
              <w:jc w:val="center"/>
              <w:rPr>
                <w:rFonts w:ascii="Arial" w:hAnsi="Arial" w:cs="Arial"/>
                <w:b/>
                <w:sz w:val="20"/>
                <w:szCs w:val="20"/>
              </w:rPr>
            </w:pPr>
            <w:r w:rsidRPr="00FB5B88">
              <w:rPr>
                <w:rFonts w:ascii="Arial" w:hAnsi="Arial" w:cs="Arial"/>
                <w:sz w:val="20"/>
                <w:szCs w:val="20"/>
              </w:rPr>
              <w:t xml:space="preserve"> </w:t>
            </w:r>
            <w:r w:rsidR="00B4417E">
              <w:rPr>
                <w:rFonts w:ascii="Arial" w:hAnsi="Arial" w:cs="Arial"/>
                <w:sz w:val="20"/>
                <w:szCs w:val="20"/>
              </w:rPr>
              <w:t>4</w:t>
            </w:r>
            <w:r w:rsidRPr="00FB5B88">
              <w:rPr>
                <w:rFonts w:ascii="Arial" w:hAnsi="Arial" w:cs="Arial"/>
                <w:b/>
                <w:bCs/>
                <w:sz w:val="20"/>
                <w:szCs w:val="20"/>
              </w:rPr>
              <w:t>.</w:t>
            </w:r>
            <w:r w:rsidR="00B4417E">
              <w:rPr>
                <w:rFonts w:ascii="Arial" w:hAnsi="Arial" w:cs="Arial"/>
                <w:b/>
                <w:bCs/>
                <w:sz w:val="20"/>
                <w:szCs w:val="20"/>
              </w:rPr>
              <w:t>6</w:t>
            </w:r>
            <w:r w:rsidRPr="00FB5B88">
              <w:rPr>
                <w:rFonts w:ascii="Arial" w:hAnsi="Arial" w:cs="Arial"/>
                <w:b/>
                <w:bCs/>
                <w:sz w:val="20"/>
                <w:szCs w:val="20"/>
              </w:rPr>
              <w:t xml:space="preserve"> FTE</w:t>
            </w:r>
            <w:r w:rsidRPr="00FB5B88">
              <w:rPr>
                <w:rFonts w:ascii="Arial" w:hAnsi="Arial" w:cs="Arial"/>
                <w:sz w:val="20"/>
                <w:szCs w:val="20"/>
              </w:rPr>
              <w:t xml:space="preserve"> Support Staff</w:t>
            </w:r>
          </w:p>
        </w:tc>
        <w:tc>
          <w:tcPr>
            <w:tcW w:w="1507" w:type="dxa"/>
            <w:gridSpan w:val="2"/>
            <w:shd w:val="clear" w:color="auto" w:fill="FFFFFF"/>
          </w:tcPr>
          <w:p w14:paraId="6E02704D" w14:textId="77777777" w:rsidR="007663FF" w:rsidRPr="00FB5B88" w:rsidRDefault="007663FF" w:rsidP="00627548">
            <w:pPr>
              <w:jc w:val="center"/>
              <w:rPr>
                <w:rFonts w:ascii="Arial" w:hAnsi="Arial" w:cs="Arial"/>
                <w:bCs/>
                <w:sz w:val="20"/>
                <w:szCs w:val="20"/>
              </w:rPr>
            </w:pPr>
          </w:p>
          <w:p w14:paraId="6E9B311B" w14:textId="77777777" w:rsidR="007663FF" w:rsidRPr="00FB5B88" w:rsidRDefault="007663FF" w:rsidP="00627548">
            <w:pPr>
              <w:jc w:val="center"/>
              <w:rPr>
                <w:rFonts w:ascii="Arial" w:hAnsi="Arial" w:cs="Arial"/>
                <w:bCs/>
                <w:sz w:val="20"/>
                <w:szCs w:val="20"/>
              </w:rPr>
            </w:pPr>
            <w:r w:rsidRPr="00FB5B88">
              <w:rPr>
                <w:rFonts w:ascii="Arial" w:hAnsi="Arial" w:cs="Arial"/>
                <w:b/>
                <w:sz w:val="20"/>
                <w:szCs w:val="20"/>
              </w:rPr>
              <w:t>0.2 FTE</w:t>
            </w:r>
            <w:r w:rsidRPr="00FB5B88">
              <w:rPr>
                <w:rFonts w:ascii="Arial" w:hAnsi="Arial" w:cs="Arial"/>
                <w:bCs/>
                <w:sz w:val="20"/>
                <w:szCs w:val="20"/>
              </w:rPr>
              <w:t xml:space="preserve"> Family Support Worker</w:t>
            </w:r>
          </w:p>
        </w:tc>
      </w:tr>
      <w:tr w:rsidR="007663FF" w:rsidRPr="00FB5B88" w14:paraId="1AD5CD75" w14:textId="77777777" w:rsidTr="00627548">
        <w:trPr>
          <w:trHeight w:val="199"/>
        </w:trPr>
        <w:tc>
          <w:tcPr>
            <w:tcW w:w="2039" w:type="dxa"/>
            <w:gridSpan w:val="2"/>
            <w:shd w:val="clear" w:color="auto" w:fill="8EAADB" w:themeFill="accent1" w:themeFillTint="99"/>
          </w:tcPr>
          <w:p w14:paraId="70F92640" w14:textId="77777777" w:rsidR="007663FF" w:rsidRPr="00FB5B88" w:rsidRDefault="007663FF" w:rsidP="00627548">
            <w:pPr>
              <w:jc w:val="center"/>
              <w:rPr>
                <w:rFonts w:ascii="Arial" w:hAnsi="Arial" w:cs="Arial"/>
                <w:b/>
                <w:sz w:val="20"/>
                <w:szCs w:val="20"/>
              </w:rPr>
            </w:pPr>
            <w:r w:rsidRPr="00FB5B88">
              <w:rPr>
                <w:rFonts w:ascii="Arial" w:hAnsi="Arial" w:cs="Arial"/>
                <w:b/>
                <w:sz w:val="20"/>
                <w:szCs w:val="20"/>
              </w:rPr>
              <w:t>School roll</w:t>
            </w:r>
          </w:p>
        </w:tc>
        <w:tc>
          <w:tcPr>
            <w:tcW w:w="4760" w:type="dxa"/>
            <w:gridSpan w:val="13"/>
            <w:shd w:val="clear" w:color="auto" w:fill="8EAADB" w:themeFill="accent1" w:themeFillTint="99"/>
          </w:tcPr>
          <w:p w14:paraId="213D5199" w14:textId="77777777" w:rsidR="007663FF" w:rsidRPr="00FB5B88" w:rsidRDefault="007663FF" w:rsidP="00627548">
            <w:pPr>
              <w:jc w:val="center"/>
              <w:rPr>
                <w:rFonts w:ascii="Arial" w:hAnsi="Arial" w:cs="Arial"/>
                <w:b/>
                <w:sz w:val="20"/>
                <w:szCs w:val="20"/>
              </w:rPr>
            </w:pPr>
            <w:r w:rsidRPr="00FB5B88">
              <w:rPr>
                <w:rFonts w:ascii="Arial" w:hAnsi="Arial" w:cs="Arial"/>
                <w:b/>
                <w:sz w:val="20"/>
                <w:szCs w:val="20"/>
              </w:rPr>
              <w:t>Number of pupils per cohort</w:t>
            </w:r>
          </w:p>
          <w:p w14:paraId="4870273C" w14:textId="77777777" w:rsidR="007663FF" w:rsidRPr="00FB5B88" w:rsidRDefault="007663FF" w:rsidP="00627548">
            <w:pPr>
              <w:jc w:val="center"/>
              <w:rPr>
                <w:rFonts w:ascii="Arial" w:hAnsi="Arial" w:cs="Arial"/>
                <w:b/>
                <w:sz w:val="20"/>
                <w:szCs w:val="20"/>
              </w:rPr>
            </w:pPr>
          </w:p>
        </w:tc>
        <w:tc>
          <w:tcPr>
            <w:tcW w:w="1245" w:type="dxa"/>
            <w:gridSpan w:val="2"/>
            <w:shd w:val="clear" w:color="auto" w:fill="8EAADB" w:themeFill="accent1" w:themeFillTint="99"/>
          </w:tcPr>
          <w:p w14:paraId="119DFBAC" w14:textId="77777777" w:rsidR="007663FF" w:rsidRPr="00FB5B88" w:rsidRDefault="007663FF" w:rsidP="00627548">
            <w:pPr>
              <w:jc w:val="center"/>
              <w:rPr>
                <w:rFonts w:ascii="Arial" w:hAnsi="Arial" w:cs="Arial"/>
                <w:b/>
                <w:sz w:val="20"/>
                <w:szCs w:val="20"/>
              </w:rPr>
            </w:pPr>
            <w:r w:rsidRPr="00FB5B88">
              <w:rPr>
                <w:rFonts w:ascii="Arial" w:hAnsi="Arial" w:cs="Arial"/>
                <w:b/>
                <w:sz w:val="20"/>
                <w:szCs w:val="20"/>
              </w:rPr>
              <w:t xml:space="preserve">FSME </w:t>
            </w:r>
            <w:r w:rsidRPr="00FB5B88">
              <w:rPr>
                <w:rFonts w:ascii="Arial" w:hAnsi="Arial" w:cs="Arial"/>
                <w:b/>
                <w:sz w:val="18"/>
                <w:szCs w:val="18"/>
              </w:rPr>
              <w:t xml:space="preserve">(P6/7) </w:t>
            </w:r>
          </w:p>
        </w:tc>
        <w:tc>
          <w:tcPr>
            <w:tcW w:w="1245" w:type="dxa"/>
            <w:gridSpan w:val="3"/>
            <w:shd w:val="clear" w:color="auto" w:fill="8EAADB" w:themeFill="accent1" w:themeFillTint="99"/>
          </w:tcPr>
          <w:p w14:paraId="74CCA4E9" w14:textId="77777777" w:rsidR="007663FF" w:rsidRPr="00FB5B88" w:rsidRDefault="007663FF" w:rsidP="00627548">
            <w:pPr>
              <w:jc w:val="center"/>
              <w:rPr>
                <w:rFonts w:ascii="Arial" w:hAnsi="Arial" w:cs="Arial"/>
                <w:b/>
                <w:sz w:val="20"/>
                <w:szCs w:val="20"/>
              </w:rPr>
            </w:pPr>
            <w:r w:rsidRPr="00FB5B88">
              <w:rPr>
                <w:rFonts w:ascii="Arial" w:hAnsi="Arial" w:cs="Arial"/>
                <w:b/>
                <w:sz w:val="20"/>
                <w:szCs w:val="20"/>
              </w:rPr>
              <w:t>SIMD Q1</w:t>
            </w:r>
          </w:p>
        </w:tc>
        <w:tc>
          <w:tcPr>
            <w:tcW w:w="1338" w:type="dxa"/>
            <w:shd w:val="clear" w:color="auto" w:fill="8EAADB" w:themeFill="accent1" w:themeFillTint="99"/>
          </w:tcPr>
          <w:p w14:paraId="69DF7E05" w14:textId="77777777" w:rsidR="007663FF" w:rsidRPr="00FB5B88" w:rsidRDefault="007663FF" w:rsidP="00627548">
            <w:pPr>
              <w:rPr>
                <w:rFonts w:ascii="Arial" w:hAnsi="Arial" w:cs="Arial"/>
                <w:b/>
                <w:bCs/>
                <w:sz w:val="20"/>
                <w:szCs w:val="20"/>
              </w:rPr>
            </w:pPr>
            <w:r w:rsidRPr="00FB5B88">
              <w:rPr>
                <w:rFonts w:ascii="Arial" w:hAnsi="Arial" w:cs="Arial"/>
                <w:b/>
                <w:bCs/>
                <w:sz w:val="20"/>
                <w:szCs w:val="20"/>
              </w:rPr>
              <w:t>Equity</w:t>
            </w:r>
          </w:p>
          <w:p w14:paraId="3DF27DED" w14:textId="77777777" w:rsidR="007663FF" w:rsidRPr="00FB5B88" w:rsidRDefault="007663FF" w:rsidP="00627548">
            <w:pPr>
              <w:rPr>
                <w:rFonts w:ascii="Arial" w:hAnsi="Arial" w:cs="Arial"/>
                <w:b/>
                <w:bCs/>
                <w:sz w:val="20"/>
                <w:szCs w:val="20"/>
              </w:rPr>
            </w:pPr>
            <w:r w:rsidRPr="00FB5B88">
              <w:rPr>
                <w:rFonts w:ascii="Arial" w:hAnsi="Arial" w:cs="Arial"/>
                <w:b/>
                <w:bCs/>
                <w:sz w:val="18"/>
                <w:szCs w:val="18"/>
              </w:rPr>
              <w:t>(Q1 or FSM)</w:t>
            </w:r>
          </w:p>
        </w:tc>
      </w:tr>
      <w:tr w:rsidR="007663FF" w:rsidRPr="00FB5B88" w14:paraId="33D4F572" w14:textId="77777777" w:rsidTr="00627548">
        <w:trPr>
          <w:trHeight w:val="528"/>
        </w:trPr>
        <w:tc>
          <w:tcPr>
            <w:tcW w:w="784" w:type="dxa"/>
            <w:vMerge w:val="restart"/>
          </w:tcPr>
          <w:p w14:paraId="1737CB9C" w14:textId="00299D06" w:rsidR="007663FF" w:rsidRPr="00FB5B88" w:rsidRDefault="007663FF" w:rsidP="00627548">
            <w:pPr>
              <w:rPr>
                <w:rFonts w:ascii="Arial" w:hAnsi="Arial" w:cs="Arial"/>
                <w:b/>
                <w:bCs/>
                <w:sz w:val="20"/>
                <w:szCs w:val="20"/>
              </w:rPr>
            </w:pPr>
            <w:r w:rsidRPr="00FB5B88">
              <w:rPr>
                <w:rFonts w:ascii="Arial" w:hAnsi="Arial" w:cs="Arial"/>
                <w:b/>
                <w:bCs/>
                <w:sz w:val="20"/>
                <w:szCs w:val="20"/>
              </w:rPr>
              <w:t>1</w:t>
            </w:r>
            <w:r w:rsidR="004568D8">
              <w:rPr>
                <w:rFonts w:ascii="Arial" w:hAnsi="Arial" w:cs="Arial"/>
                <w:b/>
                <w:bCs/>
                <w:sz w:val="20"/>
                <w:szCs w:val="20"/>
              </w:rPr>
              <w:t>70</w:t>
            </w:r>
          </w:p>
        </w:tc>
        <w:tc>
          <w:tcPr>
            <w:tcW w:w="1255" w:type="dxa"/>
          </w:tcPr>
          <w:p w14:paraId="528AEBCC" w14:textId="24FC6378" w:rsidR="007663FF" w:rsidRPr="00FB5B88" w:rsidRDefault="007663FF" w:rsidP="00627548">
            <w:pPr>
              <w:jc w:val="center"/>
              <w:rPr>
                <w:rFonts w:ascii="Arial" w:hAnsi="Arial" w:cs="Arial"/>
                <w:b/>
                <w:bCs/>
                <w:sz w:val="20"/>
                <w:szCs w:val="20"/>
              </w:rPr>
            </w:pPr>
            <w:r w:rsidRPr="00FB5B88">
              <w:rPr>
                <w:rFonts w:ascii="Arial" w:hAnsi="Arial" w:cs="Arial"/>
                <w:b/>
                <w:bCs/>
                <w:noProof/>
                <w:sz w:val="20"/>
              </w:rPr>
              <w:drawing>
                <wp:anchor distT="0" distB="0" distL="114300" distR="114300" simplePos="0" relativeHeight="251685902" behindDoc="1" locked="0" layoutInCell="1" allowOverlap="1" wp14:anchorId="463E6E40" wp14:editId="64186E0E">
                  <wp:simplePos x="0" y="0"/>
                  <wp:positionH relativeFrom="column">
                    <wp:posOffset>95885</wp:posOffset>
                  </wp:positionH>
                  <wp:positionV relativeFrom="paragraph">
                    <wp:posOffset>0</wp:posOffset>
                  </wp:positionV>
                  <wp:extent cx="245745" cy="245745"/>
                  <wp:effectExtent l="0" t="0" r="1905" b="1905"/>
                  <wp:wrapTight wrapText="bothSides">
                    <wp:wrapPolygon edited="0">
                      <wp:start x="6698" y="0"/>
                      <wp:lineTo x="3349" y="10047"/>
                      <wp:lineTo x="5023" y="20093"/>
                      <wp:lineTo x="18419" y="20093"/>
                      <wp:lineTo x="20093" y="10047"/>
                      <wp:lineTo x="16744" y="0"/>
                      <wp:lineTo x="6698" y="0"/>
                    </wp:wrapPolygon>
                  </wp:wrapTight>
                  <wp:docPr id="352186011" name="Graphic 11" descr="Man with solid fill">
                    <a:extLst xmlns:a="http://schemas.openxmlformats.org/drawingml/2006/main">
                      <a:ext uri="{FF2B5EF4-FFF2-40B4-BE49-F238E27FC236}">
                        <a16:creationId xmlns:a16="http://schemas.microsoft.com/office/drawing/2014/main" id="{6A1CFA12-B178-6355-0ACD-954FB6DD1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Man with solid fill">
                            <a:extLst>
                              <a:ext uri="{FF2B5EF4-FFF2-40B4-BE49-F238E27FC236}">
                                <a16:creationId xmlns:a16="http://schemas.microsoft.com/office/drawing/2014/main" id="{6A1CFA12-B178-6355-0ACD-954FB6DD1FCE}"/>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0"/>
                            <a:ext cx="245745" cy="245745"/>
                          </a:xfrm>
                          <a:prstGeom prst="rect">
                            <a:avLst/>
                          </a:prstGeom>
                        </pic:spPr>
                      </pic:pic>
                    </a:graphicData>
                  </a:graphic>
                  <wp14:sizeRelH relativeFrom="page">
                    <wp14:pctWidth>0</wp14:pctWidth>
                  </wp14:sizeRelH>
                  <wp14:sizeRelV relativeFrom="page">
                    <wp14:pctHeight>0</wp14:pctHeight>
                  </wp14:sizeRelV>
                </wp:anchor>
              </w:drawing>
            </w:r>
            <w:r w:rsidR="00833149">
              <w:rPr>
                <w:rFonts w:ascii="Arial" w:hAnsi="Arial" w:cs="Arial"/>
                <w:b/>
                <w:bCs/>
                <w:sz w:val="20"/>
                <w:szCs w:val="20"/>
              </w:rPr>
              <w:t>81</w:t>
            </w:r>
            <w:r w:rsidRPr="00FB5B88">
              <w:rPr>
                <w:rFonts w:ascii="Arial" w:hAnsi="Arial" w:cs="Arial"/>
                <w:b/>
                <w:bCs/>
                <w:sz w:val="20"/>
                <w:szCs w:val="20"/>
              </w:rPr>
              <w:t xml:space="preserve">      </w:t>
            </w:r>
          </w:p>
        </w:tc>
        <w:tc>
          <w:tcPr>
            <w:tcW w:w="680" w:type="dxa"/>
            <w:gridSpan w:val="2"/>
          </w:tcPr>
          <w:p w14:paraId="3684DFEE" w14:textId="77777777" w:rsidR="007663FF" w:rsidRPr="00FB5B88" w:rsidRDefault="007663FF" w:rsidP="00627548">
            <w:pPr>
              <w:jc w:val="center"/>
              <w:rPr>
                <w:rFonts w:ascii="Arial" w:hAnsi="Arial" w:cs="Arial"/>
                <w:sz w:val="20"/>
                <w:szCs w:val="20"/>
              </w:rPr>
            </w:pPr>
            <w:r w:rsidRPr="00FB5B88">
              <w:rPr>
                <w:rFonts w:ascii="Arial" w:hAnsi="Arial" w:cs="Arial"/>
                <w:sz w:val="20"/>
                <w:szCs w:val="20"/>
              </w:rPr>
              <w:t>P1</w:t>
            </w:r>
          </w:p>
        </w:tc>
        <w:tc>
          <w:tcPr>
            <w:tcW w:w="680" w:type="dxa"/>
          </w:tcPr>
          <w:p w14:paraId="228F79BD" w14:textId="77777777" w:rsidR="007663FF" w:rsidRPr="00FB5B88" w:rsidRDefault="007663FF" w:rsidP="00627548">
            <w:pPr>
              <w:jc w:val="center"/>
              <w:rPr>
                <w:rFonts w:ascii="Arial" w:hAnsi="Arial" w:cs="Arial"/>
                <w:sz w:val="20"/>
                <w:szCs w:val="20"/>
              </w:rPr>
            </w:pPr>
            <w:r w:rsidRPr="00FB5B88">
              <w:rPr>
                <w:rFonts w:ascii="Arial" w:hAnsi="Arial" w:cs="Arial"/>
                <w:sz w:val="20"/>
                <w:szCs w:val="20"/>
              </w:rPr>
              <w:t>P2</w:t>
            </w:r>
          </w:p>
        </w:tc>
        <w:tc>
          <w:tcPr>
            <w:tcW w:w="680" w:type="dxa"/>
            <w:gridSpan w:val="2"/>
          </w:tcPr>
          <w:p w14:paraId="753E1E0D" w14:textId="77777777" w:rsidR="007663FF" w:rsidRPr="00FB5B88" w:rsidRDefault="007663FF" w:rsidP="00627548">
            <w:pPr>
              <w:jc w:val="center"/>
              <w:rPr>
                <w:rFonts w:ascii="Arial" w:hAnsi="Arial" w:cs="Arial"/>
                <w:sz w:val="20"/>
                <w:szCs w:val="20"/>
              </w:rPr>
            </w:pPr>
            <w:r w:rsidRPr="00FB5B88">
              <w:rPr>
                <w:rFonts w:ascii="Arial" w:hAnsi="Arial" w:cs="Arial"/>
                <w:sz w:val="20"/>
                <w:szCs w:val="20"/>
              </w:rPr>
              <w:t>P3</w:t>
            </w:r>
          </w:p>
        </w:tc>
        <w:tc>
          <w:tcPr>
            <w:tcW w:w="680" w:type="dxa"/>
            <w:gridSpan w:val="2"/>
          </w:tcPr>
          <w:p w14:paraId="6B13C31E" w14:textId="77777777" w:rsidR="007663FF" w:rsidRPr="00FB5B88" w:rsidRDefault="007663FF" w:rsidP="00627548">
            <w:pPr>
              <w:jc w:val="center"/>
              <w:rPr>
                <w:rFonts w:ascii="Arial" w:hAnsi="Arial" w:cs="Arial"/>
                <w:sz w:val="20"/>
                <w:szCs w:val="20"/>
              </w:rPr>
            </w:pPr>
            <w:r w:rsidRPr="00FB5B88">
              <w:rPr>
                <w:rFonts w:ascii="Arial" w:hAnsi="Arial" w:cs="Arial"/>
                <w:sz w:val="20"/>
                <w:szCs w:val="20"/>
              </w:rPr>
              <w:t>P4</w:t>
            </w:r>
          </w:p>
        </w:tc>
        <w:tc>
          <w:tcPr>
            <w:tcW w:w="680" w:type="dxa"/>
            <w:gridSpan w:val="2"/>
          </w:tcPr>
          <w:p w14:paraId="70315367" w14:textId="77777777" w:rsidR="007663FF" w:rsidRPr="00FB5B88" w:rsidRDefault="007663FF" w:rsidP="00627548">
            <w:pPr>
              <w:jc w:val="center"/>
              <w:rPr>
                <w:rFonts w:ascii="Arial" w:hAnsi="Arial" w:cs="Arial"/>
                <w:sz w:val="20"/>
                <w:szCs w:val="20"/>
              </w:rPr>
            </w:pPr>
            <w:r w:rsidRPr="00FB5B88">
              <w:rPr>
                <w:rFonts w:ascii="Arial" w:hAnsi="Arial" w:cs="Arial"/>
                <w:sz w:val="20"/>
                <w:szCs w:val="20"/>
              </w:rPr>
              <w:t>P5</w:t>
            </w:r>
          </w:p>
        </w:tc>
        <w:tc>
          <w:tcPr>
            <w:tcW w:w="680" w:type="dxa"/>
          </w:tcPr>
          <w:p w14:paraId="2F5979D9" w14:textId="77777777" w:rsidR="007663FF" w:rsidRPr="00FB5B88" w:rsidRDefault="007663FF" w:rsidP="00627548">
            <w:pPr>
              <w:jc w:val="center"/>
              <w:rPr>
                <w:rFonts w:ascii="Arial" w:hAnsi="Arial" w:cs="Arial"/>
                <w:sz w:val="20"/>
                <w:szCs w:val="20"/>
              </w:rPr>
            </w:pPr>
            <w:r w:rsidRPr="00FB5B88">
              <w:rPr>
                <w:rFonts w:ascii="Arial" w:hAnsi="Arial" w:cs="Arial"/>
                <w:sz w:val="20"/>
                <w:szCs w:val="20"/>
              </w:rPr>
              <w:t>P6</w:t>
            </w:r>
          </w:p>
        </w:tc>
        <w:tc>
          <w:tcPr>
            <w:tcW w:w="680" w:type="dxa"/>
            <w:gridSpan w:val="3"/>
          </w:tcPr>
          <w:p w14:paraId="16A4552C" w14:textId="77777777" w:rsidR="007663FF" w:rsidRPr="00FB5B88" w:rsidRDefault="007663FF" w:rsidP="00627548">
            <w:pPr>
              <w:jc w:val="center"/>
              <w:rPr>
                <w:rFonts w:ascii="Arial" w:hAnsi="Arial" w:cs="Arial"/>
                <w:sz w:val="20"/>
                <w:szCs w:val="20"/>
              </w:rPr>
            </w:pPr>
            <w:r w:rsidRPr="00FB5B88">
              <w:rPr>
                <w:rFonts w:ascii="Arial" w:hAnsi="Arial" w:cs="Arial"/>
                <w:sz w:val="20"/>
                <w:szCs w:val="20"/>
              </w:rPr>
              <w:t>P7</w:t>
            </w:r>
          </w:p>
        </w:tc>
        <w:tc>
          <w:tcPr>
            <w:tcW w:w="1245" w:type="dxa"/>
            <w:gridSpan w:val="2"/>
            <w:vMerge w:val="restart"/>
            <w:vAlign w:val="bottom"/>
          </w:tcPr>
          <w:p w14:paraId="39643C92" w14:textId="735BEC6C" w:rsidR="007663FF" w:rsidRPr="00FB5B88" w:rsidRDefault="007663FF" w:rsidP="00627548">
            <w:pPr>
              <w:jc w:val="center"/>
              <w:rPr>
                <w:rFonts w:ascii="Arial" w:hAnsi="Arial" w:cs="Arial"/>
                <w:b/>
                <w:bCs/>
                <w:sz w:val="20"/>
                <w:szCs w:val="20"/>
              </w:rPr>
            </w:pPr>
            <w:r w:rsidRPr="00FB5B88">
              <w:rPr>
                <w:rFonts w:ascii="Arial" w:hAnsi="Arial" w:cs="Arial"/>
                <w:b/>
                <w:bCs/>
                <w:noProof/>
                <w:sz w:val="20"/>
                <w:szCs w:val="20"/>
              </w:rPr>
              <w:drawing>
                <wp:anchor distT="0" distB="0" distL="114300" distR="114300" simplePos="0" relativeHeight="251681806" behindDoc="1" locked="0" layoutInCell="1" allowOverlap="1" wp14:anchorId="18430301" wp14:editId="5DD6F0C3">
                  <wp:simplePos x="0" y="0"/>
                  <wp:positionH relativeFrom="column">
                    <wp:posOffset>116840</wp:posOffset>
                  </wp:positionH>
                  <wp:positionV relativeFrom="paragraph">
                    <wp:posOffset>-532765</wp:posOffset>
                  </wp:positionV>
                  <wp:extent cx="431800" cy="431800"/>
                  <wp:effectExtent l="0" t="0" r="6350" b="0"/>
                  <wp:wrapTight wrapText="bothSides">
                    <wp:wrapPolygon edited="0">
                      <wp:start x="6671" y="1906"/>
                      <wp:lineTo x="0" y="5718"/>
                      <wp:lineTo x="0" y="16200"/>
                      <wp:lineTo x="5718" y="18106"/>
                      <wp:lineTo x="14294" y="18106"/>
                      <wp:lineTo x="20965" y="16200"/>
                      <wp:lineTo x="20965" y="3812"/>
                      <wp:lineTo x="11435" y="1906"/>
                      <wp:lineTo x="6671" y="1906"/>
                    </wp:wrapPolygon>
                  </wp:wrapTight>
                  <wp:docPr id="1460895567" name="Graphic 25" descr="Table setting with solid fill">
                    <a:extLst xmlns:a="http://schemas.openxmlformats.org/drawingml/2006/main">
                      <a:ext uri="{FF2B5EF4-FFF2-40B4-BE49-F238E27FC236}">
                        <a16:creationId xmlns:a16="http://schemas.microsoft.com/office/drawing/2014/main" id="{7156CEF7-2439-2C65-1E01-21B4861207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Table setting with solid fill">
                            <a:extLst>
                              <a:ext uri="{FF2B5EF4-FFF2-40B4-BE49-F238E27FC236}">
                                <a16:creationId xmlns:a16="http://schemas.microsoft.com/office/drawing/2014/main" id="{7156CEF7-2439-2C65-1E01-21B4861207D7}"/>
                              </a:ext>
                            </a:extLst>
                          </pic:cNvPr>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sidRPr="00FB5B88">
              <w:rPr>
                <w:b/>
                <w:bCs/>
              </w:rPr>
              <w:t>3</w:t>
            </w:r>
            <w:r w:rsidR="005F5E1C">
              <w:rPr>
                <w:b/>
                <w:bCs/>
              </w:rPr>
              <w:t>9</w:t>
            </w:r>
            <w:r w:rsidRPr="00FB5B88">
              <w:rPr>
                <w:b/>
                <w:bCs/>
              </w:rPr>
              <w:t>%</w:t>
            </w:r>
          </w:p>
        </w:tc>
        <w:tc>
          <w:tcPr>
            <w:tcW w:w="1245" w:type="dxa"/>
            <w:gridSpan w:val="3"/>
            <w:vMerge w:val="restart"/>
            <w:vAlign w:val="bottom"/>
          </w:tcPr>
          <w:p w14:paraId="557480BC" w14:textId="77777777" w:rsidR="007663FF" w:rsidRPr="00FB5B88" w:rsidRDefault="007663FF" w:rsidP="00627548">
            <w:pPr>
              <w:jc w:val="center"/>
              <w:rPr>
                <w:rFonts w:ascii="Arial" w:hAnsi="Arial" w:cs="Arial"/>
                <w:sz w:val="20"/>
                <w:szCs w:val="20"/>
              </w:rPr>
            </w:pPr>
            <w:r w:rsidRPr="00FB5B88">
              <w:rPr>
                <w:rFonts w:ascii="Arial" w:hAnsi="Arial" w:cs="Arial"/>
                <w:noProof/>
                <w:sz w:val="20"/>
                <w:szCs w:val="20"/>
              </w:rPr>
              <w:drawing>
                <wp:anchor distT="0" distB="0" distL="114300" distR="114300" simplePos="0" relativeHeight="251682830" behindDoc="1" locked="0" layoutInCell="1" allowOverlap="1" wp14:anchorId="19DF59E9" wp14:editId="2888F6CB">
                  <wp:simplePos x="0" y="0"/>
                  <wp:positionH relativeFrom="column">
                    <wp:posOffset>198755</wp:posOffset>
                  </wp:positionH>
                  <wp:positionV relativeFrom="paragraph">
                    <wp:posOffset>97790</wp:posOffset>
                  </wp:positionV>
                  <wp:extent cx="312245" cy="306000"/>
                  <wp:effectExtent l="0" t="0" r="0" b="0"/>
                  <wp:wrapTight wrapText="bothSides">
                    <wp:wrapPolygon edited="0">
                      <wp:start x="6599" y="0"/>
                      <wp:lineTo x="0" y="9430"/>
                      <wp:lineTo x="1320" y="20208"/>
                      <wp:lineTo x="18477" y="20208"/>
                      <wp:lineTo x="19796" y="10778"/>
                      <wp:lineTo x="13198" y="0"/>
                      <wp:lineTo x="6599" y="0"/>
                    </wp:wrapPolygon>
                  </wp:wrapTight>
                  <wp:docPr id="36986733" name="Graphic 27" descr="House with solid fill">
                    <a:extLst xmlns:a="http://schemas.openxmlformats.org/drawingml/2006/main">
                      <a:ext uri="{FF2B5EF4-FFF2-40B4-BE49-F238E27FC236}">
                        <a16:creationId xmlns:a16="http://schemas.microsoft.com/office/drawing/2014/main" id="{BB3B43BF-48E2-D8DD-B8F4-F64F3E00A3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7" descr="House with solid fill">
                            <a:extLst>
                              <a:ext uri="{FF2B5EF4-FFF2-40B4-BE49-F238E27FC236}">
                                <a16:creationId xmlns:a16="http://schemas.microsoft.com/office/drawing/2014/main" id="{BB3B43BF-48E2-D8DD-B8F4-F64F3E00A3C1}"/>
                              </a:ext>
                            </a:extLst>
                          </pic:cNvPr>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12245" cy="306000"/>
                          </a:xfrm>
                          <a:prstGeom prst="rect">
                            <a:avLst/>
                          </a:prstGeom>
                        </pic:spPr>
                      </pic:pic>
                    </a:graphicData>
                  </a:graphic>
                  <wp14:sizeRelH relativeFrom="page">
                    <wp14:pctWidth>0</wp14:pctWidth>
                  </wp14:sizeRelH>
                  <wp14:sizeRelV relativeFrom="page">
                    <wp14:pctHeight>0</wp14:pctHeight>
                  </wp14:sizeRelV>
                </wp:anchor>
              </w:drawing>
            </w:r>
          </w:p>
          <w:p w14:paraId="717B8203" w14:textId="4037C843" w:rsidR="007663FF" w:rsidRPr="00FB5B88" w:rsidRDefault="007663FF" w:rsidP="00627548">
            <w:pPr>
              <w:jc w:val="center"/>
              <w:rPr>
                <w:rFonts w:ascii="Arial" w:hAnsi="Arial" w:cs="Arial"/>
                <w:b/>
                <w:bCs/>
                <w:sz w:val="20"/>
                <w:szCs w:val="20"/>
              </w:rPr>
            </w:pPr>
            <w:r w:rsidRPr="00FB5B88">
              <w:rPr>
                <w:rFonts w:ascii="Arial" w:hAnsi="Arial" w:cs="Arial"/>
                <w:b/>
                <w:bCs/>
                <w:sz w:val="20"/>
                <w:szCs w:val="20"/>
              </w:rPr>
              <w:t>6</w:t>
            </w:r>
            <w:r w:rsidR="001E1C34">
              <w:rPr>
                <w:rFonts w:ascii="Arial" w:hAnsi="Arial" w:cs="Arial"/>
                <w:b/>
                <w:bCs/>
                <w:sz w:val="20"/>
                <w:szCs w:val="20"/>
              </w:rPr>
              <w:t>5</w:t>
            </w:r>
            <w:r w:rsidRPr="00FB5B88">
              <w:rPr>
                <w:rFonts w:ascii="Arial" w:hAnsi="Arial" w:cs="Arial"/>
                <w:b/>
                <w:bCs/>
                <w:sz w:val="20"/>
                <w:szCs w:val="20"/>
              </w:rPr>
              <w:t>%</w:t>
            </w:r>
          </w:p>
        </w:tc>
        <w:tc>
          <w:tcPr>
            <w:tcW w:w="1338" w:type="dxa"/>
            <w:vMerge w:val="restart"/>
            <w:vAlign w:val="bottom"/>
          </w:tcPr>
          <w:p w14:paraId="2A37A580" w14:textId="5E16EC8F" w:rsidR="007663FF" w:rsidRPr="00FB5B88" w:rsidRDefault="007663FF" w:rsidP="00627548">
            <w:pPr>
              <w:jc w:val="center"/>
              <w:rPr>
                <w:rFonts w:ascii="Arial" w:hAnsi="Arial" w:cs="Arial"/>
                <w:noProof/>
                <w:sz w:val="20"/>
                <w:szCs w:val="20"/>
              </w:rPr>
            </w:pPr>
            <w:r w:rsidRPr="00FB5B88">
              <w:rPr>
                <w:b/>
                <w:bCs/>
                <w:noProof/>
                <w:sz w:val="18"/>
                <w:szCs w:val="18"/>
              </w:rPr>
              <w:drawing>
                <wp:anchor distT="0" distB="0" distL="114300" distR="114300" simplePos="0" relativeHeight="251683854" behindDoc="0" locked="0" layoutInCell="1" allowOverlap="1" wp14:anchorId="29709799" wp14:editId="5F7497DB">
                  <wp:simplePos x="0" y="0"/>
                  <wp:positionH relativeFrom="column">
                    <wp:posOffset>218440</wp:posOffset>
                  </wp:positionH>
                  <wp:positionV relativeFrom="paragraph">
                    <wp:posOffset>-431165</wp:posOffset>
                  </wp:positionV>
                  <wp:extent cx="305435" cy="305435"/>
                  <wp:effectExtent l="0" t="0" r="0" b="0"/>
                  <wp:wrapNone/>
                  <wp:docPr id="1468990080" name="Graphic 1"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81371" name="Graphic 1953781371" descr="Scales of justice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05435" cy="305435"/>
                          </a:xfrm>
                          <a:prstGeom prst="rect">
                            <a:avLst/>
                          </a:prstGeom>
                        </pic:spPr>
                      </pic:pic>
                    </a:graphicData>
                  </a:graphic>
                  <wp14:sizeRelH relativeFrom="page">
                    <wp14:pctWidth>0</wp14:pctWidth>
                  </wp14:sizeRelH>
                  <wp14:sizeRelV relativeFrom="page">
                    <wp14:pctHeight>0</wp14:pctHeight>
                  </wp14:sizeRelV>
                </wp:anchor>
              </w:drawing>
            </w:r>
            <w:r w:rsidRPr="00FB5B88">
              <w:rPr>
                <w:b/>
                <w:bCs/>
              </w:rPr>
              <w:t>7</w:t>
            </w:r>
            <w:r w:rsidR="009C1789">
              <w:rPr>
                <w:b/>
                <w:bCs/>
              </w:rPr>
              <w:t>9</w:t>
            </w:r>
            <w:r w:rsidRPr="00FB5B88">
              <w:t>%</w:t>
            </w:r>
          </w:p>
        </w:tc>
      </w:tr>
      <w:tr w:rsidR="007663FF" w:rsidRPr="00FB5B88" w14:paraId="5E343F1B" w14:textId="77777777" w:rsidTr="00627548">
        <w:trPr>
          <w:trHeight w:val="278"/>
        </w:trPr>
        <w:tc>
          <w:tcPr>
            <w:tcW w:w="784" w:type="dxa"/>
            <w:vMerge/>
            <w:shd w:val="clear" w:color="auto" w:fill="8EAADB" w:themeFill="accent1" w:themeFillTint="99"/>
          </w:tcPr>
          <w:p w14:paraId="0BD8D701" w14:textId="77777777" w:rsidR="007663FF" w:rsidRPr="00FB5B88" w:rsidRDefault="007663FF" w:rsidP="00627548">
            <w:pPr>
              <w:jc w:val="center"/>
              <w:rPr>
                <w:rFonts w:ascii="Comic Sans MS" w:hAnsi="Comic Sans MS"/>
                <w:sz w:val="20"/>
              </w:rPr>
            </w:pPr>
          </w:p>
        </w:tc>
        <w:tc>
          <w:tcPr>
            <w:tcW w:w="1255" w:type="dxa"/>
          </w:tcPr>
          <w:p w14:paraId="18BD0ADF" w14:textId="43D0DFC6" w:rsidR="007663FF" w:rsidRPr="00FB5B88" w:rsidRDefault="007663FF" w:rsidP="00627548">
            <w:pPr>
              <w:jc w:val="center"/>
              <w:rPr>
                <w:rFonts w:ascii="Arial" w:hAnsi="Arial" w:cs="Arial"/>
                <w:b/>
                <w:bCs/>
                <w:sz w:val="20"/>
              </w:rPr>
            </w:pPr>
            <w:r w:rsidRPr="00FB5B88">
              <w:rPr>
                <w:rFonts w:ascii="Arial" w:hAnsi="Arial" w:cs="Arial"/>
                <w:b/>
                <w:bCs/>
                <w:noProof/>
                <w:sz w:val="20"/>
                <w:szCs w:val="20"/>
              </w:rPr>
              <w:drawing>
                <wp:anchor distT="0" distB="0" distL="114300" distR="114300" simplePos="0" relativeHeight="251684878" behindDoc="1" locked="0" layoutInCell="1" allowOverlap="1" wp14:anchorId="16F28D25" wp14:editId="721D7D16">
                  <wp:simplePos x="0" y="0"/>
                  <wp:positionH relativeFrom="column">
                    <wp:posOffset>56515</wp:posOffset>
                  </wp:positionH>
                  <wp:positionV relativeFrom="paragraph">
                    <wp:posOffset>5080</wp:posOffset>
                  </wp:positionV>
                  <wp:extent cx="259715" cy="259715"/>
                  <wp:effectExtent l="0" t="0" r="0" b="6985"/>
                  <wp:wrapTight wrapText="bothSides">
                    <wp:wrapPolygon edited="0">
                      <wp:start x="6337" y="0"/>
                      <wp:lineTo x="3169" y="11090"/>
                      <wp:lineTo x="4753" y="20597"/>
                      <wp:lineTo x="15844" y="20597"/>
                      <wp:lineTo x="17428" y="7922"/>
                      <wp:lineTo x="14259" y="0"/>
                      <wp:lineTo x="6337" y="0"/>
                    </wp:wrapPolygon>
                  </wp:wrapTight>
                  <wp:docPr id="1063668452" name="Graphic 15" descr="Woman with solid fill">
                    <a:extLst xmlns:a="http://schemas.openxmlformats.org/drawingml/2006/main">
                      <a:ext uri="{FF2B5EF4-FFF2-40B4-BE49-F238E27FC236}">
                        <a16:creationId xmlns:a16="http://schemas.microsoft.com/office/drawing/2014/main" id="{0440B1B1-B435-6889-5180-5E0BA164B9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descr="Woman with solid fill">
                            <a:extLst>
                              <a:ext uri="{FF2B5EF4-FFF2-40B4-BE49-F238E27FC236}">
                                <a16:creationId xmlns:a16="http://schemas.microsoft.com/office/drawing/2014/main" id="{0440B1B1-B435-6889-5180-5E0BA164B91F}"/>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59715" cy="259715"/>
                          </a:xfrm>
                          <a:prstGeom prst="rect">
                            <a:avLst/>
                          </a:prstGeom>
                        </pic:spPr>
                      </pic:pic>
                    </a:graphicData>
                  </a:graphic>
                  <wp14:sizeRelH relativeFrom="page">
                    <wp14:pctWidth>0</wp14:pctWidth>
                  </wp14:sizeRelH>
                  <wp14:sizeRelV relativeFrom="page">
                    <wp14:pctHeight>0</wp14:pctHeight>
                  </wp14:sizeRelV>
                </wp:anchor>
              </w:drawing>
            </w:r>
            <w:r w:rsidRPr="00FB5B88">
              <w:rPr>
                <w:rFonts w:ascii="Arial" w:hAnsi="Arial" w:cs="Arial"/>
                <w:b/>
                <w:bCs/>
                <w:sz w:val="20"/>
              </w:rPr>
              <w:t>8</w:t>
            </w:r>
            <w:r w:rsidR="00833149">
              <w:rPr>
                <w:rFonts w:ascii="Arial" w:hAnsi="Arial" w:cs="Arial"/>
                <w:b/>
                <w:bCs/>
                <w:sz w:val="20"/>
              </w:rPr>
              <w:t>9</w:t>
            </w:r>
          </w:p>
        </w:tc>
        <w:tc>
          <w:tcPr>
            <w:tcW w:w="680" w:type="dxa"/>
            <w:gridSpan w:val="2"/>
          </w:tcPr>
          <w:p w14:paraId="2756C7C2" w14:textId="39493CFF" w:rsidR="007663FF" w:rsidRPr="00FB5B88" w:rsidRDefault="007663FF" w:rsidP="00627548">
            <w:pPr>
              <w:jc w:val="center"/>
              <w:rPr>
                <w:rFonts w:ascii="Arial" w:hAnsi="Arial" w:cs="Arial"/>
                <w:b/>
                <w:bCs/>
                <w:sz w:val="20"/>
              </w:rPr>
            </w:pPr>
            <w:r w:rsidRPr="00FB5B88">
              <w:rPr>
                <w:rFonts w:ascii="Arial" w:hAnsi="Arial" w:cs="Arial"/>
                <w:b/>
                <w:bCs/>
                <w:sz w:val="20"/>
              </w:rPr>
              <w:t>1</w:t>
            </w:r>
            <w:r w:rsidR="00F20A70">
              <w:rPr>
                <w:rFonts w:ascii="Arial" w:hAnsi="Arial" w:cs="Arial"/>
                <w:b/>
                <w:bCs/>
                <w:sz w:val="20"/>
              </w:rPr>
              <w:t>9</w:t>
            </w:r>
          </w:p>
        </w:tc>
        <w:tc>
          <w:tcPr>
            <w:tcW w:w="680" w:type="dxa"/>
          </w:tcPr>
          <w:p w14:paraId="473A208A" w14:textId="5EEC7C1B" w:rsidR="007663FF" w:rsidRPr="00FB5B88" w:rsidRDefault="007663FF" w:rsidP="00627548">
            <w:pPr>
              <w:jc w:val="center"/>
              <w:rPr>
                <w:rFonts w:ascii="Arial" w:hAnsi="Arial" w:cs="Arial"/>
                <w:b/>
                <w:bCs/>
                <w:sz w:val="20"/>
              </w:rPr>
            </w:pPr>
            <w:r w:rsidRPr="00FB5B88">
              <w:rPr>
                <w:rFonts w:ascii="Arial" w:hAnsi="Arial" w:cs="Arial"/>
                <w:b/>
                <w:bCs/>
                <w:sz w:val="20"/>
              </w:rPr>
              <w:t>2</w:t>
            </w:r>
            <w:r w:rsidR="00F20A70">
              <w:rPr>
                <w:rFonts w:ascii="Arial" w:hAnsi="Arial" w:cs="Arial"/>
                <w:b/>
                <w:bCs/>
                <w:sz w:val="20"/>
              </w:rPr>
              <w:t>9</w:t>
            </w:r>
          </w:p>
        </w:tc>
        <w:tc>
          <w:tcPr>
            <w:tcW w:w="680" w:type="dxa"/>
            <w:gridSpan w:val="2"/>
          </w:tcPr>
          <w:p w14:paraId="1BFF176A" w14:textId="7E6846B6" w:rsidR="007663FF" w:rsidRPr="00FB5B88" w:rsidRDefault="007663FF" w:rsidP="00627548">
            <w:pPr>
              <w:jc w:val="center"/>
              <w:rPr>
                <w:rFonts w:ascii="Arial" w:hAnsi="Arial" w:cs="Arial"/>
                <w:b/>
                <w:bCs/>
                <w:sz w:val="20"/>
              </w:rPr>
            </w:pPr>
            <w:r w:rsidRPr="00FB5B88">
              <w:rPr>
                <w:rFonts w:ascii="Arial" w:hAnsi="Arial" w:cs="Arial"/>
                <w:b/>
                <w:bCs/>
                <w:sz w:val="20"/>
              </w:rPr>
              <w:t>2</w:t>
            </w:r>
            <w:r w:rsidR="00346687">
              <w:rPr>
                <w:rFonts w:ascii="Arial" w:hAnsi="Arial" w:cs="Arial"/>
                <w:b/>
                <w:bCs/>
                <w:sz w:val="20"/>
              </w:rPr>
              <w:t>6</w:t>
            </w:r>
          </w:p>
        </w:tc>
        <w:tc>
          <w:tcPr>
            <w:tcW w:w="680" w:type="dxa"/>
            <w:gridSpan w:val="2"/>
          </w:tcPr>
          <w:p w14:paraId="243209B6" w14:textId="6A690B90" w:rsidR="007663FF" w:rsidRPr="00FB5B88" w:rsidRDefault="007663FF" w:rsidP="00627548">
            <w:pPr>
              <w:jc w:val="center"/>
              <w:rPr>
                <w:rFonts w:ascii="Arial" w:hAnsi="Arial" w:cs="Arial"/>
                <w:b/>
                <w:bCs/>
                <w:sz w:val="20"/>
              </w:rPr>
            </w:pPr>
            <w:r w:rsidRPr="00FB5B88">
              <w:rPr>
                <w:rFonts w:ascii="Arial" w:hAnsi="Arial" w:cs="Arial"/>
                <w:b/>
                <w:bCs/>
                <w:sz w:val="20"/>
              </w:rPr>
              <w:t>2</w:t>
            </w:r>
            <w:r w:rsidR="00346687">
              <w:rPr>
                <w:rFonts w:ascii="Arial" w:hAnsi="Arial" w:cs="Arial"/>
                <w:b/>
                <w:bCs/>
                <w:sz w:val="20"/>
              </w:rPr>
              <w:t>9</w:t>
            </w:r>
          </w:p>
        </w:tc>
        <w:tc>
          <w:tcPr>
            <w:tcW w:w="680" w:type="dxa"/>
            <w:gridSpan w:val="2"/>
          </w:tcPr>
          <w:p w14:paraId="2EAB5A8B" w14:textId="77777777" w:rsidR="007663FF" w:rsidRPr="00FB5B88" w:rsidRDefault="007663FF" w:rsidP="00627548">
            <w:pPr>
              <w:jc w:val="center"/>
              <w:rPr>
                <w:rFonts w:ascii="Arial" w:hAnsi="Arial" w:cs="Arial"/>
                <w:b/>
                <w:bCs/>
                <w:sz w:val="20"/>
              </w:rPr>
            </w:pPr>
            <w:r w:rsidRPr="00FB5B88">
              <w:rPr>
                <w:rFonts w:ascii="Arial" w:hAnsi="Arial" w:cs="Arial"/>
                <w:b/>
                <w:bCs/>
                <w:sz w:val="20"/>
              </w:rPr>
              <w:t>24</w:t>
            </w:r>
          </w:p>
        </w:tc>
        <w:tc>
          <w:tcPr>
            <w:tcW w:w="680" w:type="dxa"/>
          </w:tcPr>
          <w:p w14:paraId="7EBD4EA6" w14:textId="77777777" w:rsidR="007663FF" w:rsidRPr="00FB5B88" w:rsidRDefault="007663FF" w:rsidP="00627548">
            <w:pPr>
              <w:jc w:val="center"/>
              <w:rPr>
                <w:rFonts w:ascii="Arial" w:hAnsi="Arial" w:cs="Arial"/>
                <w:b/>
                <w:bCs/>
                <w:sz w:val="20"/>
              </w:rPr>
            </w:pPr>
            <w:r w:rsidRPr="00FB5B88">
              <w:rPr>
                <w:rFonts w:ascii="Arial" w:hAnsi="Arial" w:cs="Arial"/>
                <w:b/>
                <w:bCs/>
                <w:sz w:val="20"/>
              </w:rPr>
              <w:t>20</w:t>
            </w:r>
          </w:p>
        </w:tc>
        <w:tc>
          <w:tcPr>
            <w:tcW w:w="680" w:type="dxa"/>
            <w:gridSpan w:val="3"/>
          </w:tcPr>
          <w:p w14:paraId="3F7F336F" w14:textId="6F074141" w:rsidR="007663FF" w:rsidRPr="00FB5B88" w:rsidRDefault="007663FF" w:rsidP="00627548">
            <w:pPr>
              <w:jc w:val="center"/>
              <w:rPr>
                <w:rFonts w:ascii="Arial" w:hAnsi="Arial" w:cs="Arial"/>
                <w:b/>
                <w:bCs/>
                <w:sz w:val="20"/>
              </w:rPr>
            </w:pPr>
            <w:r w:rsidRPr="00FB5B88">
              <w:rPr>
                <w:rFonts w:ascii="Arial" w:hAnsi="Arial" w:cs="Arial"/>
                <w:b/>
                <w:bCs/>
                <w:sz w:val="20"/>
              </w:rPr>
              <w:t>2</w:t>
            </w:r>
            <w:r w:rsidR="00EA6B50">
              <w:rPr>
                <w:rFonts w:ascii="Arial" w:hAnsi="Arial" w:cs="Arial"/>
                <w:b/>
                <w:bCs/>
                <w:sz w:val="20"/>
              </w:rPr>
              <w:t>3</w:t>
            </w:r>
          </w:p>
        </w:tc>
        <w:tc>
          <w:tcPr>
            <w:tcW w:w="1245" w:type="dxa"/>
            <w:gridSpan w:val="2"/>
            <w:vMerge/>
          </w:tcPr>
          <w:p w14:paraId="0DE5105B" w14:textId="77777777" w:rsidR="007663FF" w:rsidRPr="00FB5B88" w:rsidRDefault="007663FF" w:rsidP="00627548">
            <w:pPr>
              <w:jc w:val="center"/>
              <w:rPr>
                <w:rFonts w:ascii="Comic Sans MS" w:hAnsi="Comic Sans MS"/>
                <w:sz w:val="20"/>
              </w:rPr>
            </w:pPr>
          </w:p>
        </w:tc>
        <w:tc>
          <w:tcPr>
            <w:tcW w:w="1245" w:type="dxa"/>
            <w:gridSpan w:val="3"/>
            <w:vMerge/>
          </w:tcPr>
          <w:p w14:paraId="27B11D2C" w14:textId="77777777" w:rsidR="007663FF" w:rsidRPr="00FB5B88" w:rsidRDefault="007663FF" w:rsidP="00627548">
            <w:pPr>
              <w:jc w:val="center"/>
              <w:rPr>
                <w:rFonts w:ascii="Comic Sans MS" w:hAnsi="Comic Sans MS"/>
                <w:sz w:val="20"/>
              </w:rPr>
            </w:pPr>
          </w:p>
        </w:tc>
        <w:tc>
          <w:tcPr>
            <w:tcW w:w="1338" w:type="dxa"/>
            <w:vMerge/>
          </w:tcPr>
          <w:p w14:paraId="50B8D79B" w14:textId="77777777" w:rsidR="007663FF" w:rsidRPr="00FB5B88" w:rsidRDefault="007663FF" w:rsidP="00627548">
            <w:pPr>
              <w:jc w:val="center"/>
              <w:rPr>
                <w:rFonts w:ascii="Comic Sans MS" w:hAnsi="Comic Sans MS"/>
                <w:sz w:val="20"/>
              </w:rPr>
            </w:pPr>
          </w:p>
        </w:tc>
      </w:tr>
      <w:tr w:rsidR="007663FF" w:rsidRPr="00FB5B88" w14:paraId="3568AB58" w14:textId="77777777" w:rsidTr="00627548">
        <w:trPr>
          <w:trHeight w:val="527"/>
        </w:trPr>
        <w:tc>
          <w:tcPr>
            <w:tcW w:w="2125" w:type="dxa"/>
            <w:gridSpan w:val="3"/>
            <w:shd w:val="clear" w:color="auto" w:fill="8EAADB" w:themeFill="accent1" w:themeFillTint="99"/>
          </w:tcPr>
          <w:p w14:paraId="1565DAEF" w14:textId="77777777" w:rsidR="007663FF" w:rsidRPr="00FB5B88" w:rsidRDefault="007663FF" w:rsidP="00627548">
            <w:pPr>
              <w:rPr>
                <w:b/>
                <w:sz w:val="18"/>
                <w:szCs w:val="18"/>
              </w:rPr>
            </w:pPr>
            <w:r w:rsidRPr="00FB5B88">
              <w:rPr>
                <w:b/>
                <w:noProof/>
                <w:sz w:val="18"/>
                <w:szCs w:val="18"/>
              </w:rPr>
              <w:drawing>
                <wp:anchor distT="0" distB="0" distL="114300" distR="114300" simplePos="0" relativeHeight="251686926" behindDoc="1" locked="0" layoutInCell="1" allowOverlap="1" wp14:anchorId="70549B1E" wp14:editId="78CFBDEA">
                  <wp:simplePos x="0" y="0"/>
                  <wp:positionH relativeFrom="column">
                    <wp:posOffset>951865</wp:posOffset>
                  </wp:positionH>
                  <wp:positionV relativeFrom="paragraph">
                    <wp:posOffset>52070</wp:posOffset>
                  </wp:positionV>
                  <wp:extent cx="288000" cy="288000"/>
                  <wp:effectExtent l="0" t="0" r="0" b="0"/>
                  <wp:wrapTight wrapText="bothSides">
                    <wp:wrapPolygon edited="0">
                      <wp:start x="15735" y="0"/>
                      <wp:lineTo x="0" y="7152"/>
                      <wp:lineTo x="0" y="11444"/>
                      <wp:lineTo x="4291" y="20026"/>
                      <wp:lineTo x="10013" y="20026"/>
                      <wp:lineTo x="20026" y="7152"/>
                      <wp:lineTo x="20026" y="0"/>
                      <wp:lineTo x="15735" y="0"/>
                    </wp:wrapPolygon>
                  </wp:wrapTight>
                  <wp:docPr id="2027828580" name="Graphic 21" descr="Checkmark with solid fill">
                    <a:extLst xmlns:a="http://schemas.openxmlformats.org/drawingml/2006/main">
                      <a:ext uri="{FF2B5EF4-FFF2-40B4-BE49-F238E27FC236}">
                        <a16:creationId xmlns:a16="http://schemas.microsoft.com/office/drawing/2014/main" id="{527AF642-9220-C110-A108-2226CE5634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Checkmark with solid fill">
                            <a:extLst>
                              <a:ext uri="{FF2B5EF4-FFF2-40B4-BE49-F238E27FC236}">
                                <a16:creationId xmlns:a16="http://schemas.microsoft.com/office/drawing/2014/main" id="{527AF642-9220-C110-A108-2226CE56348C}"/>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88000" cy="288000"/>
                          </a:xfrm>
                          <a:prstGeom prst="rect">
                            <a:avLst/>
                          </a:prstGeom>
                        </pic:spPr>
                      </pic:pic>
                    </a:graphicData>
                  </a:graphic>
                  <wp14:sizeRelH relativeFrom="page">
                    <wp14:pctWidth>0</wp14:pctWidth>
                  </wp14:sizeRelH>
                  <wp14:sizeRelV relativeFrom="page">
                    <wp14:pctHeight>0</wp14:pctHeight>
                  </wp14:sizeRelV>
                </wp:anchor>
              </w:drawing>
            </w:r>
          </w:p>
          <w:p w14:paraId="7F8CBA6B" w14:textId="77777777" w:rsidR="007663FF" w:rsidRPr="00FB5B88" w:rsidRDefault="007663FF" w:rsidP="00627548">
            <w:r w:rsidRPr="00FB5B88">
              <w:rPr>
                <w:b/>
                <w:sz w:val="18"/>
                <w:szCs w:val="18"/>
              </w:rPr>
              <w:t>Attendance</w:t>
            </w:r>
          </w:p>
        </w:tc>
        <w:tc>
          <w:tcPr>
            <w:tcW w:w="2125" w:type="dxa"/>
            <w:gridSpan w:val="5"/>
            <w:shd w:val="clear" w:color="auto" w:fill="8EAADB" w:themeFill="accent1" w:themeFillTint="99"/>
          </w:tcPr>
          <w:p w14:paraId="54D89288" w14:textId="77777777" w:rsidR="007663FF" w:rsidRPr="00FB5B88" w:rsidRDefault="007663FF" w:rsidP="00627548">
            <w:pPr>
              <w:rPr>
                <w:b/>
                <w:bCs/>
                <w:sz w:val="18"/>
                <w:szCs w:val="18"/>
              </w:rPr>
            </w:pPr>
            <w:r w:rsidRPr="00FB5B88">
              <w:rPr>
                <w:b/>
                <w:noProof/>
                <w:sz w:val="18"/>
                <w:szCs w:val="18"/>
              </w:rPr>
              <w:drawing>
                <wp:anchor distT="0" distB="0" distL="114300" distR="114300" simplePos="0" relativeHeight="251687950" behindDoc="1" locked="0" layoutInCell="1" allowOverlap="1" wp14:anchorId="54B5A920" wp14:editId="582618D9">
                  <wp:simplePos x="0" y="0"/>
                  <wp:positionH relativeFrom="column">
                    <wp:posOffset>980440</wp:posOffset>
                  </wp:positionH>
                  <wp:positionV relativeFrom="paragraph">
                    <wp:posOffset>48895</wp:posOffset>
                  </wp:positionV>
                  <wp:extent cx="254000" cy="254000"/>
                  <wp:effectExtent l="0" t="0" r="0" b="0"/>
                  <wp:wrapTight wrapText="bothSides">
                    <wp:wrapPolygon edited="0">
                      <wp:start x="4860" y="0"/>
                      <wp:lineTo x="0" y="14580"/>
                      <wp:lineTo x="0" y="17820"/>
                      <wp:lineTo x="9720" y="19440"/>
                      <wp:lineTo x="19440" y="19440"/>
                      <wp:lineTo x="19440" y="14580"/>
                      <wp:lineTo x="12960" y="0"/>
                      <wp:lineTo x="4860" y="0"/>
                    </wp:wrapPolygon>
                  </wp:wrapTight>
                  <wp:docPr id="41850673" name="Graphic 9" descr="Unfollow with solid fill">
                    <a:extLst xmlns:a="http://schemas.openxmlformats.org/drawingml/2006/main">
                      <a:ext uri="{FF2B5EF4-FFF2-40B4-BE49-F238E27FC236}">
                        <a16:creationId xmlns:a16="http://schemas.microsoft.com/office/drawing/2014/main" id="{F20CF0C3-DE2C-2C97-ACA2-8F3EBCF9BE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Unfollow with solid fill">
                            <a:extLst>
                              <a:ext uri="{FF2B5EF4-FFF2-40B4-BE49-F238E27FC236}">
                                <a16:creationId xmlns:a16="http://schemas.microsoft.com/office/drawing/2014/main" id="{F20CF0C3-DE2C-2C97-ACA2-8F3EBCF9BEFA}"/>
                              </a:ext>
                            </a:extLst>
                          </pic:cNvPr>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54000" cy="254000"/>
                          </a:xfrm>
                          <a:prstGeom prst="rect">
                            <a:avLst/>
                          </a:prstGeom>
                        </pic:spPr>
                      </pic:pic>
                    </a:graphicData>
                  </a:graphic>
                  <wp14:sizeRelH relativeFrom="page">
                    <wp14:pctWidth>0</wp14:pctWidth>
                  </wp14:sizeRelH>
                  <wp14:sizeRelV relativeFrom="page">
                    <wp14:pctHeight>0</wp14:pctHeight>
                  </wp14:sizeRelV>
                </wp:anchor>
              </w:drawing>
            </w:r>
            <w:r w:rsidRPr="00FB5B88">
              <w:rPr>
                <w:b/>
                <w:bCs/>
                <w:sz w:val="18"/>
                <w:szCs w:val="18"/>
              </w:rPr>
              <w:t xml:space="preserve">Exclusion </w:t>
            </w:r>
          </w:p>
          <w:p w14:paraId="137A4865" w14:textId="77777777" w:rsidR="007663FF" w:rsidRPr="00FB5B88" w:rsidRDefault="007663FF" w:rsidP="00627548">
            <w:r w:rsidRPr="00FB5B88">
              <w:rPr>
                <w:b/>
                <w:bCs/>
                <w:sz w:val="16"/>
                <w:szCs w:val="16"/>
              </w:rPr>
              <w:t xml:space="preserve">(Number </w:t>
            </w:r>
            <w:proofErr w:type="gramStart"/>
            <w:r w:rsidRPr="00FB5B88">
              <w:rPr>
                <w:b/>
                <w:bCs/>
                <w:sz w:val="16"/>
                <w:szCs w:val="16"/>
              </w:rPr>
              <w:t>of  openings</w:t>
            </w:r>
            <w:proofErr w:type="gramEnd"/>
            <w:r w:rsidRPr="00FB5B88">
              <w:rPr>
                <w:b/>
                <w:bCs/>
                <w:sz w:val="16"/>
                <w:szCs w:val="16"/>
              </w:rPr>
              <w:t xml:space="preserve"> per 1000 pupils)</w:t>
            </w:r>
          </w:p>
        </w:tc>
        <w:tc>
          <w:tcPr>
            <w:tcW w:w="2126" w:type="dxa"/>
            <w:gridSpan w:val="6"/>
            <w:shd w:val="clear" w:color="auto" w:fill="8EAADB" w:themeFill="accent1" w:themeFillTint="99"/>
          </w:tcPr>
          <w:p w14:paraId="55380E20" w14:textId="77777777" w:rsidR="007663FF" w:rsidRPr="00FB5B88" w:rsidRDefault="007663FF" w:rsidP="00627548">
            <w:pPr>
              <w:rPr>
                <w:b/>
                <w:sz w:val="18"/>
                <w:szCs w:val="18"/>
              </w:rPr>
            </w:pPr>
            <w:r w:rsidRPr="00FB5B88">
              <w:rPr>
                <w:b/>
                <w:noProof/>
                <w:sz w:val="18"/>
                <w:szCs w:val="18"/>
              </w:rPr>
              <w:drawing>
                <wp:anchor distT="0" distB="0" distL="114300" distR="114300" simplePos="0" relativeHeight="251688974" behindDoc="1" locked="0" layoutInCell="1" allowOverlap="1" wp14:anchorId="48943012" wp14:editId="78050A50">
                  <wp:simplePos x="0" y="0"/>
                  <wp:positionH relativeFrom="column">
                    <wp:posOffset>958850</wp:posOffset>
                  </wp:positionH>
                  <wp:positionV relativeFrom="paragraph">
                    <wp:posOffset>50800</wp:posOffset>
                  </wp:positionV>
                  <wp:extent cx="287655" cy="287655"/>
                  <wp:effectExtent l="0" t="0" r="0" b="4445"/>
                  <wp:wrapTight wrapText="bothSides">
                    <wp:wrapPolygon edited="0">
                      <wp:start x="4291" y="1093"/>
                      <wp:lineTo x="0" y="15298"/>
                      <wp:lineTo x="0" y="20762"/>
                      <wp:lineTo x="7152" y="20762"/>
                      <wp:lineTo x="20026" y="16391"/>
                      <wp:lineTo x="20026" y="10927"/>
                      <wp:lineTo x="17166" y="1093"/>
                      <wp:lineTo x="4291" y="1093"/>
                    </wp:wrapPolygon>
                  </wp:wrapTight>
                  <wp:docPr id="1100117364" name="Graphic 23" descr="Care with solid fill">
                    <a:extLst xmlns:a="http://schemas.openxmlformats.org/drawingml/2006/main">
                      <a:ext uri="{FF2B5EF4-FFF2-40B4-BE49-F238E27FC236}">
                        <a16:creationId xmlns:a16="http://schemas.microsoft.com/office/drawing/2014/main" id="{4AB7B129-538E-BAAC-E532-FE4A97EE41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3" descr="Care with solid fill">
                            <a:extLst>
                              <a:ext uri="{FF2B5EF4-FFF2-40B4-BE49-F238E27FC236}">
                                <a16:creationId xmlns:a16="http://schemas.microsoft.com/office/drawing/2014/main" id="{4AB7B129-538E-BAAC-E532-FE4A97EE41A2}"/>
                              </a:ext>
                            </a:extLst>
                          </pic:cNvPr>
                          <pic:cNvPicPr>
                            <a:picLocks noChangeAspect="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6282CDBF" w14:textId="77777777" w:rsidR="007663FF" w:rsidRPr="00FB5B88" w:rsidRDefault="007663FF" w:rsidP="00627548">
            <w:pPr>
              <w:rPr>
                <w:b/>
                <w:sz w:val="18"/>
                <w:szCs w:val="18"/>
              </w:rPr>
            </w:pPr>
            <w:r w:rsidRPr="00FB5B88">
              <w:rPr>
                <w:b/>
                <w:sz w:val="18"/>
                <w:szCs w:val="18"/>
              </w:rPr>
              <w:t>Care experienced</w:t>
            </w:r>
          </w:p>
          <w:p w14:paraId="4F1BF659" w14:textId="77777777" w:rsidR="007663FF" w:rsidRPr="00FB5B88" w:rsidRDefault="007663FF" w:rsidP="00627548">
            <w:r w:rsidRPr="00FB5B88">
              <w:rPr>
                <w:b/>
                <w:bCs/>
                <w:sz w:val="16"/>
                <w:szCs w:val="16"/>
              </w:rPr>
              <w:t>(Recorded as LAC)</w:t>
            </w:r>
          </w:p>
        </w:tc>
        <w:tc>
          <w:tcPr>
            <w:tcW w:w="2125" w:type="dxa"/>
            <w:gridSpan w:val="4"/>
            <w:shd w:val="clear" w:color="auto" w:fill="8EAADB" w:themeFill="accent1" w:themeFillTint="99"/>
          </w:tcPr>
          <w:p w14:paraId="7EC685A0" w14:textId="77777777" w:rsidR="007663FF" w:rsidRPr="00FB5B88" w:rsidRDefault="007663FF" w:rsidP="00627548">
            <w:r w:rsidRPr="00FB5B88">
              <w:rPr>
                <w:b/>
                <w:sz w:val="18"/>
                <w:szCs w:val="18"/>
              </w:rPr>
              <w:t xml:space="preserve">ASN                           </w:t>
            </w:r>
            <w:r w:rsidRPr="00FB5B88">
              <w:rPr>
                <w:b/>
                <w:noProof/>
                <w:sz w:val="18"/>
                <w:szCs w:val="18"/>
              </w:rPr>
              <w:drawing>
                <wp:inline distT="0" distB="0" distL="0" distR="0" wp14:anchorId="74698EDA" wp14:editId="109A41B3">
                  <wp:extent cx="288000" cy="288000"/>
                  <wp:effectExtent l="0" t="0" r="0" b="0"/>
                  <wp:docPr id="411240063" name="Graphic 1"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94595" name="Graphic 2110594595" descr="Meeting with solid fill"/>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88000" cy="288000"/>
                          </a:xfrm>
                          <a:prstGeom prst="rect">
                            <a:avLst/>
                          </a:prstGeom>
                        </pic:spPr>
                      </pic:pic>
                    </a:graphicData>
                  </a:graphic>
                </wp:inline>
              </w:drawing>
            </w:r>
          </w:p>
        </w:tc>
        <w:tc>
          <w:tcPr>
            <w:tcW w:w="2126" w:type="dxa"/>
            <w:gridSpan w:val="3"/>
            <w:shd w:val="clear" w:color="auto" w:fill="8EAADB" w:themeFill="accent1" w:themeFillTint="99"/>
          </w:tcPr>
          <w:p w14:paraId="21014E67" w14:textId="77777777" w:rsidR="007663FF" w:rsidRPr="00FB5B88" w:rsidRDefault="007663FF" w:rsidP="00627548">
            <w:pPr>
              <w:rPr>
                <w:b/>
                <w:sz w:val="18"/>
                <w:szCs w:val="18"/>
              </w:rPr>
            </w:pPr>
            <w:r w:rsidRPr="00FB5B88">
              <w:rPr>
                <w:b/>
                <w:noProof/>
                <w:sz w:val="18"/>
                <w:szCs w:val="18"/>
              </w:rPr>
              <w:drawing>
                <wp:anchor distT="0" distB="0" distL="114300" distR="114300" simplePos="0" relativeHeight="251689998" behindDoc="1" locked="0" layoutInCell="1" allowOverlap="1" wp14:anchorId="08D7374A" wp14:editId="4370BB65">
                  <wp:simplePos x="0" y="0"/>
                  <wp:positionH relativeFrom="column">
                    <wp:posOffset>926465</wp:posOffset>
                  </wp:positionH>
                  <wp:positionV relativeFrom="paragraph">
                    <wp:posOffset>40640</wp:posOffset>
                  </wp:positionV>
                  <wp:extent cx="287655" cy="287655"/>
                  <wp:effectExtent l="0" t="0" r="0" b="0"/>
                  <wp:wrapTight wrapText="bothSides">
                    <wp:wrapPolygon edited="0">
                      <wp:start x="4291" y="0"/>
                      <wp:lineTo x="0" y="5722"/>
                      <wp:lineTo x="0" y="12874"/>
                      <wp:lineTo x="5722" y="20026"/>
                      <wp:lineTo x="15735" y="20026"/>
                      <wp:lineTo x="20026" y="12874"/>
                      <wp:lineTo x="20026" y="7152"/>
                      <wp:lineTo x="14305" y="0"/>
                      <wp:lineTo x="4291" y="0"/>
                    </wp:wrapPolygon>
                  </wp:wrapTight>
                  <wp:docPr id="35721892" name="Graphic 17" descr="Earth globe: Africa and Europe with solid fill">
                    <a:extLst xmlns:a="http://schemas.openxmlformats.org/drawingml/2006/main">
                      <a:ext uri="{FF2B5EF4-FFF2-40B4-BE49-F238E27FC236}">
                        <a16:creationId xmlns:a16="http://schemas.microsoft.com/office/drawing/2014/main" id="{9E1AB515-361C-5EB8-4077-1501F5329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7" descr="Earth globe: Africa and Europe with solid fill">
                            <a:extLst>
                              <a:ext uri="{FF2B5EF4-FFF2-40B4-BE49-F238E27FC236}">
                                <a16:creationId xmlns:a16="http://schemas.microsoft.com/office/drawing/2014/main" id="{9E1AB515-361C-5EB8-4077-1501F53298E2}"/>
                              </a:ext>
                            </a:extLst>
                          </pic:cNvPr>
                          <pic:cNvPicPr>
                            <a:picLocks noChangeAspect="1"/>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4A2981E3" w14:textId="77777777" w:rsidR="007663FF" w:rsidRPr="00FB5B88" w:rsidRDefault="007663FF" w:rsidP="00627548">
            <w:r w:rsidRPr="00FB5B88">
              <w:rPr>
                <w:b/>
                <w:sz w:val="18"/>
                <w:szCs w:val="18"/>
              </w:rPr>
              <w:t xml:space="preserve">EAL </w:t>
            </w:r>
          </w:p>
        </w:tc>
      </w:tr>
      <w:tr w:rsidR="007663FF" w:rsidRPr="00FB5B88" w14:paraId="02FD90AB" w14:textId="77777777" w:rsidTr="00627548">
        <w:trPr>
          <w:trHeight w:val="527"/>
        </w:trPr>
        <w:tc>
          <w:tcPr>
            <w:tcW w:w="2125" w:type="dxa"/>
            <w:gridSpan w:val="3"/>
          </w:tcPr>
          <w:p w14:paraId="0B822C8F" w14:textId="77777777" w:rsidR="007663FF" w:rsidRPr="00FB5B88" w:rsidRDefault="007663FF" w:rsidP="00627548">
            <w:r w:rsidRPr="00FB5B88">
              <w:t>20/21</w:t>
            </w:r>
            <w:r w:rsidRPr="00FB5B88">
              <w:tab/>
              <w:t>90.5%</w:t>
            </w:r>
          </w:p>
          <w:p w14:paraId="1BF41868" w14:textId="77777777" w:rsidR="007663FF" w:rsidRPr="00FB5B88" w:rsidRDefault="007663FF" w:rsidP="00627548">
            <w:r w:rsidRPr="00FB5B88">
              <w:t>21/22</w:t>
            </w:r>
            <w:r w:rsidRPr="00FB5B88">
              <w:tab/>
              <w:t>86.9%</w:t>
            </w:r>
          </w:p>
          <w:p w14:paraId="7E5918EE" w14:textId="77777777" w:rsidR="007663FF" w:rsidRPr="00FB5B88" w:rsidRDefault="007663FF" w:rsidP="00627548">
            <w:r w:rsidRPr="00FB5B88">
              <w:t>22/23    88.91%</w:t>
            </w:r>
          </w:p>
          <w:p w14:paraId="3B1E69C8" w14:textId="77777777" w:rsidR="007663FF" w:rsidRPr="00FB5B88" w:rsidRDefault="007663FF" w:rsidP="00627548">
            <w:r w:rsidRPr="00FB5B88">
              <w:t>23/24    90.8%</w:t>
            </w:r>
          </w:p>
          <w:p w14:paraId="17113F5E" w14:textId="77777777" w:rsidR="0074507B" w:rsidRDefault="007663FF" w:rsidP="00627548">
            <w:r w:rsidRPr="00FB5B88">
              <w:t>24/25    91.17%</w:t>
            </w:r>
          </w:p>
          <w:p w14:paraId="18CCF94C" w14:textId="3AEE8582" w:rsidR="0074507B" w:rsidRPr="0074507B" w:rsidRDefault="0074507B" w:rsidP="00627548">
            <w:r>
              <w:t>25/26</w:t>
            </w:r>
            <w:r w:rsidR="00A44294">
              <w:t xml:space="preserve">    91.5%</w:t>
            </w:r>
          </w:p>
        </w:tc>
        <w:tc>
          <w:tcPr>
            <w:tcW w:w="2125" w:type="dxa"/>
            <w:gridSpan w:val="5"/>
          </w:tcPr>
          <w:p w14:paraId="0A8491B5" w14:textId="77777777" w:rsidR="007663FF" w:rsidRPr="00FB5B88" w:rsidRDefault="007663FF" w:rsidP="00627548">
            <w:r w:rsidRPr="00FB5B88">
              <w:t>20/21</w:t>
            </w:r>
            <w:r w:rsidRPr="00FB5B88">
              <w:tab/>
              <w:t>0</w:t>
            </w:r>
          </w:p>
          <w:p w14:paraId="1AD68FF8" w14:textId="77777777" w:rsidR="007663FF" w:rsidRPr="00FB5B88" w:rsidRDefault="007663FF" w:rsidP="00627548">
            <w:r w:rsidRPr="00FB5B88">
              <w:t>21/22</w:t>
            </w:r>
            <w:r w:rsidRPr="00FB5B88">
              <w:tab/>
              <w:t>0</w:t>
            </w:r>
          </w:p>
          <w:p w14:paraId="345DCDF3" w14:textId="77777777" w:rsidR="007663FF" w:rsidRPr="00FB5B88" w:rsidRDefault="007663FF" w:rsidP="00627548">
            <w:r w:rsidRPr="00FB5B88">
              <w:t>22/23    62</w:t>
            </w:r>
          </w:p>
          <w:p w14:paraId="0DB2A73E" w14:textId="77777777" w:rsidR="007663FF" w:rsidRPr="00FB5B88" w:rsidRDefault="007663FF" w:rsidP="00627548">
            <w:r w:rsidRPr="00FB5B88">
              <w:t>23/24    0</w:t>
            </w:r>
          </w:p>
          <w:p w14:paraId="05450EA8" w14:textId="77777777" w:rsidR="0074507B" w:rsidRDefault="007663FF" w:rsidP="00627548">
            <w:r w:rsidRPr="00FB5B88">
              <w:t>24/25    0</w:t>
            </w:r>
          </w:p>
          <w:p w14:paraId="19C69F56" w14:textId="781F4D05" w:rsidR="0074507B" w:rsidRPr="0074507B" w:rsidRDefault="0074507B" w:rsidP="00627548">
            <w:r>
              <w:t>25/26</w:t>
            </w:r>
            <w:r w:rsidR="00563C85">
              <w:t xml:space="preserve">    0</w:t>
            </w:r>
          </w:p>
        </w:tc>
        <w:tc>
          <w:tcPr>
            <w:tcW w:w="2126" w:type="dxa"/>
            <w:gridSpan w:val="6"/>
          </w:tcPr>
          <w:p w14:paraId="73DB675A" w14:textId="77777777" w:rsidR="007663FF" w:rsidRPr="00FB5B88" w:rsidRDefault="007663FF" w:rsidP="00627548">
            <w:r w:rsidRPr="00FB5B88">
              <w:t>20/21</w:t>
            </w:r>
            <w:r w:rsidRPr="00FB5B88">
              <w:tab/>
              <w:t>0%</w:t>
            </w:r>
          </w:p>
          <w:p w14:paraId="4318E1FA" w14:textId="77777777" w:rsidR="007663FF" w:rsidRPr="00FB5B88" w:rsidRDefault="007663FF" w:rsidP="00627548">
            <w:r w:rsidRPr="00FB5B88">
              <w:t>21/22</w:t>
            </w:r>
            <w:r w:rsidRPr="00FB5B88">
              <w:tab/>
              <w:t>0%</w:t>
            </w:r>
          </w:p>
          <w:p w14:paraId="2CA21E72" w14:textId="77777777" w:rsidR="007663FF" w:rsidRPr="00FB5B88" w:rsidRDefault="007663FF" w:rsidP="00627548">
            <w:r w:rsidRPr="00FB5B88">
              <w:t>22/23    2.5%</w:t>
            </w:r>
          </w:p>
          <w:p w14:paraId="6276C118" w14:textId="77777777" w:rsidR="007663FF" w:rsidRPr="00FB5B88" w:rsidRDefault="007663FF" w:rsidP="00627548">
            <w:r w:rsidRPr="00FB5B88">
              <w:t>23/24    1.4%</w:t>
            </w:r>
          </w:p>
          <w:p w14:paraId="52A4C0B5" w14:textId="77777777" w:rsidR="007663FF" w:rsidRDefault="007663FF" w:rsidP="00627548">
            <w:r w:rsidRPr="00FB5B88">
              <w:t>24/25    2.4%</w:t>
            </w:r>
          </w:p>
          <w:p w14:paraId="00DAB314" w14:textId="414CB41D" w:rsidR="0074507B" w:rsidRPr="00FB5B88" w:rsidRDefault="0074507B" w:rsidP="00627548">
            <w:r>
              <w:t>25/26</w:t>
            </w:r>
            <w:r w:rsidR="006F20C3">
              <w:t xml:space="preserve">    1.2%</w:t>
            </w:r>
          </w:p>
        </w:tc>
        <w:tc>
          <w:tcPr>
            <w:tcW w:w="2125" w:type="dxa"/>
            <w:gridSpan w:val="4"/>
          </w:tcPr>
          <w:p w14:paraId="6114B552" w14:textId="77777777" w:rsidR="007663FF" w:rsidRPr="00FB5B88" w:rsidRDefault="007663FF" w:rsidP="00627548">
            <w:r w:rsidRPr="00FB5B88">
              <w:t>20/21</w:t>
            </w:r>
            <w:r w:rsidRPr="00FB5B88">
              <w:tab/>
              <w:t>31%</w:t>
            </w:r>
          </w:p>
          <w:p w14:paraId="727CE753" w14:textId="77777777" w:rsidR="007663FF" w:rsidRPr="00FB5B88" w:rsidRDefault="007663FF" w:rsidP="00627548">
            <w:r w:rsidRPr="00FB5B88">
              <w:t>21/22    44%</w:t>
            </w:r>
          </w:p>
          <w:p w14:paraId="3CC34CF8" w14:textId="77777777" w:rsidR="007663FF" w:rsidRPr="00FB5B88" w:rsidRDefault="007663FF" w:rsidP="00627548">
            <w:r w:rsidRPr="00FB5B88">
              <w:t>22/23    60%</w:t>
            </w:r>
          </w:p>
          <w:p w14:paraId="2B6C9CA3" w14:textId="77777777" w:rsidR="007663FF" w:rsidRPr="00FB5B88" w:rsidRDefault="007663FF" w:rsidP="00627548">
            <w:r w:rsidRPr="00FB5B88">
              <w:t>23/24    62%</w:t>
            </w:r>
          </w:p>
          <w:p w14:paraId="15468159" w14:textId="77777777" w:rsidR="0074507B" w:rsidRDefault="007663FF" w:rsidP="00627548">
            <w:r w:rsidRPr="00FB5B88">
              <w:t>24/25    66.1%</w:t>
            </w:r>
          </w:p>
          <w:p w14:paraId="00C1EB31" w14:textId="161861BD" w:rsidR="0074507B" w:rsidRPr="0074507B" w:rsidRDefault="0074507B" w:rsidP="00627548">
            <w:r>
              <w:t>25/26</w:t>
            </w:r>
            <w:r w:rsidR="00DB0613">
              <w:t xml:space="preserve">    66.3%</w:t>
            </w:r>
          </w:p>
        </w:tc>
        <w:tc>
          <w:tcPr>
            <w:tcW w:w="2126" w:type="dxa"/>
            <w:gridSpan w:val="3"/>
          </w:tcPr>
          <w:p w14:paraId="2A685F57" w14:textId="77777777" w:rsidR="007663FF" w:rsidRPr="00FB5B88" w:rsidRDefault="007663FF" w:rsidP="00627548">
            <w:r w:rsidRPr="00FB5B88">
              <w:t>20/21</w:t>
            </w:r>
            <w:r w:rsidRPr="00FB5B88">
              <w:tab/>
              <w:t>9%</w:t>
            </w:r>
          </w:p>
          <w:p w14:paraId="011E4A5A" w14:textId="77777777" w:rsidR="007663FF" w:rsidRPr="00FB5B88" w:rsidRDefault="007663FF" w:rsidP="00627548">
            <w:r w:rsidRPr="00FB5B88">
              <w:t>21/22    17.3%</w:t>
            </w:r>
          </w:p>
          <w:p w14:paraId="02171117" w14:textId="77777777" w:rsidR="007663FF" w:rsidRPr="00FB5B88" w:rsidRDefault="007663FF" w:rsidP="00627548">
            <w:r w:rsidRPr="00FB5B88">
              <w:t>22/23    14%</w:t>
            </w:r>
          </w:p>
          <w:p w14:paraId="49F74588" w14:textId="77777777" w:rsidR="007663FF" w:rsidRPr="00FB5B88" w:rsidRDefault="007663FF" w:rsidP="00627548">
            <w:r w:rsidRPr="00FB5B88">
              <w:t>23/24    10%</w:t>
            </w:r>
          </w:p>
          <w:p w14:paraId="78098EF8" w14:textId="77777777" w:rsidR="007663FF" w:rsidRDefault="007663FF" w:rsidP="00627548">
            <w:r w:rsidRPr="00FB5B88">
              <w:t>24/25    13.3%</w:t>
            </w:r>
          </w:p>
          <w:p w14:paraId="2E335982" w14:textId="5C0C15B9" w:rsidR="0074507B" w:rsidRPr="00FB5B88" w:rsidRDefault="0074507B" w:rsidP="00627548">
            <w:pPr>
              <w:rPr>
                <w:rFonts w:ascii="Comic Sans MS" w:hAnsi="Comic Sans MS"/>
                <w:sz w:val="20"/>
              </w:rPr>
            </w:pPr>
            <w:r w:rsidRPr="002D61C4">
              <w:t>25/26</w:t>
            </w:r>
            <w:r w:rsidR="003B3B5B" w:rsidRPr="002D61C4">
              <w:t xml:space="preserve">  </w:t>
            </w:r>
            <w:r w:rsidR="002D61C4">
              <w:t xml:space="preserve">  </w:t>
            </w:r>
            <w:r w:rsidR="006F27DE" w:rsidRPr="002D61C4">
              <w:t>10.6%</w:t>
            </w:r>
          </w:p>
        </w:tc>
      </w:tr>
    </w:tbl>
    <w:p w14:paraId="54A3ABB0" w14:textId="77777777" w:rsidR="007663FF" w:rsidRPr="00FB5B88" w:rsidRDefault="007663FF" w:rsidP="007663FF">
      <w:pPr>
        <w:rPr>
          <w:b/>
          <w:bCs/>
        </w:rPr>
      </w:pPr>
      <w:r w:rsidRPr="00FB5B88">
        <w:rPr>
          <w:b/>
          <w:bCs/>
        </w:rPr>
        <w:t xml:space="preserve"> </w:t>
      </w:r>
    </w:p>
    <w:p w14:paraId="25FE684A" w14:textId="77777777" w:rsidR="007663FF" w:rsidRPr="00FB5B88" w:rsidRDefault="007663FF" w:rsidP="007663FF">
      <w:pPr>
        <w:jc w:val="center"/>
        <w:rPr>
          <w:b/>
          <w:bCs/>
        </w:rPr>
      </w:pPr>
      <w:r w:rsidRPr="00FB5B88">
        <w:rPr>
          <w:b/>
          <w:bCs/>
        </w:rPr>
        <w:t>Nursery Class Profile</w:t>
      </w:r>
    </w:p>
    <w:tbl>
      <w:tblPr>
        <w:tblStyle w:val="TableGrid"/>
        <w:tblpPr w:leftFromText="180" w:rightFromText="180" w:vertAnchor="text" w:horzAnchor="margin" w:tblpXSpec="center" w:tblpY="-38"/>
        <w:tblW w:w="10542" w:type="dxa"/>
        <w:tblLook w:val="04A0" w:firstRow="1" w:lastRow="0" w:firstColumn="1" w:lastColumn="0" w:noHBand="0" w:noVBand="1"/>
      </w:tblPr>
      <w:tblGrid>
        <w:gridCol w:w="1129"/>
        <w:gridCol w:w="1098"/>
        <w:gridCol w:w="1099"/>
        <w:gridCol w:w="1099"/>
        <w:gridCol w:w="1099"/>
        <w:gridCol w:w="1162"/>
        <w:gridCol w:w="1139"/>
        <w:gridCol w:w="2010"/>
        <w:gridCol w:w="707"/>
      </w:tblGrid>
      <w:tr w:rsidR="007663FF" w:rsidRPr="00690077" w14:paraId="0FE2B44E" w14:textId="77777777" w:rsidTr="00627548">
        <w:trPr>
          <w:trHeight w:val="419"/>
        </w:trPr>
        <w:tc>
          <w:tcPr>
            <w:tcW w:w="1129" w:type="dxa"/>
            <w:vMerge w:val="restart"/>
            <w:shd w:val="clear" w:color="auto" w:fill="8EAADB" w:themeFill="accent1" w:themeFillTint="99"/>
          </w:tcPr>
          <w:p w14:paraId="2BF3B833" w14:textId="77777777" w:rsidR="007663FF" w:rsidRPr="00FB5B88" w:rsidRDefault="007663FF" w:rsidP="00627548">
            <w:pPr>
              <w:jc w:val="center"/>
              <w:rPr>
                <w:rFonts w:ascii="Arial" w:hAnsi="Arial" w:cs="Arial"/>
                <w:b/>
                <w:sz w:val="20"/>
                <w:szCs w:val="20"/>
              </w:rPr>
            </w:pPr>
            <w:r w:rsidRPr="00FB5B88">
              <w:rPr>
                <w:rFonts w:ascii="Arial" w:hAnsi="Arial" w:cs="Arial"/>
                <w:b/>
                <w:noProof/>
                <w:sz w:val="20"/>
                <w:szCs w:val="20"/>
              </w:rPr>
              <w:drawing>
                <wp:inline distT="0" distB="0" distL="0" distR="0" wp14:anchorId="56D1DD4B" wp14:editId="4C236AA6">
                  <wp:extent cx="539750" cy="539750"/>
                  <wp:effectExtent l="0" t="0" r="0" b="0"/>
                  <wp:docPr id="922428167" name="Graphic 54" descr="Classroom with solid fill">
                    <a:extLst xmlns:a="http://schemas.openxmlformats.org/drawingml/2006/main">
                      <a:ext uri="{FF2B5EF4-FFF2-40B4-BE49-F238E27FC236}">
                        <a16:creationId xmlns:a16="http://schemas.microsoft.com/office/drawing/2014/main" id="{B53E207D-0F16-09A2-54ED-CFCDC6AABD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29" descr="Classroom with solid fill">
                            <a:extLst>
                              <a:ext uri="{FF2B5EF4-FFF2-40B4-BE49-F238E27FC236}">
                                <a16:creationId xmlns:a16="http://schemas.microsoft.com/office/drawing/2014/main" id="{B53E207D-0F16-09A2-54ED-CFCDC6AABDB3}"/>
                              </a:ext>
                            </a:extLst>
                          </pic:cNvPr>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39750" cy="539750"/>
                          </a:xfrm>
                          <a:prstGeom prst="rect">
                            <a:avLst/>
                          </a:prstGeom>
                        </pic:spPr>
                      </pic:pic>
                    </a:graphicData>
                  </a:graphic>
                </wp:inline>
              </w:drawing>
            </w:r>
          </w:p>
        </w:tc>
        <w:tc>
          <w:tcPr>
            <w:tcW w:w="1098" w:type="dxa"/>
            <w:vMerge w:val="restart"/>
            <w:shd w:val="clear" w:color="auto" w:fill="FFFFFF"/>
            <w:vAlign w:val="center"/>
          </w:tcPr>
          <w:p w14:paraId="3FEE43C9" w14:textId="77777777" w:rsidR="007663FF" w:rsidRPr="00FB5B88" w:rsidRDefault="007663FF" w:rsidP="00627548">
            <w:pPr>
              <w:jc w:val="center"/>
              <w:rPr>
                <w:rFonts w:ascii="Arial" w:hAnsi="Arial" w:cs="Arial"/>
                <w:bCs/>
                <w:sz w:val="20"/>
                <w:szCs w:val="20"/>
              </w:rPr>
            </w:pPr>
            <w:r w:rsidRPr="00FB5B88">
              <w:rPr>
                <w:rFonts w:ascii="Arial" w:hAnsi="Arial" w:cs="Arial"/>
                <w:bCs/>
                <w:sz w:val="20"/>
                <w:szCs w:val="20"/>
              </w:rPr>
              <w:t>EYD</w:t>
            </w:r>
          </w:p>
        </w:tc>
        <w:tc>
          <w:tcPr>
            <w:tcW w:w="1099" w:type="dxa"/>
            <w:vMerge w:val="restart"/>
            <w:shd w:val="clear" w:color="auto" w:fill="FFFFFF"/>
            <w:vAlign w:val="center"/>
          </w:tcPr>
          <w:p w14:paraId="32AB45E5" w14:textId="77777777" w:rsidR="007663FF" w:rsidRPr="00FB5B88" w:rsidRDefault="007663FF" w:rsidP="00627548">
            <w:pPr>
              <w:jc w:val="center"/>
              <w:rPr>
                <w:rFonts w:ascii="Arial" w:hAnsi="Arial" w:cs="Arial"/>
                <w:b/>
                <w:sz w:val="20"/>
                <w:szCs w:val="20"/>
              </w:rPr>
            </w:pPr>
            <w:r w:rsidRPr="00FB5B88">
              <w:rPr>
                <w:rFonts w:ascii="Arial" w:hAnsi="Arial" w:cs="Arial"/>
                <w:b/>
                <w:bCs/>
                <w:sz w:val="20"/>
                <w:szCs w:val="20"/>
              </w:rPr>
              <w:t>1</w:t>
            </w:r>
            <w:r w:rsidRPr="00FB5B88">
              <w:rPr>
                <w:rFonts w:ascii="Arial" w:hAnsi="Arial" w:cs="Arial"/>
                <w:sz w:val="20"/>
                <w:szCs w:val="20"/>
              </w:rPr>
              <w:t xml:space="preserve"> TL</w:t>
            </w:r>
          </w:p>
        </w:tc>
        <w:tc>
          <w:tcPr>
            <w:tcW w:w="1099" w:type="dxa"/>
            <w:vMerge w:val="restart"/>
            <w:shd w:val="clear" w:color="auto" w:fill="FFFFFF"/>
            <w:vAlign w:val="center"/>
          </w:tcPr>
          <w:p w14:paraId="6FA52DCB" w14:textId="77777777" w:rsidR="007663FF" w:rsidRPr="00FB5B88" w:rsidRDefault="007663FF" w:rsidP="00627548">
            <w:pPr>
              <w:jc w:val="center"/>
              <w:rPr>
                <w:rFonts w:ascii="Arial" w:hAnsi="Arial" w:cs="Arial"/>
                <w:b/>
                <w:sz w:val="20"/>
                <w:szCs w:val="20"/>
              </w:rPr>
            </w:pPr>
            <w:r w:rsidRPr="00FB5B88">
              <w:rPr>
                <w:rFonts w:ascii="Arial" w:hAnsi="Arial" w:cs="Arial"/>
                <w:b/>
                <w:bCs/>
                <w:sz w:val="20"/>
                <w:szCs w:val="20"/>
              </w:rPr>
              <w:t>5</w:t>
            </w:r>
            <w:r w:rsidRPr="00FB5B88">
              <w:rPr>
                <w:rFonts w:ascii="Arial" w:hAnsi="Arial" w:cs="Arial"/>
                <w:sz w:val="20"/>
                <w:szCs w:val="20"/>
              </w:rPr>
              <w:t xml:space="preserve"> EYPs</w:t>
            </w:r>
          </w:p>
        </w:tc>
        <w:tc>
          <w:tcPr>
            <w:tcW w:w="1099" w:type="dxa"/>
            <w:vMerge w:val="restart"/>
            <w:shd w:val="clear" w:color="auto" w:fill="FFFFFF"/>
            <w:vAlign w:val="center"/>
          </w:tcPr>
          <w:p w14:paraId="2EDAA927" w14:textId="77777777" w:rsidR="007663FF" w:rsidRPr="00FB5B88" w:rsidRDefault="007663FF" w:rsidP="00627548">
            <w:pPr>
              <w:jc w:val="center"/>
              <w:rPr>
                <w:rFonts w:ascii="Arial" w:hAnsi="Arial" w:cs="Arial"/>
                <w:bCs/>
                <w:sz w:val="20"/>
                <w:szCs w:val="20"/>
              </w:rPr>
            </w:pPr>
            <w:r w:rsidRPr="00FB5B88">
              <w:rPr>
                <w:rFonts w:ascii="Arial" w:hAnsi="Arial" w:cs="Arial"/>
                <w:bCs/>
                <w:sz w:val="20"/>
                <w:szCs w:val="20"/>
              </w:rPr>
              <w:t xml:space="preserve"> </w:t>
            </w:r>
            <w:r w:rsidRPr="00FB5B88">
              <w:rPr>
                <w:rFonts w:ascii="Arial" w:hAnsi="Arial" w:cs="Arial"/>
                <w:b/>
                <w:sz w:val="20"/>
                <w:szCs w:val="20"/>
              </w:rPr>
              <w:t xml:space="preserve"> 1 </w:t>
            </w:r>
            <w:r w:rsidRPr="00FB5B88">
              <w:rPr>
                <w:rFonts w:ascii="Arial" w:hAnsi="Arial" w:cs="Arial"/>
                <w:bCs/>
                <w:sz w:val="20"/>
                <w:szCs w:val="20"/>
              </w:rPr>
              <w:t>EYSW</w:t>
            </w:r>
          </w:p>
        </w:tc>
        <w:tc>
          <w:tcPr>
            <w:tcW w:w="1162" w:type="dxa"/>
            <w:vMerge w:val="restart"/>
            <w:shd w:val="clear" w:color="auto" w:fill="8EAADB" w:themeFill="accent1" w:themeFillTint="99"/>
            <w:vAlign w:val="center"/>
          </w:tcPr>
          <w:p w14:paraId="1597FFEF" w14:textId="77777777" w:rsidR="007663FF" w:rsidRDefault="007663FF" w:rsidP="00627548">
            <w:pPr>
              <w:jc w:val="center"/>
              <w:rPr>
                <w:rFonts w:ascii="Arial" w:hAnsi="Arial" w:cs="Arial"/>
                <w:b/>
                <w:sz w:val="20"/>
                <w:szCs w:val="20"/>
              </w:rPr>
            </w:pPr>
            <w:r w:rsidRPr="00FB5B88">
              <w:rPr>
                <w:rFonts w:ascii="Arial" w:hAnsi="Arial" w:cs="Arial"/>
                <w:b/>
                <w:sz w:val="20"/>
                <w:szCs w:val="20"/>
              </w:rPr>
              <w:t>Nursery roll</w:t>
            </w:r>
          </w:p>
          <w:p w14:paraId="0342213C" w14:textId="77777777" w:rsidR="007663FF" w:rsidRPr="00FB5B88" w:rsidRDefault="007663FF" w:rsidP="00627548">
            <w:pPr>
              <w:jc w:val="center"/>
              <w:rPr>
                <w:rFonts w:ascii="Arial" w:hAnsi="Arial" w:cs="Arial"/>
                <w:b/>
                <w:sz w:val="20"/>
                <w:szCs w:val="20"/>
              </w:rPr>
            </w:pPr>
          </w:p>
          <w:p w14:paraId="1B01B11F" w14:textId="77777777" w:rsidR="007663FF" w:rsidRPr="00FB5B88" w:rsidRDefault="007663FF" w:rsidP="00627548">
            <w:pPr>
              <w:jc w:val="center"/>
              <w:rPr>
                <w:rFonts w:ascii="Arial" w:hAnsi="Arial" w:cs="Arial"/>
                <w:bCs/>
                <w:sz w:val="20"/>
                <w:szCs w:val="20"/>
              </w:rPr>
            </w:pPr>
            <w:r>
              <w:rPr>
                <w:rFonts w:ascii="Arial" w:hAnsi="Arial" w:cs="Arial"/>
                <w:bCs/>
                <w:sz w:val="20"/>
                <w:szCs w:val="20"/>
              </w:rPr>
              <w:t>34</w:t>
            </w:r>
          </w:p>
        </w:tc>
        <w:tc>
          <w:tcPr>
            <w:tcW w:w="1139" w:type="dxa"/>
            <w:shd w:val="clear" w:color="auto" w:fill="FFFFFF"/>
            <w:vAlign w:val="center"/>
          </w:tcPr>
          <w:p w14:paraId="2AF4C031" w14:textId="77777777" w:rsidR="007663FF" w:rsidRPr="00435100" w:rsidRDefault="007663FF" w:rsidP="00627548">
            <w:pPr>
              <w:jc w:val="center"/>
              <w:rPr>
                <w:rFonts w:ascii="Arial" w:hAnsi="Arial" w:cs="Arial"/>
                <w:b/>
                <w:sz w:val="20"/>
                <w:szCs w:val="20"/>
              </w:rPr>
            </w:pPr>
            <w:r w:rsidRPr="00435100">
              <w:rPr>
                <w:rFonts w:ascii="Arial" w:hAnsi="Arial" w:cs="Arial"/>
                <w:bCs/>
                <w:noProof/>
                <w:sz w:val="20"/>
                <w:szCs w:val="20"/>
              </w:rPr>
              <w:drawing>
                <wp:anchor distT="0" distB="0" distL="114300" distR="114300" simplePos="0" relativeHeight="251679758" behindDoc="1" locked="0" layoutInCell="1" allowOverlap="1" wp14:anchorId="05BF4B6F" wp14:editId="16BD8EBC">
                  <wp:simplePos x="0" y="0"/>
                  <wp:positionH relativeFrom="column">
                    <wp:posOffset>-317500</wp:posOffset>
                  </wp:positionH>
                  <wp:positionV relativeFrom="paragraph">
                    <wp:posOffset>45085</wp:posOffset>
                  </wp:positionV>
                  <wp:extent cx="280670" cy="280670"/>
                  <wp:effectExtent l="0" t="0" r="0" b="5080"/>
                  <wp:wrapTight wrapText="bothSides">
                    <wp:wrapPolygon edited="0">
                      <wp:start x="5864" y="0"/>
                      <wp:lineTo x="4398" y="5864"/>
                      <wp:lineTo x="5864" y="20525"/>
                      <wp:lineTo x="16127" y="20525"/>
                      <wp:lineTo x="16127" y="2932"/>
                      <wp:lineTo x="14661" y="0"/>
                      <wp:lineTo x="5864" y="0"/>
                    </wp:wrapPolygon>
                  </wp:wrapTight>
                  <wp:docPr id="1894698841" name="Graphic 55" descr="Woman with solid fill">
                    <a:extLst xmlns:a="http://schemas.openxmlformats.org/drawingml/2006/main">
                      <a:ext uri="{FF2B5EF4-FFF2-40B4-BE49-F238E27FC236}">
                        <a16:creationId xmlns:a16="http://schemas.microsoft.com/office/drawing/2014/main" id="{0440B1B1-B435-6889-5180-5E0BA164B9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descr="Woman with solid fill">
                            <a:extLst>
                              <a:ext uri="{FF2B5EF4-FFF2-40B4-BE49-F238E27FC236}">
                                <a16:creationId xmlns:a16="http://schemas.microsoft.com/office/drawing/2014/main" id="{0440B1B1-B435-6889-5180-5E0BA164B91F}"/>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sidRPr="00435100">
              <w:rPr>
                <w:rFonts w:ascii="Arial" w:hAnsi="Arial" w:cs="Arial"/>
                <w:b/>
                <w:sz w:val="20"/>
                <w:szCs w:val="20"/>
              </w:rPr>
              <w:t>17</w:t>
            </w:r>
          </w:p>
        </w:tc>
        <w:tc>
          <w:tcPr>
            <w:tcW w:w="2010" w:type="dxa"/>
            <w:shd w:val="clear" w:color="auto" w:fill="FFFFFF"/>
          </w:tcPr>
          <w:p w14:paraId="0A7DDEB0" w14:textId="77777777" w:rsidR="007663FF" w:rsidRPr="00435100" w:rsidRDefault="007663FF" w:rsidP="00627548">
            <w:pPr>
              <w:jc w:val="center"/>
              <w:rPr>
                <w:rFonts w:ascii="Arial" w:hAnsi="Arial" w:cs="Arial"/>
                <w:bCs/>
                <w:sz w:val="20"/>
                <w:szCs w:val="20"/>
              </w:rPr>
            </w:pPr>
            <w:r w:rsidRPr="00435100">
              <w:rPr>
                <w:rFonts w:ascii="Arial" w:hAnsi="Arial" w:cs="Arial"/>
                <w:bCs/>
                <w:sz w:val="20"/>
                <w:szCs w:val="20"/>
              </w:rPr>
              <w:t>N4</w:t>
            </w:r>
          </w:p>
        </w:tc>
        <w:tc>
          <w:tcPr>
            <w:tcW w:w="707" w:type="dxa"/>
            <w:shd w:val="clear" w:color="auto" w:fill="FFFFFF"/>
          </w:tcPr>
          <w:p w14:paraId="19D4B2F9" w14:textId="77777777" w:rsidR="007663FF" w:rsidRPr="00435100" w:rsidRDefault="007663FF" w:rsidP="00627548">
            <w:pPr>
              <w:jc w:val="center"/>
              <w:rPr>
                <w:rFonts w:ascii="Arial" w:hAnsi="Arial" w:cs="Arial"/>
                <w:b/>
                <w:sz w:val="20"/>
                <w:szCs w:val="20"/>
              </w:rPr>
            </w:pPr>
            <w:r w:rsidRPr="00435100">
              <w:rPr>
                <w:rFonts w:ascii="Arial" w:hAnsi="Arial" w:cs="Arial"/>
                <w:b/>
                <w:sz w:val="20"/>
                <w:szCs w:val="20"/>
              </w:rPr>
              <w:t>18</w:t>
            </w:r>
          </w:p>
        </w:tc>
      </w:tr>
      <w:tr w:rsidR="007663FF" w:rsidRPr="00690077" w14:paraId="3543ACCB" w14:textId="77777777" w:rsidTr="00627548">
        <w:trPr>
          <w:trHeight w:val="486"/>
        </w:trPr>
        <w:tc>
          <w:tcPr>
            <w:tcW w:w="1129" w:type="dxa"/>
            <w:vMerge/>
            <w:shd w:val="clear" w:color="auto" w:fill="8EAADB" w:themeFill="accent1" w:themeFillTint="99"/>
          </w:tcPr>
          <w:p w14:paraId="072BD082" w14:textId="77777777" w:rsidR="007663FF" w:rsidRPr="00690077" w:rsidRDefault="007663FF" w:rsidP="00627548">
            <w:pPr>
              <w:jc w:val="center"/>
              <w:rPr>
                <w:rFonts w:ascii="Arial" w:hAnsi="Arial" w:cs="Arial"/>
                <w:b/>
                <w:noProof/>
                <w:sz w:val="20"/>
                <w:szCs w:val="20"/>
                <w:highlight w:val="yellow"/>
              </w:rPr>
            </w:pPr>
          </w:p>
        </w:tc>
        <w:tc>
          <w:tcPr>
            <w:tcW w:w="1098" w:type="dxa"/>
            <w:vMerge/>
            <w:shd w:val="clear" w:color="auto" w:fill="FFFFFF"/>
            <w:vAlign w:val="center"/>
          </w:tcPr>
          <w:p w14:paraId="36EAB93C" w14:textId="77777777" w:rsidR="007663FF" w:rsidRPr="00690077" w:rsidRDefault="007663FF" w:rsidP="00627548">
            <w:pPr>
              <w:jc w:val="center"/>
              <w:rPr>
                <w:rFonts w:ascii="Arial" w:hAnsi="Arial" w:cs="Arial"/>
                <w:sz w:val="20"/>
                <w:szCs w:val="20"/>
                <w:highlight w:val="yellow"/>
              </w:rPr>
            </w:pPr>
          </w:p>
        </w:tc>
        <w:tc>
          <w:tcPr>
            <w:tcW w:w="1099" w:type="dxa"/>
            <w:vMerge/>
            <w:shd w:val="clear" w:color="auto" w:fill="FFFFFF"/>
            <w:vAlign w:val="center"/>
          </w:tcPr>
          <w:p w14:paraId="65D0FA80" w14:textId="77777777" w:rsidR="007663FF" w:rsidRPr="00690077" w:rsidRDefault="007663FF" w:rsidP="00627548">
            <w:pPr>
              <w:jc w:val="center"/>
              <w:rPr>
                <w:rFonts w:ascii="Arial" w:hAnsi="Arial" w:cs="Arial"/>
                <w:sz w:val="20"/>
                <w:szCs w:val="20"/>
                <w:highlight w:val="yellow"/>
              </w:rPr>
            </w:pPr>
          </w:p>
        </w:tc>
        <w:tc>
          <w:tcPr>
            <w:tcW w:w="1099" w:type="dxa"/>
            <w:vMerge/>
            <w:shd w:val="clear" w:color="auto" w:fill="FFFFFF"/>
            <w:vAlign w:val="center"/>
          </w:tcPr>
          <w:p w14:paraId="1D26FA30" w14:textId="77777777" w:rsidR="007663FF" w:rsidRPr="00690077" w:rsidRDefault="007663FF" w:rsidP="00627548">
            <w:pPr>
              <w:jc w:val="center"/>
              <w:rPr>
                <w:rFonts w:ascii="Arial" w:hAnsi="Arial" w:cs="Arial"/>
                <w:sz w:val="20"/>
                <w:szCs w:val="20"/>
                <w:highlight w:val="yellow"/>
              </w:rPr>
            </w:pPr>
          </w:p>
        </w:tc>
        <w:tc>
          <w:tcPr>
            <w:tcW w:w="1099" w:type="dxa"/>
            <w:vMerge/>
            <w:shd w:val="clear" w:color="auto" w:fill="FFFFFF"/>
            <w:vAlign w:val="center"/>
          </w:tcPr>
          <w:p w14:paraId="7B58B64F" w14:textId="77777777" w:rsidR="007663FF" w:rsidRPr="00690077" w:rsidRDefault="007663FF" w:rsidP="00627548">
            <w:pPr>
              <w:jc w:val="center"/>
              <w:rPr>
                <w:rFonts w:ascii="Arial" w:hAnsi="Arial" w:cs="Arial"/>
                <w:bCs/>
                <w:sz w:val="20"/>
                <w:szCs w:val="20"/>
                <w:highlight w:val="yellow"/>
              </w:rPr>
            </w:pPr>
          </w:p>
        </w:tc>
        <w:tc>
          <w:tcPr>
            <w:tcW w:w="1162" w:type="dxa"/>
            <w:vMerge/>
            <w:shd w:val="clear" w:color="auto" w:fill="8EAADB" w:themeFill="accent1" w:themeFillTint="99"/>
            <w:vAlign w:val="center"/>
          </w:tcPr>
          <w:p w14:paraId="155701B8" w14:textId="77777777" w:rsidR="007663FF" w:rsidRPr="00690077" w:rsidRDefault="007663FF" w:rsidP="00627548">
            <w:pPr>
              <w:jc w:val="center"/>
              <w:rPr>
                <w:rFonts w:ascii="Arial" w:hAnsi="Arial" w:cs="Arial"/>
                <w:b/>
                <w:sz w:val="20"/>
                <w:szCs w:val="20"/>
                <w:highlight w:val="yellow"/>
              </w:rPr>
            </w:pPr>
          </w:p>
        </w:tc>
        <w:tc>
          <w:tcPr>
            <w:tcW w:w="1139" w:type="dxa"/>
            <w:vMerge w:val="restart"/>
            <w:shd w:val="clear" w:color="auto" w:fill="FFFFFF"/>
            <w:vAlign w:val="center"/>
          </w:tcPr>
          <w:p w14:paraId="45E99DA0" w14:textId="77777777" w:rsidR="007663FF" w:rsidRPr="00435100" w:rsidRDefault="007663FF" w:rsidP="00627548">
            <w:pPr>
              <w:jc w:val="center"/>
              <w:rPr>
                <w:rFonts w:ascii="Arial" w:hAnsi="Arial" w:cs="Arial"/>
                <w:b/>
                <w:bCs/>
                <w:noProof/>
                <w:sz w:val="20"/>
                <w:szCs w:val="20"/>
              </w:rPr>
            </w:pPr>
            <w:r w:rsidRPr="00435100">
              <w:rPr>
                <w:rFonts w:ascii="Arial" w:hAnsi="Arial" w:cs="Arial"/>
                <w:b/>
                <w:bCs/>
                <w:noProof/>
                <w:sz w:val="20"/>
                <w:szCs w:val="20"/>
              </w:rPr>
              <w:drawing>
                <wp:anchor distT="0" distB="0" distL="114300" distR="114300" simplePos="0" relativeHeight="251680782" behindDoc="1" locked="0" layoutInCell="1" allowOverlap="1" wp14:anchorId="011978A0" wp14:editId="493539B0">
                  <wp:simplePos x="0" y="0"/>
                  <wp:positionH relativeFrom="column">
                    <wp:posOffset>-329565</wp:posOffset>
                  </wp:positionH>
                  <wp:positionV relativeFrom="paragraph">
                    <wp:posOffset>-34290</wp:posOffset>
                  </wp:positionV>
                  <wp:extent cx="259715" cy="259715"/>
                  <wp:effectExtent l="0" t="0" r="0" b="6985"/>
                  <wp:wrapTight wrapText="bothSides">
                    <wp:wrapPolygon edited="0">
                      <wp:start x="6337" y="0"/>
                      <wp:lineTo x="3169" y="11090"/>
                      <wp:lineTo x="4753" y="20597"/>
                      <wp:lineTo x="15844" y="20597"/>
                      <wp:lineTo x="17428" y="7922"/>
                      <wp:lineTo x="14259" y="0"/>
                      <wp:lineTo x="6337" y="0"/>
                    </wp:wrapPolygon>
                  </wp:wrapTight>
                  <wp:docPr id="544331893" name="Graphic 56" descr="Man with solid fill">
                    <a:extLst xmlns:a="http://schemas.openxmlformats.org/drawingml/2006/main">
                      <a:ext uri="{FF2B5EF4-FFF2-40B4-BE49-F238E27FC236}">
                        <a16:creationId xmlns:a16="http://schemas.microsoft.com/office/drawing/2014/main" id="{6A1CFA12-B178-6355-0ACD-954FB6DD1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Man with solid fill">
                            <a:extLst>
                              <a:ext uri="{FF2B5EF4-FFF2-40B4-BE49-F238E27FC236}">
                                <a16:creationId xmlns:a16="http://schemas.microsoft.com/office/drawing/2014/main" id="{6A1CFA12-B178-6355-0ACD-954FB6DD1FCE}"/>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0"/>
                            <a:ext cx="259715" cy="259715"/>
                          </a:xfrm>
                          <a:prstGeom prst="rect">
                            <a:avLst/>
                          </a:prstGeom>
                        </pic:spPr>
                      </pic:pic>
                    </a:graphicData>
                  </a:graphic>
                  <wp14:sizeRelH relativeFrom="page">
                    <wp14:pctWidth>0</wp14:pctWidth>
                  </wp14:sizeRelH>
                  <wp14:sizeRelV relativeFrom="page">
                    <wp14:pctHeight>0</wp14:pctHeight>
                  </wp14:sizeRelV>
                </wp:anchor>
              </w:drawing>
            </w:r>
            <w:r w:rsidRPr="00435100">
              <w:rPr>
                <w:rFonts w:ascii="Arial" w:hAnsi="Arial" w:cs="Arial"/>
                <w:b/>
                <w:bCs/>
                <w:noProof/>
                <w:sz w:val="20"/>
                <w:szCs w:val="20"/>
              </w:rPr>
              <w:t>17</w:t>
            </w:r>
          </w:p>
        </w:tc>
        <w:tc>
          <w:tcPr>
            <w:tcW w:w="2010" w:type="dxa"/>
            <w:shd w:val="clear" w:color="auto" w:fill="FFFFFF"/>
          </w:tcPr>
          <w:p w14:paraId="2E50DC4B" w14:textId="77777777" w:rsidR="007663FF" w:rsidRPr="00435100" w:rsidRDefault="007663FF" w:rsidP="00627548">
            <w:pPr>
              <w:jc w:val="center"/>
              <w:rPr>
                <w:rFonts w:ascii="Arial" w:hAnsi="Arial" w:cs="Arial"/>
                <w:bCs/>
                <w:noProof/>
                <w:sz w:val="20"/>
                <w:szCs w:val="20"/>
              </w:rPr>
            </w:pPr>
            <w:r w:rsidRPr="00435100">
              <w:rPr>
                <w:rFonts w:ascii="Arial" w:hAnsi="Arial" w:cs="Arial"/>
                <w:bCs/>
                <w:noProof/>
                <w:sz w:val="20"/>
                <w:szCs w:val="20"/>
              </w:rPr>
              <w:t>N5</w:t>
            </w:r>
          </w:p>
        </w:tc>
        <w:tc>
          <w:tcPr>
            <w:tcW w:w="707" w:type="dxa"/>
            <w:shd w:val="clear" w:color="auto" w:fill="FFFFFF"/>
          </w:tcPr>
          <w:p w14:paraId="6F1FE290" w14:textId="77777777" w:rsidR="007663FF" w:rsidRPr="00435100" w:rsidRDefault="007663FF" w:rsidP="00627548">
            <w:pPr>
              <w:jc w:val="center"/>
              <w:rPr>
                <w:rFonts w:ascii="Arial" w:hAnsi="Arial" w:cs="Arial"/>
                <w:b/>
                <w:noProof/>
                <w:sz w:val="20"/>
                <w:szCs w:val="20"/>
              </w:rPr>
            </w:pPr>
            <w:r w:rsidRPr="00435100">
              <w:rPr>
                <w:rFonts w:ascii="Arial" w:hAnsi="Arial" w:cs="Arial"/>
                <w:b/>
                <w:noProof/>
                <w:sz w:val="20"/>
                <w:szCs w:val="20"/>
              </w:rPr>
              <w:t>13</w:t>
            </w:r>
          </w:p>
        </w:tc>
      </w:tr>
      <w:tr w:rsidR="007663FF" w14:paraId="7BDB4C8D" w14:textId="77777777" w:rsidTr="00627548">
        <w:trPr>
          <w:trHeight w:val="90"/>
        </w:trPr>
        <w:tc>
          <w:tcPr>
            <w:tcW w:w="1129" w:type="dxa"/>
            <w:vMerge/>
            <w:shd w:val="clear" w:color="auto" w:fill="8EAADB" w:themeFill="accent1" w:themeFillTint="99"/>
          </w:tcPr>
          <w:p w14:paraId="0048B29B" w14:textId="77777777" w:rsidR="007663FF" w:rsidRPr="00690077" w:rsidRDefault="007663FF" w:rsidP="00627548">
            <w:pPr>
              <w:jc w:val="center"/>
              <w:rPr>
                <w:rFonts w:ascii="Arial" w:hAnsi="Arial" w:cs="Arial"/>
                <w:b/>
                <w:noProof/>
                <w:sz w:val="20"/>
                <w:szCs w:val="20"/>
                <w:highlight w:val="yellow"/>
              </w:rPr>
            </w:pPr>
          </w:p>
        </w:tc>
        <w:tc>
          <w:tcPr>
            <w:tcW w:w="1098" w:type="dxa"/>
            <w:vMerge/>
            <w:shd w:val="clear" w:color="auto" w:fill="FFFFFF"/>
            <w:vAlign w:val="center"/>
          </w:tcPr>
          <w:p w14:paraId="7FF88307" w14:textId="77777777" w:rsidR="007663FF" w:rsidRPr="00690077" w:rsidRDefault="007663FF" w:rsidP="00627548">
            <w:pPr>
              <w:jc w:val="center"/>
              <w:rPr>
                <w:rFonts w:ascii="Arial" w:hAnsi="Arial" w:cs="Arial"/>
                <w:sz w:val="20"/>
                <w:szCs w:val="20"/>
                <w:highlight w:val="yellow"/>
              </w:rPr>
            </w:pPr>
          </w:p>
        </w:tc>
        <w:tc>
          <w:tcPr>
            <w:tcW w:w="1099" w:type="dxa"/>
            <w:vMerge/>
            <w:shd w:val="clear" w:color="auto" w:fill="FFFFFF"/>
            <w:vAlign w:val="center"/>
          </w:tcPr>
          <w:p w14:paraId="7BC78F83" w14:textId="77777777" w:rsidR="007663FF" w:rsidRPr="00690077" w:rsidRDefault="007663FF" w:rsidP="00627548">
            <w:pPr>
              <w:jc w:val="center"/>
              <w:rPr>
                <w:rFonts w:ascii="Arial" w:hAnsi="Arial" w:cs="Arial"/>
                <w:sz w:val="20"/>
                <w:szCs w:val="20"/>
                <w:highlight w:val="yellow"/>
              </w:rPr>
            </w:pPr>
          </w:p>
        </w:tc>
        <w:tc>
          <w:tcPr>
            <w:tcW w:w="1099" w:type="dxa"/>
            <w:vMerge/>
            <w:shd w:val="clear" w:color="auto" w:fill="FFFFFF"/>
            <w:vAlign w:val="center"/>
          </w:tcPr>
          <w:p w14:paraId="31D99970" w14:textId="77777777" w:rsidR="007663FF" w:rsidRPr="00690077" w:rsidRDefault="007663FF" w:rsidP="00627548">
            <w:pPr>
              <w:jc w:val="center"/>
              <w:rPr>
                <w:rFonts w:ascii="Arial" w:hAnsi="Arial" w:cs="Arial"/>
                <w:sz w:val="20"/>
                <w:szCs w:val="20"/>
                <w:highlight w:val="yellow"/>
              </w:rPr>
            </w:pPr>
          </w:p>
        </w:tc>
        <w:tc>
          <w:tcPr>
            <w:tcW w:w="1099" w:type="dxa"/>
            <w:vMerge/>
            <w:shd w:val="clear" w:color="auto" w:fill="FFFFFF"/>
            <w:vAlign w:val="center"/>
          </w:tcPr>
          <w:p w14:paraId="03E0397B" w14:textId="77777777" w:rsidR="007663FF" w:rsidRPr="00690077" w:rsidRDefault="007663FF" w:rsidP="00627548">
            <w:pPr>
              <w:jc w:val="center"/>
              <w:rPr>
                <w:rFonts w:ascii="Arial" w:hAnsi="Arial" w:cs="Arial"/>
                <w:bCs/>
                <w:sz w:val="20"/>
                <w:szCs w:val="20"/>
                <w:highlight w:val="yellow"/>
              </w:rPr>
            </w:pPr>
          </w:p>
        </w:tc>
        <w:tc>
          <w:tcPr>
            <w:tcW w:w="1162" w:type="dxa"/>
            <w:vMerge/>
            <w:shd w:val="clear" w:color="auto" w:fill="8EAADB" w:themeFill="accent1" w:themeFillTint="99"/>
            <w:vAlign w:val="center"/>
          </w:tcPr>
          <w:p w14:paraId="4C09C45A" w14:textId="77777777" w:rsidR="007663FF" w:rsidRPr="00690077" w:rsidRDefault="007663FF" w:rsidP="00627548">
            <w:pPr>
              <w:jc w:val="center"/>
              <w:rPr>
                <w:rFonts w:ascii="Arial" w:hAnsi="Arial" w:cs="Arial"/>
                <w:b/>
                <w:sz w:val="20"/>
                <w:szCs w:val="20"/>
                <w:highlight w:val="yellow"/>
              </w:rPr>
            </w:pPr>
          </w:p>
        </w:tc>
        <w:tc>
          <w:tcPr>
            <w:tcW w:w="1139" w:type="dxa"/>
            <w:vMerge/>
            <w:shd w:val="clear" w:color="auto" w:fill="FFFFFF"/>
            <w:vAlign w:val="center"/>
          </w:tcPr>
          <w:p w14:paraId="2DBE9207" w14:textId="77777777" w:rsidR="007663FF" w:rsidRPr="00435100" w:rsidRDefault="007663FF" w:rsidP="00627548">
            <w:pPr>
              <w:jc w:val="center"/>
              <w:rPr>
                <w:rFonts w:ascii="Arial" w:hAnsi="Arial" w:cs="Arial"/>
                <w:noProof/>
                <w:sz w:val="20"/>
                <w:szCs w:val="20"/>
              </w:rPr>
            </w:pPr>
          </w:p>
        </w:tc>
        <w:tc>
          <w:tcPr>
            <w:tcW w:w="2010" w:type="dxa"/>
            <w:shd w:val="clear" w:color="auto" w:fill="FFFFFF"/>
          </w:tcPr>
          <w:p w14:paraId="02F4EE83" w14:textId="77777777" w:rsidR="007663FF" w:rsidRPr="00435100" w:rsidRDefault="007663FF" w:rsidP="00627548">
            <w:pPr>
              <w:jc w:val="center"/>
              <w:rPr>
                <w:rFonts w:ascii="Arial" w:hAnsi="Arial" w:cs="Arial"/>
                <w:bCs/>
                <w:noProof/>
                <w:sz w:val="20"/>
                <w:szCs w:val="20"/>
              </w:rPr>
            </w:pPr>
            <w:r w:rsidRPr="00435100">
              <w:rPr>
                <w:rFonts w:ascii="Arial" w:hAnsi="Arial" w:cs="Arial"/>
                <w:bCs/>
                <w:noProof/>
                <w:sz w:val="20"/>
                <w:szCs w:val="20"/>
              </w:rPr>
              <w:t xml:space="preserve">Deferred </w:t>
            </w:r>
          </w:p>
        </w:tc>
        <w:tc>
          <w:tcPr>
            <w:tcW w:w="707" w:type="dxa"/>
            <w:shd w:val="clear" w:color="auto" w:fill="FFFFFF"/>
          </w:tcPr>
          <w:p w14:paraId="096ED483" w14:textId="77777777" w:rsidR="007663FF" w:rsidRPr="00435100" w:rsidRDefault="007663FF" w:rsidP="00627548">
            <w:pPr>
              <w:jc w:val="center"/>
              <w:rPr>
                <w:rFonts w:ascii="Arial" w:hAnsi="Arial" w:cs="Arial"/>
                <w:b/>
                <w:noProof/>
                <w:sz w:val="20"/>
                <w:szCs w:val="20"/>
              </w:rPr>
            </w:pPr>
            <w:r w:rsidRPr="00435100">
              <w:rPr>
                <w:rFonts w:ascii="Arial" w:hAnsi="Arial" w:cs="Arial"/>
                <w:b/>
                <w:noProof/>
                <w:sz w:val="20"/>
                <w:szCs w:val="20"/>
              </w:rPr>
              <w:t>3</w:t>
            </w:r>
          </w:p>
        </w:tc>
      </w:tr>
    </w:tbl>
    <w:p w14:paraId="2714BF71" w14:textId="77777777" w:rsidR="007663FF" w:rsidRPr="00906735" w:rsidRDefault="007663FF" w:rsidP="007663FF"/>
    <w:p w14:paraId="54425FC5" w14:textId="79100CD6" w:rsidR="002D33EF" w:rsidRDefault="002D33EF">
      <w:pPr>
        <w:rPr>
          <w:b/>
          <w:bCs/>
        </w:rPr>
      </w:pPr>
    </w:p>
    <w:p w14:paraId="620D1D44" w14:textId="5E82A009" w:rsidR="001761EF" w:rsidRDefault="001761EF">
      <w:pPr>
        <w:rPr>
          <w:b/>
          <w:bCs/>
        </w:rPr>
      </w:pPr>
    </w:p>
    <w:p w14:paraId="2AED2067" w14:textId="55DEA6FB" w:rsidR="00FC22A9" w:rsidRPr="00906735" w:rsidRDefault="007663FF" w:rsidP="007663FF">
      <w:r w:rsidRPr="00906735">
        <w:t xml:space="preserve"> </w:t>
      </w:r>
    </w:p>
    <w:p w14:paraId="089FB31A" w14:textId="6600D22D" w:rsidR="002D33EF" w:rsidRDefault="002D33EF">
      <w:pPr>
        <w:rPr>
          <w:b/>
          <w:bCs/>
          <w:color w:val="0070C0"/>
          <w:sz w:val="28"/>
          <w:szCs w:val="28"/>
        </w:rPr>
      </w:pPr>
    </w:p>
    <w:p w14:paraId="24595B97" w14:textId="77777777" w:rsidR="007663FF" w:rsidRDefault="007663FF">
      <w:pPr>
        <w:rPr>
          <w:b/>
          <w:bCs/>
          <w:color w:val="0070C0"/>
          <w:sz w:val="28"/>
          <w:szCs w:val="28"/>
        </w:rPr>
      </w:pPr>
      <w:r>
        <w:rPr>
          <w:b/>
          <w:bCs/>
          <w:color w:val="0070C0"/>
          <w:sz w:val="28"/>
          <w:szCs w:val="28"/>
        </w:rPr>
        <w:br w:type="page"/>
      </w:r>
    </w:p>
    <w:p w14:paraId="76BFF784" w14:textId="2B65E9F9" w:rsidR="006B19D7" w:rsidRDefault="00477C5E" w:rsidP="00FD4EB9">
      <w:pPr>
        <w:spacing w:after="0" w:line="240" w:lineRule="auto"/>
        <w:jc w:val="center"/>
        <w:rPr>
          <w:b/>
          <w:bCs/>
          <w:color w:val="0070C0"/>
          <w:sz w:val="24"/>
          <w:szCs w:val="24"/>
        </w:rPr>
      </w:pPr>
      <w:r w:rsidRPr="00465D08">
        <w:rPr>
          <w:b/>
          <w:bCs/>
          <w:color w:val="0070C0"/>
          <w:sz w:val="24"/>
          <w:szCs w:val="24"/>
        </w:rPr>
        <w:lastRenderedPageBreak/>
        <w:t>Performance Data – Achievement</w:t>
      </w:r>
      <w:r w:rsidR="00C93DCA" w:rsidRPr="00465D08">
        <w:rPr>
          <w:b/>
          <w:bCs/>
          <w:color w:val="0070C0"/>
          <w:sz w:val="24"/>
          <w:szCs w:val="24"/>
        </w:rPr>
        <w:t xml:space="preserve"> of</w:t>
      </w:r>
      <w:r w:rsidRPr="00465D08">
        <w:rPr>
          <w:b/>
          <w:bCs/>
          <w:color w:val="0070C0"/>
          <w:sz w:val="24"/>
          <w:szCs w:val="24"/>
        </w:rPr>
        <w:t xml:space="preserve"> and progress </w:t>
      </w:r>
      <w:r w:rsidR="00C93DCA" w:rsidRPr="00465D08">
        <w:rPr>
          <w:b/>
          <w:bCs/>
          <w:color w:val="0070C0"/>
          <w:sz w:val="24"/>
          <w:szCs w:val="24"/>
        </w:rPr>
        <w:t>through</w:t>
      </w:r>
      <w:r w:rsidRPr="00465D08">
        <w:rPr>
          <w:b/>
          <w:bCs/>
          <w:color w:val="0070C0"/>
          <w:sz w:val="24"/>
          <w:szCs w:val="24"/>
        </w:rPr>
        <w:t xml:space="preserve"> Curriculum for Excellence Levels</w:t>
      </w:r>
    </w:p>
    <w:p w14:paraId="2C2892DF" w14:textId="0D5E53C2" w:rsidR="00477C5E" w:rsidRPr="00465D08" w:rsidRDefault="00477C5E" w:rsidP="00FD4EB9">
      <w:pPr>
        <w:spacing w:after="0" w:line="240" w:lineRule="auto"/>
        <w:jc w:val="center"/>
        <w:rPr>
          <w:b/>
          <w:bCs/>
          <w:color w:val="0070C0"/>
          <w:sz w:val="24"/>
          <w:szCs w:val="24"/>
        </w:rPr>
      </w:pPr>
      <w:r w:rsidRPr="00465D08">
        <w:rPr>
          <w:b/>
          <w:bCs/>
          <w:color w:val="0070C0"/>
          <w:sz w:val="24"/>
          <w:szCs w:val="24"/>
        </w:rPr>
        <w:t>(</w:t>
      </w:r>
      <w:r w:rsidRPr="00FD4EB9">
        <w:rPr>
          <w:b/>
          <w:bCs/>
          <w:color w:val="0070C0"/>
          <w:sz w:val="24"/>
          <w:szCs w:val="24"/>
        </w:rPr>
        <w:t>unofficial data August 2025/26)</w:t>
      </w:r>
    </w:p>
    <w:p w14:paraId="2B972E55" w14:textId="77777777" w:rsidR="006B6D92" w:rsidRDefault="006B6D92" w:rsidP="006B6D92">
      <w:pPr>
        <w:spacing w:after="0" w:line="240" w:lineRule="auto"/>
        <w:rPr>
          <w:b/>
          <w:bCs/>
          <w:color w:val="0070C0"/>
          <w:sz w:val="28"/>
          <w:szCs w:val="28"/>
        </w:rPr>
      </w:pPr>
    </w:p>
    <w:p w14:paraId="61D94AFE" w14:textId="11CC83CA" w:rsidR="006B6D92" w:rsidRPr="006B6D92" w:rsidRDefault="00FD4EB9" w:rsidP="006B6D92">
      <w:pPr>
        <w:spacing w:after="0" w:line="240" w:lineRule="auto"/>
        <w:rPr>
          <w:b/>
          <w:bCs/>
          <w:i/>
          <w:iCs/>
          <w:sz w:val="24"/>
          <w:szCs w:val="24"/>
        </w:rPr>
      </w:pPr>
      <w:r>
        <w:rPr>
          <w:b/>
          <w:bCs/>
          <w:i/>
          <w:iCs/>
          <w:sz w:val="24"/>
          <w:szCs w:val="24"/>
        </w:rPr>
        <w:t>To be updated</w:t>
      </w:r>
      <w:r w:rsidR="006B6D92" w:rsidRPr="006B6D92">
        <w:rPr>
          <w:b/>
          <w:bCs/>
          <w:i/>
          <w:iCs/>
          <w:sz w:val="24"/>
          <w:szCs w:val="24"/>
        </w:rPr>
        <w:t xml:space="preserve"> </w:t>
      </w:r>
      <w:r w:rsidR="00B13F75">
        <w:rPr>
          <w:b/>
          <w:bCs/>
          <w:i/>
          <w:iCs/>
          <w:sz w:val="24"/>
          <w:szCs w:val="24"/>
        </w:rPr>
        <w:t>(</w:t>
      </w:r>
      <w:r w:rsidR="002C4344">
        <w:rPr>
          <w:b/>
          <w:bCs/>
          <w:i/>
          <w:iCs/>
          <w:sz w:val="24"/>
          <w:szCs w:val="24"/>
        </w:rPr>
        <w:t>August</w:t>
      </w:r>
      <w:r>
        <w:rPr>
          <w:b/>
          <w:bCs/>
          <w:i/>
          <w:iCs/>
          <w:sz w:val="24"/>
          <w:szCs w:val="24"/>
        </w:rPr>
        <w:t xml:space="preserve"> 2026</w:t>
      </w:r>
      <w:r w:rsidR="00B13F75">
        <w:rPr>
          <w:b/>
          <w:bCs/>
          <w:i/>
          <w:iCs/>
          <w:sz w:val="24"/>
          <w:szCs w:val="24"/>
        </w:rPr>
        <w:t>)</w:t>
      </w:r>
    </w:p>
    <w:p w14:paraId="13284689" w14:textId="77777777" w:rsidR="00B738C2" w:rsidRPr="00B85832" w:rsidRDefault="00B738C2" w:rsidP="00D4662A">
      <w:pPr>
        <w:rPr>
          <w:highlight w:val="yellow"/>
        </w:rPr>
      </w:pPr>
    </w:p>
    <w:p w14:paraId="0B269F6F" w14:textId="77777777" w:rsidR="00655F2F" w:rsidRPr="00FD4EB9" w:rsidRDefault="00C93DCA" w:rsidP="00C93DCA">
      <w:pPr>
        <w:rPr>
          <w:b/>
          <w:bCs/>
        </w:rPr>
      </w:pPr>
      <w:r w:rsidRPr="00FD4EB9">
        <w:rPr>
          <w:b/>
          <w:bCs/>
        </w:rPr>
        <w:t>Contextual and Excellence Summary All Stages</w:t>
      </w:r>
    </w:p>
    <w:p w14:paraId="63BF1880" w14:textId="77777777" w:rsidR="00C93DCA" w:rsidRPr="00FD4EB9" w:rsidRDefault="00C93DCA" w:rsidP="00C93DCA"/>
    <w:p w14:paraId="351BC2AA" w14:textId="77777777" w:rsidR="00C93DCA" w:rsidRPr="00C93DCA" w:rsidRDefault="00C93DCA" w:rsidP="00C93DCA">
      <w:pPr>
        <w:rPr>
          <w:b/>
          <w:bCs/>
        </w:rPr>
      </w:pPr>
      <w:r w:rsidRPr="00FD4EB9">
        <w:rPr>
          <w:b/>
          <w:bCs/>
        </w:rPr>
        <w:t>Equity Summary All Stages</w:t>
      </w:r>
    </w:p>
    <w:p w14:paraId="0507B746" w14:textId="77777777" w:rsidR="00C93DCA" w:rsidRDefault="00C93DCA" w:rsidP="00C93DCA"/>
    <w:p w14:paraId="140E9ECC" w14:textId="77777777" w:rsidR="00C93DCA" w:rsidRDefault="00C93DCA" w:rsidP="00C93DCA"/>
    <w:p w14:paraId="0FEEAB97" w14:textId="77777777" w:rsidR="00C93DCA" w:rsidRDefault="00C93DCA" w:rsidP="00C93DCA"/>
    <w:p w14:paraId="52396B2A" w14:textId="77777777" w:rsidR="00C93DCA" w:rsidRDefault="00C93DCA" w:rsidP="00C93DCA"/>
    <w:p w14:paraId="7FD103A5" w14:textId="77777777" w:rsidR="00C93DCA" w:rsidRDefault="00C93DCA" w:rsidP="00C93DCA"/>
    <w:p w14:paraId="1085C588" w14:textId="77777777" w:rsidR="00C93DCA" w:rsidRDefault="00C93DCA" w:rsidP="00C93DCA"/>
    <w:p w14:paraId="76F7BE28" w14:textId="77777777" w:rsidR="00C93DCA" w:rsidRDefault="00C93DCA" w:rsidP="00C93DCA"/>
    <w:p w14:paraId="1946F6E0" w14:textId="77777777" w:rsidR="00C93DCA" w:rsidRDefault="00C93DCA" w:rsidP="00C93DCA"/>
    <w:p w14:paraId="5279AA0B" w14:textId="77777777" w:rsidR="00C93DCA" w:rsidRDefault="00C93DCA" w:rsidP="00C93DCA"/>
    <w:p w14:paraId="207D4A74" w14:textId="77777777" w:rsidR="00C93DCA" w:rsidRDefault="00C93DCA" w:rsidP="00C93DCA"/>
    <w:p w14:paraId="019E118C" w14:textId="77777777" w:rsidR="00C93DCA" w:rsidRDefault="00C93DCA" w:rsidP="00C93DCA"/>
    <w:p w14:paraId="2813CD53" w14:textId="77777777" w:rsidR="00C93DCA" w:rsidRDefault="00C93DCA" w:rsidP="00C93DCA"/>
    <w:p w14:paraId="1AB8BC1A" w14:textId="77777777" w:rsidR="00C93DCA" w:rsidRDefault="00C93DCA" w:rsidP="00C93DCA"/>
    <w:p w14:paraId="3C14F358" w14:textId="77777777" w:rsidR="00C93DCA" w:rsidRDefault="00C93DCA" w:rsidP="00C93DCA"/>
    <w:p w14:paraId="0AC85A84" w14:textId="77777777" w:rsidR="00C93DCA" w:rsidRDefault="00C93DCA" w:rsidP="00C93DCA"/>
    <w:p w14:paraId="43452629" w14:textId="77777777" w:rsidR="00C93DCA" w:rsidRDefault="00C93DCA" w:rsidP="00C93DCA"/>
    <w:p w14:paraId="4ED5D32D" w14:textId="77777777" w:rsidR="00C93DCA" w:rsidRDefault="00C93DCA" w:rsidP="00C93DCA">
      <w:pPr>
        <w:sectPr w:rsidR="00C93DCA" w:rsidSect="003E693B">
          <w:headerReference w:type="default" r:id="rId36"/>
          <w:headerReference w:type="first" r:id="rId37"/>
          <w:pgSz w:w="11906" w:h="16838"/>
          <w:pgMar w:top="720" w:right="720" w:bottom="720" w:left="720" w:header="708" w:footer="708" w:gutter="0"/>
          <w:cols w:space="708"/>
          <w:titlePg/>
          <w:docGrid w:linePitch="360"/>
        </w:sectPr>
      </w:pPr>
    </w:p>
    <w:p w14:paraId="7C134ED8" w14:textId="77777777" w:rsidR="001F2738" w:rsidRDefault="00184BB5" w:rsidP="006F577A">
      <w:pPr>
        <w:spacing w:after="200" w:line="276" w:lineRule="auto"/>
        <w:rPr>
          <w:rFonts w:ascii="Arial" w:hAnsi="Arial" w:cs="Arial"/>
          <w:sz w:val="28"/>
          <w:szCs w:val="28"/>
        </w:rPr>
      </w:pPr>
      <w:r w:rsidRPr="000B75C5">
        <w:rPr>
          <w:rFonts w:ascii="Arial" w:hAnsi="Arial" w:cs="Arial"/>
          <w:color w:val="4472C4" w:themeColor="accent1"/>
          <w:sz w:val="28"/>
          <w:szCs w:val="28"/>
        </w:rPr>
        <w:lastRenderedPageBreak/>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Standards and Quality</w:t>
      </w:r>
      <w:r w:rsidR="00AC60D6" w:rsidRPr="000B75C5">
        <w:rPr>
          <w:rFonts w:ascii="Arial" w:hAnsi="Arial" w:cs="Arial"/>
          <w:color w:val="538135" w:themeColor="accent6" w:themeShade="BF"/>
          <w:sz w:val="28"/>
          <w:szCs w:val="28"/>
        </w:rPr>
        <w:t xml:space="preserve"> Reporting</w:t>
      </w:r>
      <w:r w:rsidRPr="000B75C5">
        <w:rPr>
          <w:rFonts w:ascii="Arial" w:hAnsi="Arial" w:cs="Arial"/>
          <w:color w:val="538135" w:themeColor="accent6" w:themeShade="BF"/>
          <w:sz w:val="28"/>
          <w:szCs w:val="28"/>
        </w:rPr>
        <w:t xml:space="preserve"> </w:t>
      </w:r>
      <w:r w:rsidRPr="000B75C5">
        <w:rPr>
          <w:rFonts w:ascii="Arial" w:hAnsi="Arial" w:cs="Arial"/>
          <w:sz w:val="28"/>
          <w:szCs w:val="28"/>
        </w:rPr>
        <w:t>for 202</w:t>
      </w:r>
      <w:r w:rsidR="00ED5094">
        <w:rPr>
          <w:rFonts w:ascii="Arial" w:hAnsi="Arial" w:cs="Arial"/>
          <w:sz w:val="28"/>
          <w:szCs w:val="28"/>
        </w:rPr>
        <w:t>6</w:t>
      </w:r>
      <w:r w:rsidRPr="000B75C5">
        <w:rPr>
          <w:rFonts w:ascii="Arial" w:hAnsi="Arial" w:cs="Arial"/>
          <w:sz w:val="28"/>
          <w:szCs w:val="28"/>
        </w:rPr>
        <w:t>/202</w:t>
      </w:r>
      <w:r w:rsidR="00ED5094">
        <w:rPr>
          <w:rFonts w:ascii="Arial" w:hAnsi="Arial" w:cs="Arial"/>
          <w:sz w:val="28"/>
          <w:szCs w:val="28"/>
        </w:rPr>
        <w:t>7</w:t>
      </w:r>
    </w:p>
    <w:p w14:paraId="0BC4AB15" w14:textId="77777777" w:rsidR="003A46D4" w:rsidRPr="00BB2B2C" w:rsidRDefault="003A46D4" w:rsidP="006F577A">
      <w:pPr>
        <w:spacing w:after="200" w:line="276" w:lineRule="auto"/>
        <w:rPr>
          <w:rFonts w:ascii="Arial" w:hAnsi="Arial" w:cs="Arial"/>
          <w:b/>
          <w:bCs/>
          <w:sz w:val="28"/>
          <w:szCs w:val="28"/>
        </w:rPr>
      </w:pPr>
      <w:r w:rsidRPr="00BB2B2C">
        <w:rPr>
          <w:rFonts w:ascii="Arial" w:hAnsi="Arial" w:cs="Arial"/>
          <w:b/>
          <w:bCs/>
          <w:sz w:val="28"/>
          <w:szCs w:val="28"/>
        </w:rPr>
        <w:t xml:space="preserve">Priority </w:t>
      </w:r>
      <w:r w:rsidR="00BB64C5" w:rsidRPr="00BB2B2C">
        <w:rPr>
          <w:rFonts w:ascii="Arial" w:hAnsi="Arial" w:cs="Arial"/>
          <w:b/>
          <w:bCs/>
          <w:sz w:val="28"/>
          <w:szCs w:val="28"/>
        </w:rPr>
        <w:t>1:</w:t>
      </w:r>
      <w:r w:rsidR="005449C4">
        <w:rPr>
          <w:rFonts w:ascii="Arial" w:hAnsi="Arial" w:cs="Arial"/>
          <w:b/>
          <w:bCs/>
          <w:sz w:val="28"/>
          <w:szCs w:val="28"/>
        </w:rPr>
        <w:t xml:space="preserve"> </w:t>
      </w:r>
      <w:r w:rsidR="008E3C8F">
        <w:rPr>
          <w:rFonts w:ascii="Arial" w:hAnsi="Arial" w:cs="Arial"/>
          <w:b/>
          <w:bCs/>
          <w:sz w:val="28"/>
          <w:szCs w:val="28"/>
        </w:rPr>
        <w:t>Curriculum Development</w:t>
      </w:r>
      <w:r w:rsidR="00D37BAF">
        <w:rPr>
          <w:rFonts w:ascii="Arial" w:hAnsi="Arial" w:cs="Arial"/>
          <w:b/>
          <w:bCs/>
          <w:sz w:val="28"/>
          <w:szCs w:val="28"/>
        </w:rPr>
        <w:t xml:space="preserve"> </w:t>
      </w:r>
    </w:p>
    <w:tbl>
      <w:tblPr>
        <w:tblStyle w:val="TableGrid"/>
        <w:tblpPr w:leftFromText="180" w:rightFromText="180" w:vertAnchor="text" w:horzAnchor="margin" w:tblpY="268"/>
        <w:tblW w:w="15496" w:type="dxa"/>
        <w:tblLook w:val="04A0" w:firstRow="1" w:lastRow="0" w:firstColumn="1" w:lastColumn="0" w:noHBand="0" w:noVBand="1"/>
      </w:tblPr>
      <w:tblGrid>
        <w:gridCol w:w="2386"/>
        <w:gridCol w:w="4002"/>
        <w:gridCol w:w="4013"/>
        <w:gridCol w:w="695"/>
        <w:gridCol w:w="3323"/>
        <w:gridCol w:w="1077"/>
      </w:tblGrid>
      <w:tr w:rsidR="00DB1CC4" w14:paraId="30612AD6" w14:textId="77777777" w:rsidTr="00DB1CC4">
        <w:trPr>
          <w:trHeight w:val="416"/>
        </w:trPr>
        <w:tc>
          <w:tcPr>
            <w:tcW w:w="2402" w:type="dxa"/>
            <w:shd w:val="clear" w:color="auto" w:fill="B4C6E7" w:themeFill="accent1" w:themeFillTint="66"/>
          </w:tcPr>
          <w:p w14:paraId="12E40CCA" w14:textId="77777777" w:rsidR="00DB1CC4" w:rsidRPr="00537213" w:rsidRDefault="00DB1CC4" w:rsidP="00DB1CC4">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290595624"/>
              <w:placeholder>
                <w:docPart w:val="952EBCCEBDE545B3ADD1B2A57582BB79"/>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Content>
              <w:p w14:paraId="51CB51C9" w14:textId="77777777" w:rsidR="00DB1CC4" w:rsidRPr="00537213" w:rsidRDefault="00702E90" w:rsidP="00DB1CC4">
                <w:pPr>
                  <w:pStyle w:val="Default"/>
                  <w:jc w:val="center"/>
                  <w:rPr>
                    <w:sz w:val="20"/>
                    <w:szCs w:val="20"/>
                  </w:rPr>
                </w:pPr>
                <w:r>
                  <w:rPr>
                    <w:sz w:val="20"/>
                    <w:szCs w:val="20"/>
                  </w:rPr>
                  <w:t>Improvement in skills and sustained, positive school-leaver destinations for all young people</w:t>
                </w:r>
              </w:p>
            </w:sdtContent>
          </w:sdt>
          <w:p w14:paraId="000D72E6" w14:textId="77777777" w:rsidR="00DB1CC4" w:rsidRPr="00537213" w:rsidRDefault="00DB1CC4" w:rsidP="00DB1CC4">
            <w:pPr>
              <w:pStyle w:val="Default"/>
              <w:jc w:val="center"/>
              <w:rPr>
                <w:b/>
                <w:bCs/>
                <w:sz w:val="20"/>
                <w:szCs w:val="20"/>
                <w:u w:val="single"/>
              </w:rPr>
            </w:pPr>
            <w:r w:rsidRPr="00537213">
              <w:rPr>
                <w:b/>
                <w:bCs/>
                <w:sz w:val="20"/>
                <w:szCs w:val="20"/>
                <w:u w:val="single"/>
              </w:rPr>
              <w:t xml:space="preserve">NIF </w:t>
            </w:r>
            <w:r w:rsidR="009A7989">
              <w:rPr>
                <w:b/>
                <w:bCs/>
                <w:sz w:val="20"/>
                <w:szCs w:val="20"/>
                <w:u w:val="single"/>
              </w:rPr>
              <w:t>Outcome</w:t>
            </w:r>
          </w:p>
          <w:sdt>
            <w:sdtPr>
              <w:rPr>
                <w:sz w:val="20"/>
                <w:szCs w:val="20"/>
              </w:rPr>
              <w:alias w:val="NIF Outcomes"/>
              <w:tag w:val="NIF Outcomes"/>
              <w:id w:val="-1004743952"/>
              <w:placeholder>
                <w:docPart w:val="B080C5C62F4B4C66A4B8F54FF2C82EB3"/>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1EFDA418" w14:textId="77777777" w:rsidR="00DB1CC4" w:rsidRPr="00537213" w:rsidRDefault="00D2189A" w:rsidP="00DB1CC4">
                <w:pPr>
                  <w:pStyle w:val="Default"/>
                  <w:jc w:val="center"/>
                  <w:rPr>
                    <w:color w:val="auto"/>
                    <w:sz w:val="20"/>
                    <w:szCs w:val="20"/>
                  </w:rPr>
                </w:pPr>
                <w:r>
                  <w:rPr>
                    <w:sz w:val="20"/>
                    <w:szCs w:val="20"/>
                  </w:rPr>
                  <w:t>Inclusive and relevant curriculum and assessment</w:t>
                </w:r>
              </w:p>
            </w:sdtContent>
          </w:sdt>
          <w:sdt>
            <w:sdtPr>
              <w:rPr>
                <w:sz w:val="20"/>
                <w:szCs w:val="20"/>
              </w:rPr>
              <w:alias w:val="NIF Outcomes"/>
              <w:tag w:val="NIF Outcomes"/>
              <w:id w:val="1656180364"/>
              <w:placeholder>
                <w:docPart w:val="74DFBDE2007C467392EE783E5EB4A1EC"/>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038CEB97" w14:textId="77777777" w:rsidR="00DB1CC4" w:rsidRPr="00537213" w:rsidRDefault="00D2189A" w:rsidP="00DB1CC4">
                <w:pPr>
                  <w:pStyle w:val="Default"/>
                  <w:jc w:val="center"/>
                  <w:rPr>
                    <w:color w:val="auto"/>
                    <w:sz w:val="20"/>
                    <w:szCs w:val="20"/>
                  </w:rPr>
                </w:pPr>
                <w:r>
                  <w:rPr>
                    <w:sz w:val="20"/>
                    <w:szCs w:val="20"/>
                  </w:rPr>
                  <w:t>Globally respected, empowered, responsive education system; leadership, accountability, improvement</w:t>
                </w:r>
              </w:p>
            </w:sdtContent>
          </w:sdt>
        </w:tc>
        <w:tc>
          <w:tcPr>
            <w:tcW w:w="4048" w:type="dxa"/>
            <w:shd w:val="clear" w:color="auto" w:fill="B4C6E7" w:themeFill="accent1" w:themeFillTint="66"/>
          </w:tcPr>
          <w:p w14:paraId="5036A9D1" w14:textId="77777777" w:rsidR="009C31E9" w:rsidRPr="009C31E9" w:rsidRDefault="00ED5094" w:rsidP="009C31E9">
            <w:pPr>
              <w:pStyle w:val="Default"/>
              <w:jc w:val="center"/>
              <w:rPr>
                <w:sz w:val="20"/>
                <w:szCs w:val="20"/>
                <w:u w:val="single"/>
              </w:rPr>
            </w:pPr>
            <w:r>
              <w:rPr>
                <w:b/>
                <w:bCs/>
                <w:sz w:val="20"/>
                <w:szCs w:val="20"/>
                <w:u w:val="single"/>
              </w:rPr>
              <w:t>Education Resources</w:t>
            </w:r>
            <w:r w:rsidR="00DB1CC4" w:rsidRPr="00537213">
              <w:rPr>
                <w:b/>
                <w:bCs/>
                <w:sz w:val="20"/>
                <w:szCs w:val="20"/>
                <w:u w:val="single"/>
              </w:rPr>
              <w:t xml:space="preserve"> Priority (select from drop down menus)</w:t>
            </w:r>
          </w:p>
          <w:sdt>
            <w:sdtPr>
              <w:rPr>
                <w:b/>
                <w:sz w:val="20"/>
                <w:szCs w:val="20"/>
              </w:rPr>
              <w:alias w:val="Education Resources  Priorities"/>
              <w:id w:val="-397520038"/>
              <w:placeholder>
                <w:docPart w:val="FF3C4EE1560B4D5EA1BF3C2D214A3D10"/>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p w14:paraId="5C1D85F9" w14:textId="77777777" w:rsidR="009C31E9" w:rsidRDefault="00D2189A" w:rsidP="009C31E9">
                <w:pPr>
                  <w:pStyle w:val="Default"/>
                  <w:jc w:val="center"/>
                  <w:rPr>
                    <w:b/>
                    <w:sz w:val="20"/>
                    <w:szCs w:val="20"/>
                  </w:rPr>
                </w:pPr>
                <w:r>
                  <w:rPr>
                    <w:b/>
                    <w:sz w:val="20"/>
                    <w:szCs w:val="20"/>
                  </w:rPr>
                  <w:t>Curriculum</w:t>
                </w:r>
              </w:p>
            </w:sdtContent>
          </w:sdt>
          <w:p w14:paraId="73A9937F" w14:textId="77777777" w:rsidR="00BC0266" w:rsidRPr="009C31E9" w:rsidRDefault="00BC0266" w:rsidP="00BC0266">
            <w:pPr>
              <w:pStyle w:val="Default"/>
              <w:jc w:val="center"/>
              <w:rPr>
                <w:sz w:val="20"/>
                <w:szCs w:val="20"/>
                <w:u w:val="single"/>
              </w:rPr>
            </w:pPr>
          </w:p>
          <w:sdt>
            <w:sdtPr>
              <w:rPr>
                <w:b/>
                <w:sz w:val="20"/>
                <w:szCs w:val="20"/>
              </w:rPr>
              <w:alias w:val="Education Resources  Priorities"/>
              <w:id w:val="1374122439"/>
              <w:placeholder>
                <w:docPart w:val="5E0441EB6C294294A48D2A23A0B89910"/>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p w14:paraId="4B8C5A82" w14:textId="77777777" w:rsidR="00ED5094" w:rsidRDefault="006E58F4" w:rsidP="00ED5094">
                <w:pPr>
                  <w:pStyle w:val="Default"/>
                  <w:jc w:val="center"/>
                  <w:rPr>
                    <w:rFonts w:asciiTheme="minorHAnsi" w:hAnsiTheme="minorHAnsi" w:cstheme="minorBidi"/>
                    <w:b/>
                    <w:color w:val="auto"/>
                    <w:sz w:val="20"/>
                    <w:szCs w:val="20"/>
                  </w:rPr>
                </w:pPr>
                <w:r>
                  <w:rPr>
                    <w:b/>
                    <w:sz w:val="20"/>
                    <w:szCs w:val="20"/>
                  </w:rPr>
                  <w:t>Self-evaluation for self-improvement</w:t>
                </w:r>
              </w:p>
            </w:sdtContent>
          </w:sdt>
          <w:p w14:paraId="6279124E" w14:textId="77777777" w:rsidR="00BC0266" w:rsidRPr="00537213" w:rsidRDefault="00BC0266" w:rsidP="00BC0266">
            <w:pPr>
              <w:pStyle w:val="Default"/>
              <w:jc w:val="center"/>
              <w:rPr>
                <w:b/>
                <w:bCs/>
                <w:sz w:val="20"/>
                <w:szCs w:val="20"/>
              </w:rPr>
            </w:pPr>
          </w:p>
        </w:tc>
        <w:tc>
          <w:tcPr>
            <w:tcW w:w="4048" w:type="dxa"/>
            <w:shd w:val="clear" w:color="auto" w:fill="B4C6E7" w:themeFill="accent1" w:themeFillTint="66"/>
          </w:tcPr>
          <w:p w14:paraId="59C01573" w14:textId="77777777" w:rsidR="00DB1CC4" w:rsidRPr="00537213" w:rsidRDefault="00DB1CC4" w:rsidP="00DB1CC4">
            <w:pPr>
              <w:jc w:val="center"/>
              <w:rPr>
                <w:rFonts w:ascii="Arial" w:hAnsi="Arial" w:cs="Arial"/>
                <w:b/>
                <w:sz w:val="20"/>
                <w:szCs w:val="20"/>
              </w:rPr>
            </w:pPr>
            <w:r w:rsidRPr="00537213">
              <w:rPr>
                <w:rFonts w:ascii="Arial" w:hAnsi="Arial" w:cs="Arial"/>
                <w:b/>
                <w:sz w:val="20"/>
                <w:szCs w:val="20"/>
                <w:u w:val="single"/>
              </w:rPr>
              <w:t>SLC Stretch Aims</w:t>
            </w:r>
          </w:p>
          <w:sdt>
            <w:sdtPr>
              <w:rPr>
                <w:rFonts w:ascii="Arial" w:hAnsi="Arial" w:cs="Arial"/>
                <w:b/>
                <w:sz w:val="20"/>
                <w:szCs w:val="20"/>
              </w:rPr>
              <w:alias w:val="SLC Stretch Aims"/>
              <w:tag w:val="SLC Stretch Aims"/>
              <w:id w:val="-696768518"/>
              <w:placeholder>
                <w:docPart w:val="8434E628AAD04016B589E3940F2A50AA"/>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p w14:paraId="3903B1D2" w14:textId="77777777" w:rsidR="00DB1CC4" w:rsidRPr="00237422" w:rsidRDefault="0067534A" w:rsidP="00DB1CC4">
                <w:pPr>
                  <w:jc w:val="center"/>
                  <w:rPr>
                    <w:rFonts w:ascii="Arial" w:hAnsi="Arial" w:cs="Arial"/>
                    <w:b/>
                    <w:sz w:val="20"/>
                    <w:szCs w:val="20"/>
                  </w:rPr>
                </w:pPr>
                <w:r>
                  <w:rPr>
                    <w:rFonts w:ascii="Arial" w:hAnsi="Arial" w:cs="Arial"/>
                    <w:b/>
                    <w:sz w:val="20"/>
                    <w:szCs w:val="20"/>
                  </w:rPr>
                  <w:t>ACEL Primary – literacy – P1, P4 &amp; P7 combined</w:t>
                </w:r>
              </w:p>
            </w:sdtContent>
          </w:sdt>
          <w:sdt>
            <w:sdtPr>
              <w:rPr>
                <w:rFonts w:ascii="Arial" w:hAnsi="Arial" w:cs="Arial"/>
                <w:b/>
                <w:sz w:val="20"/>
                <w:szCs w:val="20"/>
              </w:rPr>
              <w:alias w:val="SLC Stretch Aims"/>
              <w:tag w:val="SLC Stretch Aims"/>
              <w:id w:val="1398629855"/>
              <w:placeholder>
                <w:docPart w:val="A464674BCF1745B7A3FAE816157872FD"/>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p w14:paraId="5DC9A558" w14:textId="77777777" w:rsidR="00991AC9" w:rsidRPr="00237422" w:rsidRDefault="0067534A" w:rsidP="00991AC9">
                <w:pPr>
                  <w:jc w:val="center"/>
                  <w:rPr>
                    <w:rFonts w:ascii="Arial" w:hAnsi="Arial" w:cs="Arial"/>
                    <w:b/>
                    <w:sz w:val="20"/>
                    <w:szCs w:val="20"/>
                  </w:rPr>
                </w:pPr>
                <w:r>
                  <w:rPr>
                    <w:rFonts w:ascii="Arial" w:hAnsi="Arial" w:cs="Arial"/>
                    <w:b/>
                    <w:sz w:val="20"/>
                    <w:szCs w:val="20"/>
                  </w:rPr>
                  <w:t>ACEL Primary – numeracy – P1, P4 &amp; P7 combined</w:t>
                </w:r>
              </w:p>
            </w:sdtContent>
          </w:sdt>
          <w:p w14:paraId="1BD91BEE" w14:textId="77777777" w:rsidR="00DB1CC4" w:rsidRPr="00537213" w:rsidRDefault="00DB1CC4" w:rsidP="00DB1CC4">
            <w:pPr>
              <w:spacing w:after="200" w:line="276" w:lineRule="auto"/>
              <w:jc w:val="center"/>
              <w:rPr>
                <w:rFonts w:ascii="Arial" w:hAnsi="Arial" w:cs="Arial"/>
                <w:b/>
                <w:bCs/>
                <w:sz w:val="20"/>
                <w:szCs w:val="20"/>
              </w:rPr>
            </w:pPr>
          </w:p>
        </w:tc>
        <w:tc>
          <w:tcPr>
            <w:tcW w:w="4998" w:type="dxa"/>
            <w:gridSpan w:val="3"/>
            <w:shd w:val="clear" w:color="auto" w:fill="B4C6E7" w:themeFill="accent1" w:themeFillTint="66"/>
          </w:tcPr>
          <w:p w14:paraId="73112FB5" w14:textId="77777777" w:rsidR="00DB1CC4" w:rsidRPr="002E445F" w:rsidRDefault="00DB1CC4" w:rsidP="00DB1CC4">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49744092"/>
              <w:placeholder>
                <w:docPart w:val="B1964974828646039008E57FCC081D78"/>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5602012" w14:textId="77777777" w:rsidR="00ED58F8" w:rsidRPr="00ED58F8" w:rsidRDefault="0095138C" w:rsidP="00ED58F8">
                <w:pPr>
                  <w:pStyle w:val="Default"/>
                  <w:jc w:val="center"/>
                  <w:rPr>
                    <w:sz w:val="20"/>
                    <w:szCs w:val="20"/>
                    <w:u w:val="single"/>
                  </w:rPr>
                </w:pPr>
                <w:r>
                  <w:rPr>
                    <w:sz w:val="20"/>
                    <w:szCs w:val="20"/>
                  </w:rPr>
                  <w:t>1.3 Leadership of change</w:t>
                </w:r>
              </w:p>
            </w:sdtContent>
          </w:sdt>
          <w:sdt>
            <w:sdtPr>
              <w:rPr>
                <w:sz w:val="20"/>
                <w:szCs w:val="20"/>
              </w:rPr>
              <w:alias w:val="HGIOS?4"/>
              <w:tag w:val="HGIOS?4"/>
              <w:id w:val="861396396"/>
              <w:placeholder>
                <w:docPart w:val="68E82D76DC774888A4D0ABA631879AF1"/>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03BB5358" w14:textId="77777777" w:rsidR="00ED58F8" w:rsidRPr="00ED58F8" w:rsidRDefault="0095138C" w:rsidP="00ED58F8">
                <w:pPr>
                  <w:pStyle w:val="Default"/>
                  <w:jc w:val="center"/>
                  <w:rPr>
                    <w:color w:val="auto"/>
                    <w:sz w:val="20"/>
                    <w:szCs w:val="20"/>
                  </w:rPr>
                </w:pPr>
                <w:r>
                  <w:rPr>
                    <w:sz w:val="20"/>
                    <w:szCs w:val="20"/>
                  </w:rPr>
                  <w:t>2.2 Curriculum</w:t>
                </w:r>
              </w:p>
            </w:sdtContent>
          </w:sdt>
          <w:sdt>
            <w:sdtPr>
              <w:rPr>
                <w:rFonts w:cstheme="minorHAnsi"/>
              </w:rPr>
              <w:alias w:val="HGIOS?4"/>
              <w:tag w:val="HGIOS?4"/>
              <w:id w:val="-595015955"/>
              <w:placeholder>
                <w:docPart w:val="573A12F8244E41DDADA4FA31348183E1"/>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447913BC" w14:textId="77777777" w:rsidR="009C31E9" w:rsidRDefault="0095138C" w:rsidP="00ED58F8">
                <w:pPr>
                  <w:jc w:val="center"/>
                  <w:rPr>
                    <w:rFonts w:ascii="Arial" w:hAnsi="Arial" w:cs="Arial"/>
                    <w:b/>
                    <w:bCs/>
                    <w:color w:val="000000"/>
                    <w:sz w:val="20"/>
                    <w:szCs w:val="20"/>
                    <w:u w:val="single"/>
                  </w:rPr>
                </w:pPr>
                <w:r>
                  <w:rPr>
                    <w:rFonts w:cstheme="minorHAnsi"/>
                  </w:rPr>
                  <w:t>3.2 Raising attainment and achievement</w:t>
                </w:r>
              </w:p>
            </w:sdtContent>
          </w:sdt>
          <w:p w14:paraId="73F6F90C" w14:textId="77777777" w:rsidR="00B85832" w:rsidRPr="00537213" w:rsidRDefault="00B85832" w:rsidP="00B85832">
            <w:pPr>
              <w:pStyle w:val="Default"/>
              <w:jc w:val="center"/>
              <w:rPr>
                <w:b/>
                <w:bCs/>
                <w:sz w:val="20"/>
                <w:szCs w:val="20"/>
                <w:u w:val="single"/>
              </w:rPr>
            </w:pPr>
            <w:r>
              <w:rPr>
                <w:b/>
                <w:bCs/>
                <w:sz w:val="20"/>
                <w:szCs w:val="20"/>
                <w:u w:val="single"/>
              </w:rPr>
              <w:t xml:space="preserve">Quality Indicators for early learning and childcare </w:t>
            </w:r>
            <w:r w:rsidRPr="00537213">
              <w:rPr>
                <w:b/>
                <w:bCs/>
                <w:sz w:val="20"/>
                <w:szCs w:val="20"/>
                <w:u w:val="single"/>
              </w:rPr>
              <w:t>(select from drop down menus)</w:t>
            </w:r>
          </w:p>
          <w:sdt>
            <w:sdtPr>
              <w:alias w:val="Quality Improvement Framework QI"/>
              <w:tag w:val="Qulaity Improvement Framework QI"/>
              <w:id w:val="-1544049827"/>
              <w:placeholder>
                <w:docPart w:val="E99022E4385947CFA5FBCC0241627CC7"/>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Content>
              <w:p w14:paraId="64BD34D2" w14:textId="77777777" w:rsidR="00B85832" w:rsidRPr="002717A3" w:rsidRDefault="008E20AF" w:rsidP="00B85832">
                <w:pPr>
                  <w:jc w:val="center"/>
                </w:pPr>
                <w:r>
                  <w:t>Leadership of continuous improvement (Not for childminders)</w:t>
                </w:r>
              </w:p>
            </w:sdtContent>
          </w:sdt>
          <w:sdt>
            <w:sdtPr>
              <w:alias w:val="Quality Improvement Framework QI"/>
              <w:tag w:val="Quality Improvement Framework QI"/>
              <w:id w:val="2077169659"/>
              <w:placeholder>
                <w:docPart w:val="6BEB35AF733B40F6AA927A9971C5716C"/>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49A0590B" w14:textId="77777777" w:rsidR="00B85832" w:rsidRPr="002717A3" w:rsidRDefault="008E20AF" w:rsidP="00B85832">
                <w:pPr>
                  <w:jc w:val="center"/>
                </w:pPr>
                <w:r>
                  <w:t>Curriculum (not childminders)</w:t>
                </w:r>
              </w:p>
            </w:sdtContent>
          </w:sdt>
          <w:sdt>
            <w:sdtPr>
              <w:alias w:val="Quality Improvement Framework QI"/>
              <w:tag w:val="Quality Improvement Framework QI"/>
              <w:id w:val="1211844979"/>
              <w:placeholder>
                <w:docPart w:val="49AD8925C7D04FC7BF64B686182F79F5"/>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2784E565" w14:textId="77777777" w:rsidR="00177FED" w:rsidRPr="00177FED" w:rsidRDefault="008E20AF" w:rsidP="00B85832">
                <w:pPr>
                  <w:jc w:val="center"/>
                  <w:rPr>
                    <w:rFonts w:ascii="Arial" w:hAnsi="Arial" w:cs="Arial"/>
                    <w:sz w:val="20"/>
                    <w:szCs w:val="20"/>
                  </w:rPr>
                </w:pPr>
                <w:r>
                  <w:t>Children’s progress (Not childminders)</w:t>
                </w:r>
              </w:p>
            </w:sdtContent>
          </w:sdt>
        </w:tc>
      </w:tr>
      <w:tr w:rsidR="00DB1CC4" w14:paraId="57BF1E0C" w14:textId="77777777" w:rsidTr="00DB1CC4">
        <w:trPr>
          <w:trHeight w:val="778"/>
        </w:trPr>
        <w:tc>
          <w:tcPr>
            <w:tcW w:w="2402" w:type="dxa"/>
            <w:shd w:val="clear" w:color="auto" w:fill="B4C6E7" w:themeFill="accent1" w:themeFillTint="66"/>
          </w:tcPr>
          <w:p w14:paraId="1AB510BD" w14:textId="77777777" w:rsidR="00DB1CC4" w:rsidRPr="00537213" w:rsidRDefault="00DB1CC4" w:rsidP="00DB1CC4">
            <w:pPr>
              <w:jc w:val="center"/>
              <w:rPr>
                <w:rFonts w:ascii="Arial" w:hAnsi="Arial" w:cs="Arial"/>
                <w:sz w:val="20"/>
                <w:szCs w:val="20"/>
              </w:rPr>
            </w:pPr>
            <w:bookmarkStart w:id="1" w:name="_Hlk128663862"/>
            <w:r w:rsidRPr="00537213">
              <w:rPr>
                <w:rFonts w:ascii="Arial" w:hAnsi="Arial" w:cs="Arial"/>
                <w:b/>
                <w:sz w:val="20"/>
                <w:szCs w:val="20"/>
              </w:rPr>
              <w:t xml:space="preserve">Rationale for strategic priority </w:t>
            </w:r>
          </w:p>
        </w:tc>
        <w:tc>
          <w:tcPr>
            <w:tcW w:w="4048" w:type="dxa"/>
            <w:shd w:val="clear" w:color="auto" w:fill="B4C6E7" w:themeFill="accent1" w:themeFillTint="66"/>
          </w:tcPr>
          <w:p w14:paraId="2F4FD098" w14:textId="77777777" w:rsidR="00B85832" w:rsidRDefault="00B85832" w:rsidP="00DB1CC4">
            <w:pPr>
              <w:jc w:val="center"/>
              <w:rPr>
                <w:rFonts w:ascii="Arial" w:hAnsi="Arial" w:cs="Arial"/>
                <w:b/>
                <w:bCs/>
                <w:sz w:val="20"/>
                <w:szCs w:val="20"/>
              </w:rPr>
            </w:pPr>
            <w:r>
              <w:rPr>
                <w:rFonts w:ascii="Arial" w:hAnsi="Arial" w:cs="Arial"/>
                <w:b/>
                <w:bCs/>
                <w:sz w:val="20"/>
                <w:szCs w:val="20"/>
              </w:rPr>
              <w:t>What difference do we want to make?</w:t>
            </w:r>
          </w:p>
          <w:p w14:paraId="240217F5" w14:textId="77777777" w:rsidR="00B85832" w:rsidRDefault="00B85832" w:rsidP="00DB1CC4">
            <w:pPr>
              <w:jc w:val="center"/>
              <w:rPr>
                <w:rFonts w:ascii="Arial" w:hAnsi="Arial" w:cs="Arial"/>
                <w:b/>
                <w:bCs/>
                <w:sz w:val="20"/>
                <w:szCs w:val="20"/>
              </w:rPr>
            </w:pPr>
          </w:p>
          <w:p w14:paraId="7F5DE971" w14:textId="77777777" w:rsidR="00DB1CC4" w:rsidRPr="00537213" w:rsidRDefault="00DB1CC4" w:rsidP="00DB1CC4">
            <w:pPr>
              <w:jc w:val="center"/>
              <w:rPr>
                <w:rFonts w:ascii="Arial" w:hAnsi="Arial" w:cs="Arial"/>
                <w:sz w:val="20"/>
                <w:szCs w:val="20"/>
              </w:rPr>
            </w:pPr>
            <w:r w:rsidRPr="00537213">
              <w:rPr>
                <w:rFonts w:ascii="Arial" w:hAnsi="Arial" w:cs="Arial"/>
                <w:b/>
                <w:bCs/>
                <w:sz w:val="20"/>
                <w:szCs w:val="20"/>
              </w:rPr>
              <w:t>Outcome</w:t>
            </w:r>
            <w:r w:rsidR="003D7326">
              <w:rPr>
                <w:rFonts w:ascii="Arial" w:hAnsi="Arial" w:cs="Arial"/>
                <w:b/>
                <w:bCs/>
                <w:sz w:val="20"/>
                <w:szCs w:val="20"/>
              </w:rPr>
              <w:t xml:space="preserve"> </w:t>
            </w:r>
            <w:r w:rsidR="003D7326">
              <w:rPr>
                <w:rFonts w:ascii="Arial" w:hAnsi="Arial" w:cs="Arial"/>
                <w:b/>
                <w:bCs/>
              </w:rPr>
              <w:t>(Intended impact)</w:t>
            </w:r>
          </w:p>
        </w:tc>
        <w:tc>
          <w:tcPr>
            <w:tcW w:w="4048" w:type="dxa"/>
            <w:shd w:val="clear" w:color="auto" w:fill="B4C6E7" w:themeFill="accent1" w:themeFillTint="66"/>
          </w:tcPr>
          <w:p w14:paraId="50D19347" w14:textId="77777777" w:rsidR="00B85832" w:rsidRDefault="00B85832" w:rsidP="00DB1CC4">
            <w:pPr>
              <w:jc w:val="center"/>
              <w:rPr>
                <w:rFonts w:ascii="Arial" w:hAnsi="Arial" w:cs="Arial"/>
                <w:b/>
                <w:bCs/>
                <w:sz w:val="20"/>
                <w:szCs w:val="20"/>
              </w:rPr>
            </w:pPr>
            <w:r>
              <w:rPr>
                <w:rFonts w:ascii="Arial" w:hAnsi="Arial" w:cs="Arial"/>
                <w:b/>
                <w:bCs/>
                <w:sz w:val="20"/>
                <w:szCs w:val="20"/>
              </w:rPr>
              <w:t>What will we do?</w:t>
            </w:r>
          </w:p>
          <w:p w14:paraId="130BF51F" w14:textId="77777777" w:rsidR="00B85832" w:rsidRDefault="00B85832" w:rsidP="00DB1CC4">
            <w:pPr>
              <w:jc w:val="center"/>
              <w:rPr>
                <w:rFonts w:ascii="Arial" w:hAnsi="Arial" w:cs="Arial"/>
                <w:b/>
                <w:bCs/>
                <w:sz w:val="20"/>
                <w:szCs w:val="20"/>
              </w:rPr>
            </w:pPr>
          </w:p>
          <w:p w14:paraId="4CC75012" w14:textId="77777777" w:rsidR="00DB1CC4" w:rsidRPr="00537213" w:rsidRDefault="00DB1CC4" w:rsidP="00DB1CC4">
            <w:pPr>
              <w:jc w:val="center"/>
              <w:rPr>
                <w:rFonts w:ascii="Arial" w:hAnsi="Arial" w:cs="Arial"/>
                <w:sz w:val="20"/>
                <w:szCs w:val="20"/>
              </w:rPr>
            </w:pPr>
            <w:r w:rsidRPr="00537213">
              <w:rPr>
                <w:rFonts w:ascii="Arial" w:hAnsi="Arial" w:cs="Arial"/>
                <w:b/>
                <w:bCs/>
                <w:sz w:val="20"/>
                <w:szCs w:val="20"/>
              </w:rPr>
              <w:t xml:space="preserve">Operational activity </w:t>
            </w:r>
          </w:p>
        </w:tc>
        <w:tc>
          <w:tcPr>
            <w:tcW w:w="4048" w:type="dxa"/>
            <w:gridSpan w:val="2"/>
            <w:shd w:val="clear" w:color="auto" w:fill="B4C6E7" w:themeFill="accent1" w:themeFillTint="66"/>
          </w:tcPr>
          <w:p w14:paraId="1557AA05" w14:textId="77777777" w:rsidR="00B85832" w:rsidRDefault="00B85832" w:rsidP="00DB1CC4">
            <w:pPr>
              <w:jc w:val="center"/>
              <w:rPr>
                <w:rFonts w:ascii="Arial" w:hAnsi="Arial" w:cs="Arial"/>
                <w:b/>
                <w:bCs/>
                <w:sz w:val="20"/>
                <w:szCs w:val="20"/>
              </w:rPr>
            </w:pPr>
            <w:r>
              <w:rPr>
                <w:rFonts w:ascii="Arial" w:hAnsi="Arial" w:cs="Arial"/>
                <w:b/>
                <w:bCs/>
                <w:sz w:val="20"/>
                <w:szCs w:val="20"/>
              </w:rPr>
              <w:t>How will we measure success?</w:t>
            </w:r>
          </w:p>
          <w:p w14:paraId="5F222F5F" w14:textId="77777777" w:rsidR="00B85832" w:rsidRDefault="00B85832" w:rsidP="00DB1CC4">
            <w:pPr>
              <w:jc w:val="center"/>
              <w:rPr>
                <w:rFonts w:ascii="Arial" w:hAnsi="Arial" w:cs="Arial"/>
                <w:b/>
                <w:bCs/>
                <w:sz w:val="20"/>
                <w:szCs w:val="20"/>
              </w:rPr>
            </w:pPr>
          </w:p>
          <w:p w14:paraId="3D803A23" w14:textId="77777777" w:rsidR="00DB1CC4" w:rsidRPr="00537213" w:rsidRDefault="003D7326" w:rsidP="00DB1CC4">
            <w:pPr>
              <w:jc w:val="center"/>
              <w:rPr>
                <w:rFonts w:ascii="Arial" w:hAnsi="Arial" w:cs="Arial"/>
                <w:sz w:val="20"/>
                <w:szCs w:val="20"/>
              </w:rPr>
            </w:pPr>
            <w:r>
              <w:rPr>
                <w:rFonts w:ascii="Arial" w:hAnsi="Arial" w:cs="Arial"/>
                <w:b/>
                <w:bCs/>
                <w:sz w:val="20"/>
                <w:szCs w:val="20"/>
              </w:rPr>
              <w:t>M</w:t>
            </w:r>
            <w:r w:rsidR="00DB1CC4" w:rsidRPr="00537213">
              <w:rPr>
                <w:rFonts w:ascii="Arial" w:hAnsi="Arial" w:cs="Arial"/>
                <w:b/>
                <w:bCs/>
                <w:sz w:val="20"/>
                <w:szCs w:val="20"/>
              </w:rPr>
              <w:t xml:space="preserve">easures </w:t>
            </w:r>
          </w:p>
        </w:tc>
        <w:tc>
          <w:tcPr>
            <w:tcW w:w="950" w:type="dxa"/>
            <w:shd w:val="clear" w:color="auto" w:fill="B4C6E7" w:themeFill="accent1" w:themeFillTint="66"/>
          </w:tcPr>
          <w:p w14:paraId="7B431665" w14:textId="77777777" w:rsidR="00DB1CC4" w:rsidRPr="00537213" w:rsidRDefault="00DB1CC4" w:rsidP="00DB1CC4">
            <w:pPr>
              <w:jc w:val="center"/>
              <w:rPr>
                <w:rFonts w:ascii="Arial" w:hAnsi="Arial" w:cs="Arial"/>
                <w:b/>
                <w:bCs/>
                <w:sz w:val="20"/>
                <w:szCs w:val="20"/>
              </w:rPr>
            </w:pPr>
            <w:r w:rsidRPr="00537213">
              <w:rPr>
                <w:rFonts w:ascii="Arial" w:hAnsi="Arial" w:cs="Arial"/>
                <w:b/>
                <w:bCs/>
                <w:sz w:val="20"/>
                <w:szCs w:val="20"/>
              </w:rPr>
              <w:t xml:space="preserve">School </w:t>
            </w:r>
            <w:proofErr w:type="gramStart"/>
            <w:r w:rsidRPr="00537213">
              <w:rPr>
                <w:rFonts w:ascii="Arial" w:hAnsi="Arial" w:cs="Arial"/>
                <w:b/>
                <w:bCs/>
                <w:sz w:val="20"/>
                <w:szCs w:val="20"/>
              </w:rPr>
              <w:t>Lead</w:t>
            </w:r>
            <w:proofErr w:type="gramEnd"/>
          </w:p>
        </w:tc>
      </w:tr>
      <w:bookmarkEnd w:id="1"/>
      <w:tr w:rsidR="009313FF" w14:paraId="5A2FF041" w14:textId="77777777" w:rsidTr="00DB1CC4">
        <w:trPr>
          <w:trHeight w:val="1267"/>
        </w:trPr>
        <w:tc>
          <w:tcPr>
            <w:tcW w:w="2402" w:type="dxa"/>
          </w:tcPr>
          <w:p w14:paraId="13458287" w14:textId="6C2AAB87" w:rsidR="002F1004" w:rsidRPr="002F1004" w:rsidRDefault="002F1004" w:rsidP="002F1004">
            <w:pPr>
              <w:spacing w:line="276" w:lineRule="auto"/>
              <w:jc w:val="center"/>
              <w:rPr>
                <w:rFonts w:ascii="Arial" w:hAnsi="Arial" w:cs="Arial"/>
                <w:b/>
                <w:bCs/>
                <w:sz w:val="18"/>
                <w:szCs w:val="18"/>
                <w:u w:val="single"/>
              </w:rPr>
            </w:pPr>
            <w:r>
              <w:rPr>
                <w:rFonts w:ascii="Arial" w:hAnsi="Arial" w:cs="Arial"/>
                <w:b/>
                <w:bCs/>
                <w:sz w:val="18"/>
                <w:szCs w:val="18"/>
                <w:u w:val="single"/>
              </w:rPr>
              <w:t>Curriculum Review</w:t>
            </w:r>
          </w:p>
          <w:p w14:paraId="59F087DA" w14:textId="2A8A35FA" w:rsidR="009313FF" w:rsidRPr="0021026F" w:rsidRDefault="009313FF" w:rsidP="007D519E">
            <w:pPr>
              <w:spacing w:line="276" w:lineRule="auto"/>
              <w:rPr>
                <w:rFonts w:ascii="Arial" w:hAnsi="Arial" w:cs="Arial"/>
                <w:sz w:val="18"/>
                <w:szCs w:val="18"/>
              </w:rPr>
            </w:pPr>
            <w:r w:rsidRPr="0021026F">
              <w:rPr>
                <w:rFonts w:ascii="Arial" w:hAnsi="Arial" w:cs="Arial"/>
                <w:sz w:val="18"/>
                <w:szCs w:val="18"/>
              </w:rPr>
              <w:t xml:space="preserve">Continue to update Spittal PS and NC curriculum </w:t>
            </w:r>
            <w:proofErr w:type="gramStart"/>
            <w:r w:rsidRPr="0021026F">
              <w:rPr>
                <w:rFonts w:ascii="Arial" w:hAnsi="Arial" w:cs="Arial"/>
                <w:sz w:val="18"/>
                <w:szCs w:val="18"/>
              </w:rPr>
              <w:t>in light of</w:t>
            </w:r>
            <w:proofErr w:type="gramEnd"/>
            <w:r w:rsidRPr="0021026F">
              <w:rPr>
                <w:rFonts w:ascii="Arial" w:hAnsi="Arial" w:cs="Arial"/>
                <w:sz w:val="18"/>
                <w:szCs w:val="18"/>
              </w:rPr>
              <w:t xml:space="preserve"> the launch: of </w:t>
            </w:r>
            <w:r w:rsidRPr="0021026F">
              <w:rPr>
                <w:rFonts w:ascii="Arial" w:hAnsi="Arial" w:cs="Arial"/>
                <w:b/>
                <w:bCs/>
                <w:sz w:val="18"/>
                <w:szCs w:val="18"/>
              </w:rPr>
              <w:t>SLC ‘Framework for the Curriculum’</w:t>
            </w:r>
            <w:r w:rsidRPr="0021026F">
              <w:rPr>
                <w:rFonts w:ascii="Arial" w:hAnsi="Arial" w:cs="Arial"/>
                <w:sz w:val="18"/>
                <w:szCs w:val="18"/>
              </w:rPr>
              <w:t xml:space="preserve">; the </w:t>
            </w:r>
            <w:r w:rsidRPr="0021026F">
              <w:rPr>
                <w:rFonts w:ascii="Arial" w:hAnsi="Arial" w:cs="Arial"/>
                <w:b/>
                <w:bCs/>
                <w:sz w:val="18"/>
                <w:szCs w:val="18"/>
              </w:rPr>
              <w:t>‘Curriculum Hub’</w:t>
            </w:r>
            <w:r w:rsidRPr="0021026F">
              <w:rPr>
                <w:rFonts w:ascii="Arial" w:hAnsi="Arial" w:cs="Arial"/>
                <w:sz w:val="18"/>
                <w:szCs w:val="18"/>
              </w:rPr>
              <w:t xml:space="preserve"> and the draft</w:t>
            </w:r>
            <w:r w:rsidRPr="0021026F">
              <w:rPr>
                <w:rFonts w:ascii="Arial" w:hAnsi="Arial" w:cs="Arial"/>
                <w:b/>
                <w:bCs/>
                <w:sz w:val="18"/>
                <w:szCs w:val="18"/>
              </w:rPr>
              <w:t xml:space="preserve"> CIC – Curriculum Improvement Cycle Framework</w:t>
            </w:r>
            <w:r w:rsidR="00C624CD" w:rsidRPr="00D26538">
              <w:rPr>
                <w:rFonts w:ascii="Arial" w:hAnsi="Arial" w:cs="Arial"/>
                <w:sz w:val="18"/>
                <w:szCs w:val="18"/>
              </w:rPr>
              <w:t xml:space="preserve"> (in readiness for 2028 implementation</w:t>
            </w:r>
            <w:r w:rsidR="00D26538" w:rsidRPr="00D26538">
              <w:rPr>
                <w:rFonts w:ascii="Arial" w:hAnsi="Arial" w:cs="Arial"/>
                <w:sz w:val="18"/>
                <w:szCs w:val="18"/>
              </w:rPr>
              <w:t>, and</w:t>
            </w:r>
            <w:r w:rsidR="009C09FF" w:rsidRPr="00D26538">
              <w:rPr>
                <w:rFonts w:ascii="Arial" w:hAnsi="Arial" w:cs="Arial"/>
                <w:sz w:val="18"/>
                <w:szCs w:val="18"/>
              </w:rPr>
              <w:t xml:space="preserve"> review of </w:t>
            </w:r>
            <w:r w:rsidR="00D26538" w:rsidRPr="00D26538">
              <w:rPr>
                <w:rFonts w:ascii="Arial" w:hAnsi="Arial" w:cs="Arial"/>
                <w:sz w:val="18"/>
                <w:szCs w:val="18"/>
              </w:rPr>
              <w:t>draft evolved technical framework in June 2026</w:t>
            </w:r>
            <w:r w:rsidR="00C624CD" w:rsidRPr="00D26538">
              <w:rPr>
                <w:rFonts w:ascii="Arial" w:hAnsi="Arial" w:cs="Arial"/>
                <w:sz w:val="18"/>
                <w:szCs w:val="18"/>
              </w:rPr>
              <w:t>).</w:t>
            </w:r>
          </w:p>
          <w:p w14:paraId="7B9899B2" w14:textId="77777777" w:rsidR="009313FF" w:rsidRPr="0021026F" w:rsidRDefault="009313FF" w:rsidP="007D519E">
            <w:pPr>
              <w:spacing w:line="276" w:lineRule="auto"/>
              <w:rPr>
                <w:rFonts w:ascii="Arial" w:hAnsi="Arial" w:cs="Arial"/>
                <w:sz w:val="18"/>
                <w:szCs w:val="18"/>
              </w:rPr>
            </w:pPr>
          </w:p>
          <w:p w14:paraId="7A5230E8" w14:textId="77777777" w:rsidR="00337A13" w:rsidRDefault="00337A13" w:rsidP="007D519E">
            <w:pPr>
              <w:spacing w:line="276" w:lineRule="auto"/>
              <w:rPr>
                <w:rFonts w:ascii="Arial" w:hAnsi="Arial" w:cs="Arial"/>
                <w:sz w:val="18"/>
                <w:szCs w:val="18"/>
              </w:rPr>
            </w:pPr>
          </w:p>
          <w:p w14:paraId="18811935" w14:textId="77777777" w:rsidR="00337A13" w:rsidRDefault="00337A13" w:rsidP="007D519E">
            <w:pPr>
              <w:spacing w:line="276" w:lineRule="auto"/>
              <w:rPr>
                <w:rFonts w:ascii="Arial" w:hAnsi="Arial" w:cs="Arial"/>
                <w:sz w:val="18"/>
                <w:szCs w:val="18"/>
              </w:rPr>
            </w:pPr>
          </w:p>
          <w:p w14:paraId="17646B64" w14:textId="77777777" w:rsidR="00337A13" w:rsidRPr="0021026F" w:rsidRDefault="00337A13" w:rsidP="007D519E">
            <w:pPr>
              <w:spacing w:line="276" w:lineRule="auto"/>
              <w:rPr>
                <w:rFonts w:ascii="Arial" w:hAnsi="Arial" w:cs="Arial"/>
                <w:sz w:val="18"/>
                <w:szCs w:val="18"/>
              </w:rPr>
            </w:pPr>
          </w:p>
          <w:p w14:paraId="3D915DCE" w14:textId="77777777" w:rsidR="009313FF" w:rsidRPr="0021026F" w:rsidRDefault="009313FF" w:rsidP="00E626D6">
            <w:pPr>
              <w:spacing w:line="276" w:lineRule="auto"/>
              <w:rPr>
                <w:rFonts w:ascii="Arial" w:hAnsi="Arial" w:cs="Arial"/>
                <w:sz w:val="18"/>
                <w:szCs w:val="18"/>
              </w:rPr>
            </w:pPr>
          </w:p>
        </w:tc>
        <w:tc>
          <w:tcPr>
            <w:tcW w:w="4048" w:type="dxa"/>
          </w:tcPr>
          <w:p w14:paraId="0CC8758A" w14:textId="77777777" w:rsidR="009313FF" w:rsidRPr="0021026F" w:rsidRDefault="009313FF" w:rsidP="007D519E">
            <w:pPr>
              <w:rPr>
                <w:rFonts w:ascii="Arial" w:eastAsia="Arial" w:hAnsi="Arial" w:cs="Arial"/>
                <w:sz w:val="18"/>
                <w:szCs w:val="18"/>
              </w:rPr>
            </w:pPr>
            <w:r w:rsidRPr="0021026F">
              <w:rPr>
                <w:rFonts w:ascii="Arial" w:eastAsia="Arial" w:hAnsi="Arial" w:cs="Arial"/>
                <w:sz w:val="18"/>
                <w:szCs w:val="18"/>
              </w:rPr>
              <w:lastRenderedPageBreak/>
              <w:t>By June 2027, identified areas of the curriculum improvement cycle (CIC) will be reviewed and refreshed to reflect current education policy/reform and will promote creative and innovative approached that underpin the 7 principles of curriculum design, lead our learners to develop the 4 capacities and develop approaches within the 4 contexts of learning.</w:t>
            </w:r>
          </w:p>
          <w:p w14:paraId="0151F079" w14:textId="77777777" w:rsidR="009313FF" w:rsidRPr="0021026F" w:rsidRDefault="009313FF" w:rsidP="007D519E">
            <w:pPr>
              <w:rPr>
                <w:rFonts w:ascii="Arial" w:eastAsia="Arial" w:hAnsi="Arial" w:cs="Arial"/>
                <w:sz w:val="18"/>
                <w:szCs w:val="18"/>
              </w:rPr>
            </w:pPr>
          </w:p>
          <w:p w14:paraId="33CE8389" w14:textId="69C1755B" w:rsidR="009313FF" w:rsidRDefault="002C4E83" w:rsidP="007D519E">
            <w:pPr>
              <w:rPr>
                <w:rFonts w:ascii="Arial" w:eastAsia="Arial" w:hAnsi="Arial" w:cs="Arial"/>
                <w:sz w:val="18"/>
                <w:szCs w:val="18"/>
              </w:rPr>
            </w:pPr>
            <w:r w:rsidRPr="002C4E83">
              <w:rPr>
                <w:rFonts w:ascii="Arial" w:eastAsia="Arial" w:hAnsi="Arial" w:cs="Arial"/>
                <w:sz w:val="18"/>
                <w:szCs w:val="18"/>
              </w:rPr>
              <w:t>Learner pathways will provide high-quality, inspiring learning experiences that promote excellence, engagement and achievement for all pupils</w:t>
            </w:r>
            <w:r w:rsidR="001D3397">
              <w:rPr>
                <w:rFonts w:ascii="Arial" w:eastAsia="Arial" w:hAnsi="Arial" w:cs="Arial"/>
                <w:sz w:val="18"/>
                <w:szCs w:val="18"/>
              </w:rPr>
              <w:t>.</w:t>
            </w:r>
          </w:p>
          <w:p w14:paraId="297D99BE" w14:textId="77777777" w:rsidR="002C4E83" w:rsidRDefault="002C4E83" w:rsidP="007D519E">
            <w:pPr>
              <w:rPr>
                <w:rFonts w:ascii="Arial" w:eastAsia="Arial" w:hAnsi="Arial" w:cs="Arial"/>
                <w:sz w:val="18"/>
                <w:szCs w:val="18"/>
              </w:rPr>
            </w:pPr>
          </w:p>
          <w:p w14:paraId="103C7778" w14:textId="77777777" w:rsidR="002C4E83" w:rsidRPr="0021026F" w:rsidRDefault="002C4E83" w:rsidP="007D519E">
            <w:pPr>
              <w:rPr>
                <w:rFonts w:ascii="Arial" w:eastAsia="Arial" w:hAnsi="Arial" w:cs="Arial"/>
                <w:sz w:val="18"/>
                <w:szCs w:val="18"/>
              </w:rPr>
            </w:pPr>
          </w:p>
          <w:p w14:paraId="390A966F" w14:textId="480A6A7F" w:rsidR="009313FF" w:rsidRPr="0021026F" w:rsidRDefault="009313FF" w:rsidP="007D519E">
            <w:pPr>
              <w:rPr>
                <w:rFonts w:ascii="Arial" w:eastAsia="Arial" w:hAnsi="Arial" w:cs="Arial"/>
                <w:sz w:val="18"/>
                <w:szCs w:val="18"/>
              </w:rPr>
            </w:pPr>
          </w:p>
        </w:tc>
        <w:tc>
          <w:tcPr>
            <w:tcW w:w="4048" w:type="dxa"/>
          </w:tcPr>
          <w:p w14:paraId="6639F5D1" w14:textId="3DC00C5C" w:rsidR="009313FF" w:rsidRPr="0021026F" w:rsidRDefault="009313FF" w:rsidP="00FA6710">
            <w:pPr>
              <w:pStyle w:val="ListParagraph"/>
              <w:numPr>
                <w:ilvl w:val="0"/>
                <w:numId w:val="26"/>
              </w:numPr>
              <w:spacing w:after="200" w:line="276" w:lineRule="auto"/>
              <w:rPr>
                <w:rFonts w:ascii="Arial" w:hAnsi="Arial" w:cs="Arial"/>
                <w:sz w:val="18"/>
                <w:szCs w:val="18"/>
              </w:rPr>
            </w:pPr>
            <w:r w:rsidRPr="0021026F">
              <w:rPr>
                <w:rFonts w:ascii="Arial" w:hAnsi="Arial" w:cs="Arial"/>
                <w:sz w:val="18"/>
                <w:szCs w:val="18"/>
              </w:rPr>
              <w:t>Further embed Four Capacities across the whole school (recognition, understanding, and celebrating)</w:t>
            </w:r>
            <w:r w:rsidR="001D3397">
              <w:rPr>
                <w:rFonts w:ascii="Arial" w:hAnsi="Arial" w:cs="Arial"/>
                <w:sz w:val="18"/>
                <w:szCs w:val="18"/>
              </w:rPr>
              <w:t>.</w:t>
            </w:r>
          </w:p>
          <w:p w14:paraId="5898366E" w14:textId="77777777" w:rsidR="009313FF" w:rsidRPr="0021026F" w:rsidRDefault="009313FF" w:rsidP="00FA6710">
            <w:pPr>
              <w:pStyle w:val="ListParagraph"/>
              <w:numPr>
                <w:ilvl w:val="0"/>
                <w:numId w:val="26"/>
              </w:numPr>
              <w:spacing w:after="200" w:line="276" w:lineRule="auto"/>
              <w:rPr>
                <w:rFonts w:ascii="Arial" w:hAnsi="Arial" w:cs="Arial"/>
                <w:sz w:val="18"/>
                <w:szCs w:val="18"/>
              </w:rPr>
            </w:pPr>
            <w:r w:rsidRPr="0021026F">
              <w:rPr>
                <w:rFonts w:ascii="Arial" w:hAnsi="Arial" w:cs="Arial"/>
                <w:sz w:val="18"/>
                <w:szCs w:val="18"/>
              </w:rPr>
              <w:t>Review and amend (if needed) online/electronic Forward Planning and approaches/quality assurance of learning and teaching, tracking, and monitoring to suit school’s focus/SQIP, annual calendar etc...</w:t>
            </w:r>
          </w:p>
          <w:p w14:paraId="626CFC31" w14:textId="77777777" w:rsidR="00B4434F" w:rsidRPr="0021026F" w:rsidRDefault="009313FF" w:rsidP="00FA6710">
            <w:pPr>
              <w:pStyle w:val="ListParagraph"/>
              <w:numPr>
                <w:ilvl w:val="0"/>
                <w:numId w:val="26"/>
              </w:numPr>
              <w:spacing w:after="200" w:line="276" w:lineRule="auto"/>
              <w:rPr>
                <w:rFonts w:ascii="Arial" w:hAnsi="Arial" w:cs="Arial"/>
                <w:sz w:val="18"/>
                <w:szCs w:val="18"/>
              </w:rPr>
            </w:pPr>
            <w:r w:rsidRPr="0021026F">
              <w:rPr>
                <w:rFonts w:ascii="Arial" w:hAnsi="Arial" w:cs="Arial"/>
                <w:sz w:val="18"/>
                <w:szCs w:val="18"/>
              </w:rPr>
              <w:t>Review areas of SLC’s Curriculum Hub to develop following review of the ‘audit tool.</w:t>
            </w:r>
          </w:p>
          <w:p w14:paraId="0A13C2AA" w14:textId="77777777" w:rsidR="009313FF" w:rsidRPr="0021026F" w:rsidRDefault="00B4434F" w:rsidP="00FA6710">
            <w:pPr>
              <w:pStyle w:val="ListParagraph"/>
              <w:numPr>
                <w:ilvl w:val="0"/>
                <w:numId w:val="26"/>
              </w:numPr>
              <w:spacing w:after="200" w:line="276" w:lineRule="auto"/>
              <w:rPr>
                <w:rFonts w:ascii="Arial" w:hAnsi="Arial" w:cs="Arial"/>
                <w:sz w:val="18"/>
                <w:szCs w:val="18"/>
              </w:rPr>
            </w:pPr>
            <w:r w:rsidRPr="0021026F">
              <w:rPr>
                <w:rFonts w:ascii="Arial" w:hAnsi="Arial" w:cs="Arial"/>
                <w:sz w:val="18"/>
                <w:szCs w:val="18"/>
              </w:rPr>
              <w:t>Plot Spittal PS and NC curriculum map.</w:t>
            </w:r>
          </w:p>
          <w:p w14:paraId="331FA596" w14:textId="77777777" w:rsidR="00983338" w:rsidRPr="0021026F" w:rsidRDefault="00983338" w:rsidP="00FA6710">
            <w:pPr>
              <w:pStyle w:val="ListParagraph"/>
              <w:numPr>
                <w:ilvl w:val="0"/>
                <w:numId w:val="26"/>
              </w:numPr>
              <w:spacing w:after="200" w:line="276" w:lineRule="auto"/>
              <w:rPr>
                <w:rFonts w:ascii="Arial" w:hAnsi="Arial" w:cs="Arial"/>
                <w:sz w:val="18"/>
                <w:szCs w:val="18"/>
              </w:rPr>
            </w:pPr>
            <w:r w:rsidRPr="0021026F">
              <w:rPr>
                <w:rFonts w:ascii="Arial" w:hAnsi="Arial" w:cs="Arial"/>
                <w:sz w:val="18"/>
                <w:szCs w:val="18"/>
              </w:rPr>
              <w:t>Staff training on the National implementation of the Curriculum Improvement Cyc</w:t>
            </w:r>
            <w:r w:rsidR="0094563E" w:rsidRPr="0021026F">
              <w:rPr>
                <w:rFonts w:ascii="Arial" w:hAnsi="Arial" w:cs="Arial"/>
                <w:sz w:val="18"/>
                <w:szCs w:val="18"/>
              </w:rPr>
              <w:t>le.</w:t>
            </w:r>
          </w:p>
          <w:p w14:paraId="60203D50" w14:textId="77777777" w:rsidR="009313FF" w:rsidRPr="0021026F" w:rsidRDefault="009313FF" w:rsidP="00FA6710">
            <w:pPr>
              <w:pStyle w:val="ListParagraph"/>
              <w:numPr>
                <w:ilvl w:val="0"/>
                <w:numId w:val="26"/>
              </w:numPr>
              <w:spacing w:after="200" w:line="276" w:lineRule="auto"/>
              <w:rPr>
                <w:rFonts w:ascii="Arial" w:hAnsi="Arial" w:cs="Arial"/>
                <w:sz w:val="18"/>
                <w:szCs w:val="18"/>
              </w:rPr>
            </w:pPr>
            <w:proofErr w:type="gramStart"/>
            <w:r w:rsidRPr="0021026F">
              <w:rPr>
                <w:rFonts w:ascii="Arial" w:hAnsi="Arial" w:cs="Arial"/>
                <w:sz w:val="18"/>
                <w:szCs w:val="18"/>
              </w:rPr>
              <w:lastRenderedPageBreak/>
              <w:t>Introduce ‘</w:t>
            </w:r>
            <w:proofErr w:type="gramEnd"/>
            <w:r w:rsidRPr="0021026F">
              <w:rPr>
                <w:rFonts w:ascii="Arial" w:hAnsi="Arial" w:cs="Arial"/>
                <w:sz w:val="18"/>
                <w:szCs w:val="18"/>
              </w:rPr>
              <w:t xml:space="preserve">Spittal Shout-Out!’ (pupil Big </w:t>
            </w:r>
            <w:proofErr w:type="spellStart"/>
            <w:r w:rsidRPr="0021026F">
              <w:rPr>
                <w:rFonts w:ascii="Arial" w:hAnsi="Arial" w:cs="Arial"/>
                <w:sz w:val="18"/>
                <w:szCs w:val="18"/>
              </w:rPr>
              <w:t>Blether</w:t>
            </w:r>
            <w:proofErr w:type="spellEnd"/>
            <w:r w:rsidRPr="0021026F">
              <w:rPr>
                <w:rFonts w:ascii="Arial" w:hAnsi="Arial" w:cs="Arial"/>
                <w:sz w:val="18"/>
                <w:szCs w:val="18"/>
              </w:rPr>
              <w:t>) for How Good Is OUR School ‘pupil toolkit’ self-evaluation.</w:t>
            </w:r>
          </w:p>
          <w:p w14:paraId="00317995" w14:textId="39D8EDA9" w:rsidR="009313FF" w:rsidRPr="00CD51F3" w:rsidRDefault="009313FF" w:rsidP="00CD51F3">
            <w:pPr>
              <w:pStyle w:val="ListParagraph"/>
              <w:numPr>
                <w:ilvl w:val="0"/>
                <w:numId w:val="26"/>
              </w:numPr>
              <w:spacing w:after="200" w:line="276" w:lineRule="auto"/>
              <w:rPr>
                <w:rFonts w:ascii="Arial" w:hAnsi="Arial" w:cs="Arial"/>
                <w:sz w:val="18"/>
                <w:szCs w:val="18"/>
              </w:rPr>
            </w:pPr>
            <w:r w:rsidRPr="0021026F">
              <w:rPr>
                <w:rFonts w:ascii="Arial" w:hAnsi="Arial" w:cs="Arial"/>
                <w:sz w:val="18"/>
                <w:szCs w:val="18"/>
              </w:rPr>
              <w:t>Continue Developing Young Workforce Week</w:t>
            </w:r>
            <w:r w:rsidR="00420508">
              <w:rPr>
                <w:rFonts w:ascii="Arial" w:hAnsi="Arial" w:cs="Arial"/>
                <w:sz w:val="18"/>
                <w:szCs w:val="18"/>
              </w:rPr>
              <w:t>.</w:t>
            </w:r>
          </w:p>
        </w:tc>
        <w:tc>
          <w:tcPr>
            <w:tcW w:w="4048" w:type="dxa"/>
            <w:gridSpan w:val="2"/>
          </w:tcPr>
          <w:p w14:paraId="0158D9CC" w14:textId="77777777" w:rsidR="00321B5B" w:rsidRDefault="004C0F4E" w:rsidP="00FA6710">
            <w:pPr>
              <w:pStyle w:val="ListParagraph"/>
              <w:numPr>
                <w:ilvl w:val="0"/>
                <w:numId w:val="26"/>
              </w:numPr>
              <w:rPr>
                <w:rFonts w:ascii="Arial" w:eastAsia="Arial" w:hAnsi="Arial" w:cs="Arial"/>
                <w:sz w:val="18"/>
                <w:szCs w:val="18"/>
              </w:rPr>
            </w:pPr>
            <w:r w:rsidRPr="00321B5B">
              <w:rPr>
                <w:rFonts w:ascii="Arial" w:eastAsia="Arial" w:hAnsi="Arial" w:cs="Arial"/>
                <w:sz w:val="18"/>
                <w:szCs w:val="18"/>
              </w:rPr>
              <w:lastRenderedPageBreak/>
              <w:t>Curriculum audit evidence</w:t>
            </w:r>
          </w:p>
          <w:p w14:paraId="450AE122" w14:textId="77777777" w:rsidR="00321B5B" w:rsidRDefault="004C0F4E" w:rsidP="00FA6710">
            <w:pPr>
              <w:pStyle w:val="ListParagraph"/>
              <w:numPr>
                <w:ilvl w:val="0"/>
                <w:numId w:val="26"/>
              </w:numPr>
              <w:rPr>
                <w:rFonts w:ascii="Arial" w:eastAsia="Arial" w:hAnsi="Arial" w:cs="Arial"/>
                <w:sz w:val="18"/>
                <w:szCs w:val="18"/>
              </w:rPr>
            </w:pPr>
            <w:r w:rsidRPr="00321B5B">
              <w:rPr>
                <w:rFonts w:ascii="Arial" w:eastAsia="Arial" w:hAnsi="Arial" w:cs="Arial"/>
                <w:sz w:val="18"/>
                <w:szCs w:val="18"/>
              </w:rPr>
              <w:t>Staff and pupil questionnaires</w:t>
            </w:r>
          </w:p>
          <w:p w14:paraId="6212E0F7" w14:textId="77777777" w:rsidR="00321B5B" w:rsidRDefault="004C0F4E" w:rsidP="00FA6710">
            <w:pPr>
              <w:pStyle w:val="ListParagraph"/>
              <w:numPr>
                <w:ilvl w:val="0"/>
                <w:numId w:val="26"/>
              </w:numPr>
              <w:rPr>
                <w:rFonts w:ascii="Arial" w:eastAsia="Arial" w:hAnsi="Arial" w:cs="Arial"/>
                <w:sz w:val="18"/>
                <w:szCs w:val="18"/>
              </w:rPr>
            </w:pPr>
            <w:r w:rsidRPr="00321B5B">
              <w:rPr>
                <w:rFonts w:ascii="Arial" w:eastAsia="Arial" w:hAnsi="Arial" w:cs="Arial"/>
                <w:sz w:val="18"/>
                <w:szCs w:val="18"/>
              </w:rPr>
              <w:t>Learning visits and professional dialogue</w:t>
            </w:r>
          </w:p>
          <w:p w14:paraId="4E3C1FF6" w14:textId="77777777" w:rsidR="00321B5B" w:rsidRDefault="004C0F4E" w:rsidP="00FA6710">
            <w:pPr>
              <w:pStyle w:val="ListParagraph"/>
              <w:numPr>
                <w:ilvl w:val="0"/>
                <w:numId w:val="26"/>
              </w:numPr>
              <w:rPr>
                <w:rFonts w:ascii="Arial" w:eastAsia="Arial" w:hAnsi="Arial" w:cs="Arial"/>
                <w:sz w:val="18"/>
                <w:szCs w:val="18"/>
              </w:rPr>
            </w:pPr>
            <w:r w:rsidRPr="00321B5B">
              <w:rPr>
                <w:rFonts w:ascii="Arial" w:eastAsia="Arial" w:hAnsi="Arial" w:cs="Arial"/>
                <w:sz w:val="18"/>
                <w:szCs w:val="18"/>
              </w:rPr>
              <w:t xml:space="preserve">Updated curricular pathways </w:t>
            </w:r>
          </w:p>
          <w:p w14:paraId="1FB5895C" w14:textId="77777777" w:rsidR="002961FA" w:rsidRDefault="004C0F4E" w:rsidP="00FA6710">
            <w:pPr>
              <w:pStyle w:val="ListParagraph"/>
              <w:numPr>
                <w:ilvl w:val="0"/>
                <w:numId w:val="26"/>
              </w:numPr>
              <w:rPr>
                <w:rFonts w:ascii="Arial" w:eastAsia="Arial" w:hAnsi="Arial" w:cs="Arial"/>
                <w:sz w:val="18"/>
                <w:szCs w:val="18"/>
              </w:rPr>
            </w:pPr>
            <w:r w:rsidRPr="00321B5B">
              <w:rPr>
                <w:rFonts w:ascii="Arial" w:eastAsia="Arial" w:hAnsi="Arial" w:cs="Arial"/>
                <w:sz w:val="18"/>
                <w:szCs w:val="18"/>
              </w:rPr>
              <w:t>CIC documentation</w:t>
            </w:r>
            <w:r w:rsidR="00321B5B">
              <w:rPr>
                <w:rFonts w:ascii="Arial" w:eastAsia="Arial" w:hAnsi="Arial" w:cs="Arial"/>
                <w:sz w:val="18"/>
                <w:szCs w:val="18"/>
              </w:rPr>
              <w:t xml:space="preserve"> and training evaluations</w:t>
            </w:r>
          </w:p>
          <w:p w14:paraId="765CFB3C" w14:textId="77777777" w:rsidR="001D3397" w:rsidRDefault="001D3397" w:rsidP="00FA6710">
            <w:pPr>
              <w:pStyle w:val="ListParagraph"/>
              <w:numPr>
                <w:ilvl w:val="0"/>
                <w:numId w:val="26"/>
              </w:numPr>
              <w:rPr>
                <w:rFonts w:ascii="Arial" w:eastAsia="Arial" w:hAnsi="Arial" w:cs="Arial"/>
                <w:sz w:val="18"/>
                <w:szCs w:val="18"/>
              </w:rPr>
            </w:pPr>
            <w:r>
              <w:rPr>
                <w:rFonts w:ascii="Arial" w:eastAsia="Arial" w:hAnsi="Arial" w:cs="Arial"/>
                <w:sz w:val="18"/>
                <w:szCs w:val="18"/>
              </w:rPr>
              <w:t xml:space="preserve">HGIOURS </w:t>
            </w:r>
            <w:r w:rsidR="005228C9">
              <w:rPr>
                <w:rFonts w:ascii="Arial" w:eastAsia="Arial" w:hAnsi="Arial" w:cs="Arial"/>
                <w:sz w:val="18"/>
                <w:szCs w:val="18"/>
              </w:rPr>
              <w:t>/ Spittal Shout Out impact meetings, pupil self-evaluation.</w:t>
            </w:r>
          </w:p>
          <w:p w14:paraId="2EE0EAD4" w14:textId="77777777" w:rsidR="005228C9" w:rsidRDefault="005228C9" w:rsidP="00FA6710">
            <w:pPr>
              <w:pStyle w:val="ListParagraph"/>
              <w:numPr>
                <w:ilvl w:val="0"/>
                <w:numId w:val="26"/>
              </w:numPr>
              <w:rPr>
                <w:rFonts w:ascii="Arial" w:eastAsia="Arial" w:hAnsi="Arial" w:cs="Arial"/>
                <w:sz w:val="18"/>
                <w:szCs w:val="18"/>
              </w:rPr>
            </w:pPr>
            <w:r>
              <w:rPr>
                <w:rFonts w:ascii="Arial" w:eastAsia="Arial" w:hAnsi="Arial" w:cs="Arial"/>
                <w:sz w:val="18"/>
                <w:szCs w:val="18"/>
              </w:rPr>
              <w:t>DYW feedback from pupils, staff and partners.</w:t>
            </w:r>
          </w:p>
          <w:p w14:paraId="0511F6EA" w14:textId="3C76AC07" w:rsidR="00C63DD5" w:rsidRPr="00321B5B" w:rsidRDefault="00C63DD5" w:rsidP="00F266C3">
            <w:pPr>
              <w:pStyle w:val="ListParagraph"/>
              <w:ind w:left="360"/>
              <w:rPr>
                <w:rFonts w:ascii="Arial" w:eastAsia="Arial" w:hAnsi="Arial" w:cs="Arial"/>
                <w:sz w:val="18"/>
                <w:szCs w:val="18"/>
              </w:rPr>
            </w:pPr>
          </w:p>
        </w:tc>
        <w:tc>
          <w:tcPr>
            <w:tcW w:w="950" w:type="dxa"/>
          </w:tcPr>
          <w:p w14:paraId="31152CA3" w14:textId="77777777" w:rsidR="00FB33BD" w:rsidRDefault="004C0F4E" w:rsidP="007D519E">
            <w:pPr>
              <w:rPr>
                <w:rFonts w:ascii="Arial" w:eastAsia="Arial" w:hAnsi="Arial" w:cs="Arial"/>
                <w:sz w:val="18"/>
                <w:szCs w:val="18"/>
              </w:rPr>
            </w:pPr>
            <w:r w:rsidRPr="0048314D">
              <w:rPr>
                <w:rFonts w:ascii="Arial" w:eastAsia="Arial" w:hAnsi="Arial" w:cs="Arial"/>
                <w:sz w:val="18"/>
                <w:szCs w:val="18"/>
              </w:rPr>
              <w:t>HT</w:t>
            </w:r>
          </w:p>
          <w:p w14:paraId="1D3A21D0" w14:textId="57F0AD3D" w:rsidR="002961FA" w:rsidRPr="0048314D" w:rsidRDefault="004C0F4E" w:rsidP="007D519E">
            <w:pPr>
              <w:rPr>
                <w:rFonts w:ascii="Arial" w:eastAsia="Arial" w:hAnsi="Arial" w:cs="Arial"/>
                <w:sz w:val="18"/>
                <w:szCs w:val="18"/>
              </w:rPr>
            </w:pPr>
            <w:r w:rsidRPr="0048314D">
              <w:rPr>
                <w:rFonts w:ascii="Arial" w:eastAsia="Arial" w:hAnsi="Arial" w:cs="Arial"/>
                <w:sz w:val="18"/>
                <w:szCs w:val="18"/>
              </w:rPr>
              <w:br/>
            </w:r>
            <w:r w:rsidRPr="0048314D">
              <w:rPr>
                <w:rFonts w:ascii="Arial" w:eastAsia="Arial" w:hAnsi="Arial" w:cs="Arial"/>
                <w:sz w:val="18"/>
                <w:szCs w:val="18"/>
              </w:rPr>
              <w:br/>
            </w:r>
          </w:p>
        </w:tc>
      </w:tr>
      <w:tr w:rsidR="00554FD6" w14:paraId="542D7034" w14:textId="77777777" w:rsidTr="00B25AFF">
        <w:trPr>
          <w:trHeight w:val="1267"/>
        </w:trPr>
        <w:tc>
          <w:tcPr>
            <w:tcW w:w="2402" w:type="dxa"/>
            <w:shd w:val="clear" w:color="auto" w:fill="FFFFFF" w:themeFill="background1"/>
          </w:tcPr>
          <w:p w14:paraId="29EA3D41" w14:textId="77777777" w:rsidR="00554FD6" w:rsidRPr="00B25AFF" w:rsidRDefault="00554FD6" w:rsidP="00265013">
            <w:pPr>
              <w:spacing w:line="276" w:lineRule="auto"/>
              <w:jc w:val="center"/>
              <w:rPr>
                <w:rFonts w:ascii="Arial" w:hAnsi="Arial" w:cs="Arial"/>
                <w:b/>
                <w:bCs/>
                <w:sz w:val="18"/>
                <w:szCs w:val="18"/>
                <w:highlight w:val="yellow"/>
                <w:u w:val="single"/>
              </w:rPr>
            </w:pPr>
            <w:proofErr w:type="spellStart"/>
            <w:r w:rsidRPr="00B25AFF">
              <w:rPr>
                <w:rFonts w:ascii="Arial" w:hAnsi="Arial" w:cs="Arial"/>
                <w:b/>
                <w:bCs/>
                <w:sz w:val="18"/>
                <w:szCs w:val="18"/>
                <w:highlight w:val="yellow"/>
                <w:u w:val="single"/>
              </w:rPr>
              <w:t>Stonelaw</w:t>
            </w:r>
            <w:proofErr w:type="spellEnd"/>
            <w:r w:rsidRPr="00B25AFF">
              <w:rPr>
                <w:rFonts w:ascii="Arial" w:hAnsi="Arial" w:cs="Arial"/>
                <w:b/>
                <w:bCs/>
                <w:sz w:val="18"/>
                <w:szCs w:val="18"/>
                <w:highlight w:val="yellow"/>
                <w:u w:val="single"/>
              </w:rPr>
              <w:t xml:space="preserve"> Learning Community Improvement Priority</w:t>
            </w:r>
          </w:p>
          <w:p w14:paraId="1D59F828" w14:textId="6A3D536E" w:rsidR="001E7B4B" w:rsidRPr="00265013" w:rsidRDefault="001E7B4B" w:rsidP="00265013">
            <w:pPr>
              <w:spacing w:line="276" w:lineRule="auto"/>
              <w:jc w:val="center"/>
              <w:rPr>
                <w:rFonts w:ascii="Arial" w:hAnsi="Arial" w:cs="Arial"/>
                <w:b/>
                <w:bCs/>
                <w:sz w:val="18"/>
                <w:szCs w:val="18"/>
                <w:u w:val="single"/>
              </w:rPr>
            </w:pPr>
            <w:r w:rsidRPr="00B25AFF">
              <w:rPr>
                <w:rFonts w:ascii="Arial" w:hAnsi="Arial" w:cs="Arial"/>
                <w:b/>
                <w:bCs/>
                <w:sz w:val="18"/>
                <w:szCs w:val="18"/>
                <w:highlight w:val="yellow"/>
                <w:u w:val="single"/>
              </w:rPr>
              <w:t>(Skills Development)</w:t>
            </w:r>
          </w:p>
          <w:p w14:paraId="3FA56B37" w14:textId="77777777" w:rsidR="00265013" w:rsidRPr="00265013" w:rsidRDefault="00265013" w:rsidP="00265013">
            <w:pPr>
              <w:spacing w:line="276" w:lineRule="auto"/>
              <w:jc w:val="center"/>
              <w:rPr>
                <w:rFonts w:ascii="Arial" w:hAnsi="Arial" w:cs="Arial"/>
                <w:sz w:val="18"/>
                <w:szCs w:val="18"/>
                <w:u w:val="single"/>
              </w:rPr>
            </w:pPr>
          </w:p>
          <w:p w14:paraId="5B110D16" w14:textId="6B6C5733" w:rsidR="00554FD6" w:rsidRPr="00265013" w:rsidRDefault="00554FD6" w:rsidP="007D519E">
            <w:pPr>
              <w:spacing w:line="276" w:lineRule="auto"/>
              <w:rPr>
                <w:rFonts w:ascii="Arial" w:hAnsi="Arial" w:cs="Arial"/>
                <w:sz w:val="18"/>
                <w:szCs w:val="18"/>
              </w:rPr>
            </w:pPr>
            <w:r w:rsidRPr="00265013">
              <w:rPr>
                <w:rFonts w:ascii="Arial" w:hAnsi="Arial" w:cs="Arial"/>
                <w:sz w:val="18"/>
                <w:szCs w:val="18"/>
              </w:rPr>
              <w:t xml:space="preserve">Work in partnership with our parents, community and colleagues across the </w:t>
            </w:r>
            <w:proofErr w:type="spellStart"/>
            <w:r w:rsidRPr="00265013">
              <w:rPr>
                <w:rFonts w:ascii="Arial" w:hAnsi="Arial" w:cs="Arial"/>
                <w:sz w:val="18"/>
                <w:szCs w:val="18"/>
              </w:rPr>
              <w:t>Stonelaw</w:t>
            </w:r>
            <w:proofErr w:type="spellEnd"/>
            <w:r w:rsidRPr="00265013">
              <w:rPr>
                <w:rFonts w:ascii="Arial" w:hAnsi="Arial" w:cs="Arial"/>
                <w:sz w:val="18"/>
                <w:szCs w:val="18"/>
              </w:rPr>
              <w:t xml:space="preserve"> Learning Community and the work undertaken by the Curriculum Quality Improvement Service in SLC to develop our approach to </w:t>
            </w:r>
            <w:r w:rsidR="000F4675" w:rsidRPr="00265013">
              <w:rPr>
                <w:rFonts w:ascii="Arial" w:hAnsi="Arial" w:cs="Arial"/>
                <w:sz w:val="18"/>
                <w:szCs w:val="18"/>
              </w:rPr>
              <w:t>skills-based</w:t>
            </w:r>
            <w:r w:rsidRPr="00265013">
              <w:rPr>
                <w:rFonts w:ascii="Arial" w:hAnsi="Arial" w:cs="Arial"/>
                <w:sz w:val="18"/>
                <w:szCs w:val="18"/>
              </w:rPr>
              <w:t xml:space="preserve"> learning and tracking of skills within Spittal PS and NC and across the LC.</w:t>
            </w:r>
          </w:p>
        </w:tc>
        <w:tc>
          <w:tcPr>
            <w:tcW w:w="4048" w:type="dxa"/>
            <w:shd w:val="clear" w:color="auto" w:fill="FFFFFF" w:themeFill="background1"/>
          </w:tcPr>
          <w:p w14:paraId="52A470B6" w14:textId="77777777" w:rsidR="00554FD6" w:rsidRPr="00265013" w:rsidRDefault="00554FD6" w:rsidP="00554FD6">
            <w:pPr>
              <w:rPr>
                <w:rFonts w:ascii="Arial" w:eastAsia="Arial" w:hAnsi="Arial" w:cs="Arial"/>
                <w:sz w:val="18"/>
                <w:szCs w:val="18"/>
              </w:rPr>
            </w:pPr>
            <w:r w:rsidRPr="00265013">
              <w:rPr>
                <w:rFonts w:ascii="Arial" w:eastAsia="Arial" w:hAnsi="Arial" w:cs="Arial"/>
                <w:sz w:val="18"/>
                <w:szCs w:val="18"/>
              </w:rPr>
              <w:t>Staff confidently embed South Lanarkshire’s Skills Framework across learning, teaching and wider achievement opportunities, with skills progression and achievement increasingly tracked for all learners.</w:t>
            </w:r>
          </w:p>
          <w:p w14:paraId="0984E983" w14:textId="77777777" w:rsidR="00554FD6" w:rsidRPr="00265013" w:rsidRDefault="00554FD6" w:rsidP="00554FD6">
            <w:pPr>
              <w:rPr>
                <w:rFonts w:ascii="Arial" w:eastAsia="Arial" w:hAnsi="Arial" w:cs="Arial"/>
                <w:sz w:val="18"/>
                <w:szCs w:val="18"/>
              </w:rPr>
            </w:pPr>
          </w:p>
          <w:p w14:paraId="4AFEEF93" w14:textId="77777777" w:rsidR="00554FD6" w:rsidRPr="00265013" w:rsidRDefault="00554FD6" w:rsidP="00554FD6">
            <w:pPr>
              <w:rPr>
                <w:rFonts w:ascii="Arial" w:eastAsia="Arial" w:hAnsi="Arial" w:cs="Arial"/>
                <w:sz w:val="18"/>
                <w:szCs w:val="18"/>
              </w:rPr>
            </w:pPr>
            <w:r w:rsidRPr="00265013">
              <w:rPr>
                <w:rFonts w:ascii="Arial" w:eastAsia="Arial" w:hAnsi="Arial" w:cs="Arial"/>
                <w:sz w:val="18"/>
                <w:szCs w:val="18"/>
              </w:rPr>
              <w:t>Skills for learning, life and work are explicitly developed across the nursery and school through the consistent use of the South Lanarkshire Skills Framework within planning floor books/walls, learning intentions and success criteria.</w:t>
            </w:r>
          </w:p>
          <w:p w14:paraId="3139C1F4" w14:textId="77777777" w:rsidR="00554FD6" w:rsidRPr="00265013" w:rsidRDefault="00554FD6" w:rsidP="00554FD6">
            <w:pPr>
              <w:rPr>
                <w:rFonts w:ascii="Arial" w:eastAsia="Arial" w:hAnsi="Arial" w:cs="Arial"/>
                <w:sz w:val="18"/>
                <w:szCs w:val="18"/>
              </w:rPr>
            </w:pPr>
          </w:p>
          <w:p w14:paraId="382FE9EC" w14:textId="0FD28888" w:rsidR="00554FD6" w:rsidRPr="00265013" w:rsidRDefault="00554FD6" w:rsidP="00554FD6">
            <w:pPr>
              <w:rPr>
                <w:rFonts w:ascii="Arial" w:eastAsia="Arial" w:hAnsi="Arial" w:cs="Arial"/>
                <w:sz w:val="18"/>
                <w:szCs w:val="18"/>
              </w:rPr>
            </w:pPr>
            <w:r w:rsidRPr="00265013">
              <w:rPr>
                <w:rFonts w:ascii="Arial" w:eastAsia="Arial" w:hAnsi="Arial" w:cs="Arial"/>
                <w:sz w:val="18"/>
                <w:szCs w:val="18"/>
              </w:rPr>
              <w:t>By June 2027, learners in P4–P7 will confidently profile and articulate their skills and achievements through Spittal’s Skills Profiling approach, supporting successful transition and lifelong learning.</w:t>
            </w:r>
          </w:p>
        </w:tc>
        <w:tc>
          <w:tcPr>
            <w:tcW w:w="4048" w:type="dxa"/>
            <w:shd w:val="clear" w:color="auto" w:fill="FFFFFF" w:themeFill="background1"/>
          </w:tcPr>
          <w:p w14:paraId="189C38BF" w14:textId="002800D4" w:rsidR="00CD51F3" w:rsidRPr="00265013" w:rsidRDefault="00CD51F3" w:rsidP="00CD51F3">
            <w:pPr>
              <w:pStyle w:val="ListParagraph"/>
              <w:numPr>
                <w:ilvl w:val="0"/>
                <w:numId w:val="26"/>
              </w:numPr>
              <w:rPr>
                <w:rFonts w:ascii="Arial" w:eastAsia="Aptos" w:hAnsi="Arial" w:cs="Arial"/>
                <w:sz w:val="18"/>
                <w:szCs w:val="18"/>
              </w:rPr>
            </w:pPr>
            <w:r w:rsidRPr="00265013">
              <w:rPr>
                <w:rFonts w:ascii="Arial" w:eastAsia="Aptos" w:hAnsi="Arial" w:cs="Arial"/>
                <w:sz w:val="18"/>
                <w:szCs w:val="18"/>
              </w:rPr>
              <w:t>Skills training</w:t>
            </w:r>
            <w:r w:rsidR="00A205E5">
              <w:rPr>
                <w:rFonts w:ascii="Arial" w:eastAsia="Aptos" w:hAnsi="Arial" w:cs="Arial"/>
                <w:sz w:val="18"/>
                <w:szCs w:val="18"/>
              </w:rPr>
              <w:t>/up-skilling</w:t>
            </w:r>
            <w:r w:rsidRPr="00265013">
              <w:rPr>
                <w:rFonts w:ascii="Arial" w:eastAsia="Aptos" w:hAnsi="Arial" w:cs="Arial"/>
                <w:sz w:val="18"/>
                <w:szCs w:val="18"/>
              </w:rPr>
              <w:t xml:space="preserve"> for all staff</w:t>
            </w:r>
            <w:r w:rsidR="00223054">
              <w:rPr>
                <w:rFonts w:ascii="Arial" w:eastAsia="Aptos" w:hAnsi="Arial" w:cs="Arial"/>
                <w:sz w:val="18"/>
                <w:szCs w:val="18"/>
              </w:rPr>
              <w:t>.</w:t>
            </w:r>
          </w:p>
          <w:p w14:paraId="3C39B9EC" w14:textId="19B46FCD" w:rsidR="00CD51F3" w:rsidRPr="00265013" w:rsidRDefault="00CD51F3" w:rsidP="00CD51F3">
            <w:pPr>
              <w:pStyle w:val="ListParagraph"/>
              <w:numPr>
                <w:ilvl w:val="0"/>
                <w:numId w:val="26"/>
              </w:numPr>
              <w:rPr>
                <w:rFonts w:ascii="Arial" w:eastAsia="Aptos" w:hAnsi="Arial" w:cs="Arial"/>
                <w:sz w:val="18"/>
                <w:szCs w:val="18"/>
              </w:rPr>
            </w:pPr>
            <w:r w:rsidRPr="00265013">
              <w:rPr>
                <w:rFonts w:ascii="Arial" w:eastAsia="Aptos" w:hAnsi="Arial" w:cs="Arial"/>
                <w:sz w:val="18"/>
                <w:szCs w:val="18"/>
              </w:rPr>
              <w:t xml:space="preserve">Skills training </w:t>
            </w:r>
            <w:r w:rsidR="00A205E5">
              <w:rPr>
                <w:rFonts w:ascii="Arial" w:eastAsia="Aptos" w:hAnsi="Arial" w:cs="Arial"/>
                <w:sz w:val="18"/>
                <w:szCs w:val="18"/>
              </w:rPr>
              <w:t xml:space="preserve">specific to own schools </w:t>
            </w:r>
            <w:r w:rsidRPr="00265013">
              <w:rPr>
                <w:rFonts w:ascii="Arial" w:eastAsia="Aptos" w:hAnsi="Arial" w:cs="Arial"/>
                <w:sz w:val="18"/>
                <w:szCs w:val="18"/>
              </w:rPr>
              <w:t>across the Learning Community</w:t>
            </w:r>
            <w:r w:rsidR="00223054">
              <w:rPr>
                <w:rFonts w:ascii="Arial" w:eastAsia="Aptos" w:hAnsi="Arial" w:cs="Arial"/>
                <w:sz w:val="18"/>
                <w:szCs w:val="18"/>
              </w:rPr>
              <w:t>.</w:t>
            </w:r>
          </w:p>
          <w:p w14:paraId="0D9E77F7" w14:textId="3A31DA73" w:rsidR="00CD51F3" w:rsidRPr="00265013" w:rsidRDefault="00CD51F3" w:rsidP="00CD51F3">
            <w:pPr>
              <w:pStyle w:val="ListParagraph"/>
              <w:numPr>
                <w:ilvl w:val="0"/>
                <w:numId w:val="26"/>
              </w:numPr>
              <w:rPr>
                <w:rFonts w:ascii="Arial" w:eastAsia="Aptos" w:hAnsi="Arial" w:cs="Arial"/>
                <w:sz w:val="18"/>
                <w:szCs w:val="18"/>
              </w:rPr>
            </w:pPr>
            <w:r w:rsidRPr="00265013">
              <w:rPr>
                <w:rFonts w:ascii="Arial" w:eastAsia="Aptos" w:hAnsi="Arial" w:cs="Arial"/>
                <w:sz w:val="18"/>
                <w:szCs w:val="18"/>
              </w:rPr>
              <w:t>Skills cards</w:t>
            </w:r>
            <w:r w:rsidR="00223054">
              <w:rPr>
                <w:rFonts w:ascii="Arial" w:eastAsia="Aptos" w:hAnsi="Arial" w:cs="Arial"/>
                <w:sz w:val="18"/>
                <w:szCs w:val="18"/>
              </w:rPr>
              <w:t>/icons</w:t>
            </w:r>
            <w:r w:rsidRPr="00265013">
              <w:rPr>
                <w:rFonts w:ascii="Arial" w:eastAsia="Aptos" w:hAnsi="Arial" w:cs="Arial"/>
                <w:sz w:val="18"/>
                <w:szCs w:val="18"/>
              </w:rPr>
              <w:t xml:space="preserve"> used in nursery planning</w:t>
            </w:r>
            <w:r w:rsidR="00223054">
              <w:rPr>
                <w:rFonts w:ascii="Arial" w:eastAsia="Aptos" w:hAnsi="Arial" w:cs="Arial"/>
                <w:sz w:val="18"/>
                <w:szCs w:val="18"/>
              </w:rPr>
              <w:t>.</w:t>
            </w:r>
          </w:p>
          <w:p w14:paraId="136D016B" w14:textId="77777777" w:rsidR="00CD51F3" w:rsidRPr="00265013" w:rsidRDefault="00CD51F3" w:rsidP="00CD51F3">
            <w:pPr>
              <w:pStyle w:val="ListParagraph"/>
              <w:numPr>
                <w:ilvl w:val="0"/>
                <w:numId w:val="26"/>
              </w:numPr>
              <w:rPr>
                <w:rFonts w:ascii="Arial" w:eastAsia="Aptos" w:hAnsi="Arial" w:cs="Arial"/>
                <w:sz w:val="18"/>
                <w:szCs w:val="18"/>
              </w:rPr>
            </w:pPr>
            <w:r w:rsidRPr="00265013">
              <w:rPr>
                <w:rFonts w:ascii="Arial" w:eastAsia="Aptos" w:hAnsi="Arial" w:cs="Arial"/>
                <w:sz w:val="18"/>
                <w:szCs w:val="18"/>
              </w:rPr>
              <w:t>Skills cards/language of skills articulated in LI/SC within lessons.</w:t>
            </w:r>
          </w:p>
          <w:p w14:paraId="3DBE454A" w14:textId="77777777" w:rsidR="00554FD6" w:rsidRPr="00B8075D" w:rsidRDefault="00CD51F3" w:rsidP="00CD51F3">
            <w:pPr>
              <w:pStyle w:val="ListParagraph"/>
              <w:numPr>
                <w:ilvl w:val="0"/>
                <w:numId w:val="26"/>
              </w:numPr>
              <w:spacing w:after="200" w:line="276" w:lineRule="auto"/>
              <w:rPr>
                <w:rFonts w:ascii="Arial" w:hAnsi="Arial" w:cs="Arial"/>
                <w:sz w:val="18"/>
                <w:szCs w:val="18"/>
              </w:rPr>
            </w:pPr>
            <w:r w:rsidRPr="00265013">
              <w:rPr>
                <w:rFonts w:ascii="Arial" w:eastAsia="Aptos" w:hAnsi="Arial" w:cs="Arial"/>
                <w:sz w:val="18"/>
                <w:szCs w:val="18"/>
              </w:rPr>
              <w:t xml:space="preserve">Create </w:t>
            </w:r>
            <w:proofErr w:type="gramStart"/>
            <w:r w:rsidRPr="00265013">
              <w:rPr>
                <w:rFonts w:ascii="Arial" w:eastAsia="Aptos" w:hAnsi="Arial" w:cs="Arial"/>
                <w:sz w:val="18"/>
                <w:szCs w:val="18"/>
              </w:rPr>
              <w:t>a</w:t>
            </w:r>
            <w:r w:rsidR="00BE0CEB">
              <w:rPr>
                <w:rFonts w:ascii="Arial" w:eastAsia="Aptos" w:hAnsi="Arial" w:cs="Arial"/>
                <w:sz w:val="18"/>
                <w:szCs w:val="18"/>
              </w:rPr>
              <w:t xml:space="preserve"> LC</w:t>
            </w:r>
            <w:proofErr w:type="gramEnd"/>
            <w:r w:rsidR="00BE0CEB">
              <w:rPr>
                <w:rFonts w:ascii="Arial" w:eastAsia="Aptos" w:hAnsi="Arial" w:cs="Arial"/>
                <w:sz w:val="18"/>
                <w:szCs w:val="18"/>
              </w:rPr>
              <w:t xml:space="preserve"> </w:t>
            </w:r>
            <w:r w:rsidRPr="00265013">
              <w:rPr>
                <w:rFonts w:ascii="Arial" w:eastAsia="Aptos" w:hAnsi="Arial" w:cs="Arial"/>
                <w:sz w:val="18"/>
                <w:szCs w:val="18"/>
              </w:rPr>
              <w:t>profiling tool</w:t>
            </w:r>
            <w:r w:rsidR="00223054">
              <w:rPr>
                <w:rFonts w:ascii="Arial" w:eastAsia="Aptos" w:hAnsi="Arial" w:cs="Arial"/>
                <w:sz w:val="18"/>
                <w:szCs w:val="18"/>
              </w:rPr>
              <w:t xml:space="preserve"> (</w:t>
            </w:r>
            <w:proofErr w:type="gramStart"/>
            <w:r w:rsidR="00223054">
              <w:rPr>
                <w:rFonts w:ascii="Arial" w:eastAsia="Aptos" w:hAnsi="Arial" w:cs="Arial"/>
                <w:sz w:val="18"/>
                <w:szCs w:val="18"/>
              </w:rPr>
              <w:t>similar to</w:t>
            </w:r>
            <w:proofErr w:type="gramEnd"/>
            <w:r w:rsidR="00223054">
              <w:rPr>
                <w:rFonts w:ascii="Arial" w:eastAsia="Aptos" w:hAnsi="Arial" w:cs="Arial"/>
                <w:sz w:val="18"/>
                <w:szCs w:val="18"/>
              </w:rPr>
              <w:t xml:space="preserve"> </w:t>
            </w:r>
            <w:proofErr w:type="spellStart"/>
            <w:r w:rsidR="00223054">
              <w:rPr>
                <w:rFonts w:ascii="Arial" w:eastAsia="Aptos" w:hAnsi="Arial" w:cs="Arial"/>
                <w:sz w:val="18"/>
                <w:szCs w:val="18"/>
              </w:rPr>
              <w:t>Stonelaw</w:t>
            </w:r>
            <w:proofErr w:type="spellEnd"/>
            <w:r w:rsidR="00223054">
              <w:rPr>
                <w:rFonts w:ascii="Arial" w:eastAsia="Aptos" w:hAnsi="Arial" w:cs="Arial"/>
                <w:sz w:val="18"/>
                <w:szCs w:val="18"/>
              </w:rPr>
              <w:t xml:space="preserve"> Foresigh</w:t>
            </w:r>
            <w:r w:rsidR="00BE0CEB">
              <w:rPr>
                <w:rFonts w:ascii="Arial" w:eastAsia="Aptos" w:hAnsi="Arial" w:cs="Arial"/>
                <w:sz w:val="18"/>
                <w:szCs w:val="18"/>
              </w:rPr>
              <w:t>t)</w:t>
            </w:r>
            <w:r w:rsidRPr="00265013">
              <w:rPr>
                <w:rFonts w:ascii="Arial" w:eastAsia="Aptos" w:hAnsi="Arial" w:cs="Arial"/>
                <w:sz w:val="18"/>
                <w:szCs w:val="18"/>
              </w:rPr>
              <w:t xml:space="preserve"> to develop tracking of skills in/across the Learning Community / within Spittal PS and NC</w:t>
            </w:r>
            <w:r w:rsidR="00B8075D">
              <w:rPr>
                <w:rFonts w:ascii="Arial" w:eastAsia="Aptos" w:hAnsi="Arial" w:cs="Arial"/>
                <w:sz w:val="18"/>
                <w:szCs w:val="18"/>
              </w:rPr>
              <w:t>.</w:t>
            </w:r>
          </w:p>
          <w:p w14:paraId="212DCFEA" w14:textId="359A3E36" w:rsidR="00B8075D" w:rsidRPr="00265013" w:rsidRDefault="00B8075D" w:rsidP="00CD51F3">
            <w:pPr>
              <w:pStyle w:val="ListParagraph"/>
              <w:numPr>
                <w:ilvl w:val="0"/>
                <w:numId w:val="26"/>
              </w:numPr>
              <w:spacing w:after="200" w:line="276" w:lineRule="auto"/>
              <w:rPr>
                <w:rFonts w:ascii="Arial" w:hAnsi="Arial" w:cs="Arial"/>
                <w:sz w:val="18"/>
                <w:szCs w:val="18"/>
              </w:rPr>
            </w:pPr>
            <w:r>
              <w:rPr>
                <w:rFonts w:ascii="Arial" w:hAnsi="Arial" w:cs="Arial"/>
                <w:sz w:val="18"/>
                <w:szCs w:val="18"/>
              </w:rPr>
              <w:t xml:space="preserve">P7 profiling exercise </w:t>
            </w:r>
            <w:proofErr w:type="gramStart"/>
            <w:r>
              <w:rPr>
                <w:rFonts w:ascii="Arial" w:hAnsi="Arial" w:cs="Arial"/>
                <w:sz w:val="18"/>
                <w:szCs w:val="18"/>
              </w:rPr>
              <w:t>similar to</w:t>
            </w:r>
            <w:proofErr w:type="gramEnd"/>
            <w:r>
              <w:rPr>
                <w:rFonts w:ascii="Arial" w:hAnsi="Arial" w:cs="Arial"/>
                <w:sz w:val="18"/>
                <w:szCs w:val="18"/>
              </w:rPr>
              <w:t xml:space="preserve"> all P7s across the LC and </w:t>
            </w:r>
            <w:r w:rsidR="008E585A">
              <w:rPr>
                <w:rFonts w:ascii="Arial" w:hAnsi="Arial" w:cs="Arial"/>
                <w:sz w:val="18"/>
                <w:szCs w:val="18"/>
              </w:rPr>
              <w:t xml:space="preserve">with increased similarity to </w:t>
            </w:r>
            <w:proofErr w:type="spellStart"/>
            <w:r w:rsidR="008E585A">
              <w:rPr>
                <w:rFonts w:ascii="Arial" w:hAnsi="Arial" w:cs="Arial"/>
                <w:sz w:val="18"/>
                <w:szCs w:val="18"/>
              </w:rPr>
              <w:t>Stonelaw</w:t>
            </w:r>
            <w:proofErr w:type="spellEnd"/>
            <w:r w:rsidR="008E585A">
              <w:rPr>
                <w:rFonts w:ascii="Arial" w:hAnsi="Arial" w:cs="Arial"/>
                <w:sz w:val="18"/>
                <w:szCs w:val="18"/>
              </w:rPr>
              <w:t xml:space="preserve"> HS.</w:t>
            </w:r>
          </w:p>
        </w:tc>
        <w:tc>
          <w:tcPr>
            <w:tcW w:w="4048" w:type="dxa"/>
            <w:gridSpan w:val="2"/>
            <w:shd w:val="clear" w:color="auto" w:fill="FFFFFF" w:themeFill="background1"/>
          </w:tcPr>
          <w:p w14:paraId="2FB24FE0" w14:textId="77777777" w:rsidR="00CD51F3" w:rsidRPr="00265013" w:rsidRDefault="00CD51F3" w:rsidP="00CD51F3">
            <w:pPr>
              <w:pStyle w:val="ListParagraph"/>
              <w:numPr>
                <w:ilvl w:val="0"/>
                <w:numId w:val="26"/>
              </w:numPr>
              <w:rPr>
                <w:rFonts w:ascii="Arial" w:eastAsia="Arial" w:hAnsi="Arial" w:cs="Arial"/>
                <w:sz w:val="18"/>
                <w:szCs w:val="18"/>
              </w:rPr>
            </w:pPr>
            <w:r w:rsidRPr="00265013">
              <w:rPr>
                <w:rFonts w:ascii="Arial" w:eastAsia="Arial" w:hAnsi="Arial" w:cs="Arial"/>
                <w:sz w:val="18"/>
                <w:szCs w:val="18"/>
              </w:rPr>
              <w:t>Colleague feedback on Skills.</w:t>
            </w:r>
          </w:p>
          <w:p w14:paraId="66AF1B37" w14:textId="7FAF6E63" w:rsidR="00CD51F3" w:rsidRPr="00265013" w:rsidRDefault="00CD51F3" w:rsidP="00CD51F3">
            <w:pPr>
              <w:pStyle w:val="ListParagraph"/>
              <w:numPr>
                <w:ilvl w:val="0"/>
                <w:numId w:val="26"/>
              </w:numPr>
              <w:rPr>
                <w:rFonts w:ascii="Arial" w:eastAsia="Arial" w:hAnsi="Arial" w:cs="Arial"/>
                <w:sz w:val="18"/>
                <w:szCs w:val="18"/>
              </w:rPr>
            </w:pPr>
            <w:r w:rsidRPr="00265013">
              <w:rPr>
                <w:rFonts w:ascii="Arial" w:eastAsia="Arial" w:hAnsi="Arial" w:cs="Arial"/>
                <w:sz w:val="18"/>
                <w:szCs w:val="18"/>
              </w:rPr>
              <w:t xml:space="preserve">Pupil feedback on profiling </w:t>
            </w:r>
            <w:proofErr w:type="gramStart"/>
            <w:r w:rsidRPr="00265013">
              <w:rPr>
                <w:rFonts w:ascii="Arial" w:eastAsia="Arial" w:hAnsi="Arial" w:cs="Arial"/>
                <w:sz w:val="18"/>
                <w:szCs w:val="18"/>
              </w:rPr>
              <w:t>tool</w:t>
            </w:r>
            <w:proofErr w:type="gramEnd"/>
            <w:r w:rsidR="008E585A">
              <w:rPr>
                <w:rFonts w:ascii="Arial" w:eastAsia="Arial" w:hAnsi="Arial" w:cs="Arial"/>
                <w:sz w:val="18"/>
                <w:szCs w:val="18"/>
              </w:rPr>
              <w:t>.</w:t>
            </w:r>
          </w:p>
          <w:p w14:paraId="66B3FAD3" w14:textId="467488C3" w:rsidR="00CD51F3" w:rsidRPr="00265013" w:rsidRDefault="00CD51F3" w:rsidP="00CD51F3">
            <w:pPr>
              <w:pStyle w:val="ListParagraph"/>
              <w:numPr>
                <w:ilvl w:val="0"/>
                <w:numId w:val="26"/>
              </w:numPr>
              <w:rPr>
                <w:rFonts w:ascii="Arial" w:eastAsia="Arial" w:hAnsi="Arial" w:cs="Arial"/>
                <w:sz w:val="18"/>
                <w:szCs w:val="18"/>
              </w:rPr>
            </w:pPr>
            <w:r w:rsidRPr="00265013">
              <w:rPr>
                <w:rFonts w:ascii="Arial" w:eastAsia="Arial" w:hAnsi="Arial" w:cs="Arial"/>
                <w:sz w:val="18"/>
                <w:szCs w:val="18"/>
              </w:rPr>
              <w:t>SLT class visit audit of skills in LI/SC and within lessons.</w:t>
            </w:r>
          </w:p>
          <w:p w14:paraId="21AA556F" w14:textId="77777777" w:rsidR="00CD51F3" w:rsidRPr="00265013" w:rsidRDefault="00CD51F3" w:rsidP="00CD51F3">
            <w:pPr>
              <w:pStyle w:val="ListParagraph"/>
              <w:numPr>
                <w:ilvl w:val="0"/>
                <w:numId w:val="26"/>
              </w:numPr>
              <w:rPr>
                <w:rFonts w:ascii="Arial" w:eastAsia="Arial" w:hAnsi="Arial" w:cs="Arial"/>
                <w:sz w:val="18"/>
                <w:szCs w:val="18"/>
              </w:rPr>
            </w:pPr>
            <w:r w:rsidRPr="00265013">
              <w:rPr>
                <w:rFonts w:ascii="Arial" w:eastAsia="Arial" w:hAnsi="Arial" w:cs="Arial"/>
                <w:sz w:val="18"/>
                <w:szCs w:val="18"/>
              </w:rPr>
              <w:t>Skills card used throughout primary and nursery displays/planning/floor books (SLT feedback).</w:t>
            </w:r>
          </w:p>
          <w:p w14:paraId="35AF1139" w14:textId="448DDD99" w:rsidR="00554FD6" w:rsidRDefault="00CD51F3" w:rsidP="00CD51F3">
            <w:pPr>
              <w:pStyle w:val="ListParagraph"/>
              <w:numPr>
                <w:ilvl w:val="0"/>
                <w:numId w:val="26"/>
              </w:numPr>
              <w:rPr>
                <w:rFonts w:ascii="Arial" w:eastAsia="Arial" w:hAnsi="Arial" w:cs="Arial"/>
                <w:sz w:val="18"/>
                <w:szCs w:val="18"/>
              </w:rPr>
            </w:pPr>
            <w:proofErr w:type="spellStart"/>
            <w:r w:rsidRPr="00265013">
              <w:rPr>
                <w:rFonts w:ascii="Arial" w:eastAsia="Arial" w:hAnsi="Arial" w:cs="Arial"/>
                <w:sz w:val="18"/>
                <w:szCs w:val="18"/>
              </w:rPr>
              <w:t>Stonelaw</w:t>
            </w:r>
            <w:proofErr w:type="spellEnd"/>
            <w:r w:rsidRPr="00265013">
              <w:rPr>
                <w:rFonts w:ascii="Arial" w:eastAsia="Arial" w:hAnsi="Arial" w:cs="Arial"/>
                <w:sz w:val="18"/>
                <w:szCs w:val="18"/>
              </w:rPr>
              <w:t xml:space="preserve"> LC </w:t>
            </w:r>
            <w:proofErr w:type="gramStart"/>
            <w:r w:rsidR="009B5864">
              <w:rPr>
                <w:rFonts w:ascii="Arial" w:eastAsia="Arial" w:hAnsi="Arial" w:cs="Arial"/>
                <w:sz w:val="18"/>
                <w:szCs w:val="18"/>
              </w:rPr>
              <w:t>collated</w:t>
            </w:r>
            <w:proofErr w:type="gramEnd"/>
            <w:r w:rsidR="009B5864">
              <w:rPr>
                <w:rFonts w:ascii="Arial" w:eastAsia="Arial" w:hAnsi="Arial" w:cs="Arial"/>
                <w:sz w:val="18"/>
                <w:szCs w:val="18"/>
              </w:rPr>
              <w:t xml:space="preserve"> feedback from </w:t>
            </w:r>
            <w:proofErr w:type="spellStart"/>
            <w:r w:rsidR="009B5864">
              <w:rPr>
                <w:rFonts w:ascii="Arial" w:eastAsia="Arial" w:hAnsi="Arial" w:cs="Arial"/>
                <w:sz w:val="18"/>
                <w:szCs w:val="18"/>
              </w:rPr>
              <w:t>HTs</w:t>
            </w:r>
            <w:r w:rsidR="00102406">
              <w:rPr>
                <w:rFonts w:ascii="Arial" w:eastAsia="Arial" w:hAnsi="Arial" w:cs="Arial"/>
                <w:sz w:val="18"/>
                <w:szCs w:val="18"/>
              </w:rPr>
              <w:t>.</w:t>
            </w:r>
            <w:proofErr w:type="spellEnd"/>
          </w:p>
          <w:p w14:paraId="1BD09F02" w14:textId="77777777" w:rsidR="009B5864" w:rsidRDefault="009B5864" w:rsidP="009B5864">
            <w:pPr>
              <w:pStyle w:val="ListParagraph"/>
              <w:numPr>
                <w:ilvl w:val="0"/>
                <w:numId w:val="26"/>
              </w:numPr>
              <w:rPr>
                <w:rFonts w:ascii="Arial" w:eastAsia="Arial" w:hAnsi="Arial" w:cs="Arial"/>
                <w:sz w:val="18"/>
                <w:szCs w:val="18"/>
              </w:rPr>
            </w:pPr>
            <w:r>
              <w:rPr>
                <w:rFonts w:ascii="Arial" w:eastAsia="Arial" w:hAnsi="Arial" w:cs="Arial"/>
                <w:sz w:val="18"/>
                <w:szCs w:val="18"/>
              </w:rPr>
              <w:t>P7 data on skills profiling.</w:t>
            </w:r>
          </w:p>
          <w:p w14:paraId="758DFAED" w14:textId="2FF58E88" w:rsidR="009B5864" w:rsidRPr="009B5864" w:rsidRDefault="009B5864" w:rsidP="009B5864">
            <w:pPr>
              <w:pStyle w:val="ListParagraph"/>
              <w:numPr>
                <w:ilvl w:val="0"/>
                <w:numId w:val="26"/>
              </w:numPr>
              <w:rPr>
                <w:rFonts w:ascii="Arial" w:eastAsia="Arial" w:hAnsi="Arial" w:cs="Arial"/>
                <w:sz w:val="18"/>
                <w:szCs w:val="18"/>
              </w:rPr>
            </w:pPr>
            <w:r>
              <w:rPr>
                <w:rFonts w:ascii="Arial" w:eastAsia="Arial" w:hAnsi="Arial" w:cs="Arial"/>
                <w:sz w:val="18"/>
                <w:szCs w:val="18"/>
              </w:rPr>
              <w:t>P4-7 feedback from teachers and pupil</w:t>
            </w:r>
            <w:r w:rsidR="00102406">
              <w:rPr>
                <w:rFonts w:ascii="Arial" w:eastAsia="Arial" w:hAnsi="Arial" w:cs="Arial"/>
                <w:sz w:val="18"/>
                <w:szCs w:val="18"/>
              </w:rPr>
              <w:t>s.</w:t>
            </w:r>
          </w:p>
        </w:tc>
        <w:tc>
          <w:tcPr>
            <w:tcW w:w="950" w:type="dxa"/>
            <w:shd w:val="clear" w:color="auto" w:fill="FFFFFF" w:themeFill="background1"/>
          </w:tcPr>
          <w:p w14:paraId="62E05BC5" w14:textId="1AD95E57" w:rsidR="00554FD6" w:rsidRPr="00265013" w:rsidRDefault="00265013" w:rsidP="007D519E">
            <w:pPr>
              <w:rPr>
                <w:rFonts w:ascii="Arial" w:eastAsia="Arial" w:hAnsi="Arial" w:cs="Arial"/>
                <w:sz w:val="18"/>
                <w:szCs w:val="18"/>
              </w:rPr>
            </w:pPr>
            <w:r w:rsidRPr="00265013">
              <w:rPr>
                <w:rFonts w:ascii="Arial" w:eastAsia="Arial" w:hAnsi="Arial" w:cs="Arial"/>
                <w:sz w:val="18"/>
                <w:szCs w:val="18"/>
              </w:rPr>
              <w:t>LC Head Teachers and LC colleagues</w:t>
            </w:r>
          </w:p>
        </w:tc>
      </w:tr>
      <w:tr w:rsidR="009313FF" w14:paraId="54836EEC" w14:textId="77777777" w:rsidTr="00DB1CC4">
        <w:trPr>
          <w:trHeight w:val="1267"/>
        </w:trPr>
        <w:tc>
          <w:tcPr>
            <w:tcW w:w="2402" w:type="dxa"/>
          </w:tcPr>
          <w:p w14:paraId="6DF84978" w14:textId="19577472" w:rsidR="001E7B4B" w:rsidRPr="001E7B4B" w:rsidRDefault="001E7B4B" w:rsidP="001E7B4B">
            <w:pPr>
              <w:spacing w:line="276" w:lineRule="auto"/>
              <w:jc w:val="center"/>
              <w:rPr>
                <w:rFonts w:ascii="Arial" w:hAnsi="Arial" w:cs="Arial"/>
                <w:b/>
                <w:bCs/>
                <w:sz w:val="18"/>
                <w:szCs w:val="18"/>
                <w:u w:val="single"/>
              </w:rPr>
            </w:pPr>
            <w:r>
              <w:rPr>
                <w:rFonts w:ascii="Arial" w:hAnsi="Arial" w:cs="Arial"/>
                <w:b/>
                <w:bCs/>
                <w:sz w:val="18"/>
                <w:szCs w:val="18"/>
                <w:u w:val="single"/>
              </w:rPr>
              <w:t>Enquiry</w:t>
            </w:r>
          </w:p>
          <w:p w14:paraId="558A704C" w14:textId="4DB68424" w:rsidR="00E626D6" w:rsidRPr="0021026F" w:rsidRDefault="00E626D6" w:rsidP="00E626D6">
            <w:pPr>
              <w:spacing w:line="276" w:lineRule="auto"/>
              <w:rPr>
                <w:rFonts w:ascii="Arial" w:hAnsi="Arial" w:cs="Arial"/>
                <w:sz w:val="18"/>
                <w:szCs w:val="18"/>
              </w:rPr>
            </w:pPr>
            <w:r w:rsidRPr="0021026F">
              <w:rPr>
                <w:rFonts w:ascii="Arial" w:hAnsi="Arial" w:cs="Arial"/>
                <w:sz w:val="18"/>
                <w:szCs w:val="18"/>
              </w:rPr>
              <w:t xml:space="preserve">Continue our focus on </w:t>
            </w:r>
            <w:r>
              <w:rPr>
                <w:rFonts w:ascii="Arial" w:hAnsi="Arial" w:cs="Arial"/>
                <w:sz w:val="18"/>
                <w:szCs w:val="18"/>
              </w:rPr>
              <w:t>Enquiry</w:t>
            </w:r>
            <w:r w:rsidRPr="0021026F">
              <w:rPr>
                <w:rFonts w:ascii="Arial" w:hAnsi="Arial" w:cs="Arial"/>
                <w:sz w:val="18"/>
                <w:szCs w:val="18"/>
              </w:rPr>
              <w:t xml:space="preserve"> and STEM Den activities and skills as identified in staff, pupil and parent evaluations from last session 25-26, where all pupils enjoyed skills-based learning (through Masterclasses, Spittal STEM Masters). Further develop through STEM challenges and </w:t>
            </w:r>
            <w:r>
              <w:rPr>
                <w:rFonts w:ascii="Arial" w:hAnsi="Arial" w:cs="Arial"/>
                <w:sz w:val="18"/>
                <w:szCs w:val="18"/>
              </w:rPr>
              <w:t>Enquiry</w:t>
            </w:r>
            <w:r w:rsidRPr="0021026F">
              <w:rPr>
                <w:rFonts w:ascii="Arial" w:hAnsi="Arial" w:cs="Arial"/>
                <w:sz w:val="18"/>
                <w:szCs w:val="18"/>
              </w:rPr>
              <w:t xml:space="preserve"> and STEM den pedagogical approaches.</w:t>
            </w:r>
          </w:p>
          <w:p w14:paraId="7C20D067" w14:textId="4A951D1B" w:rsidR="009313FF" w:rsidRPr="0021026F" w:rsidRDefault="009313FF" w:rsidP="007D519E">
            <w:pPr>
              <w:spacing w:line="276" w:lineRule="auto"/>
              <w:rPr>
                <w:rFonts w:ascii="Arial" w:hAnsi="Arial" w:cs="Arial"/>
                <w:sz w:val="18"/>
                <w:szCs w:val="18"/>
              </w:rPr>
            </w:pPr>
          </w:p>
        </w:tc>
        <w:tc>
          <w:tcPr>
            <w:tcW w:w="4048" w:type="dxa"/>
          </w:tcPr>
          <w:p w14:paraId="0C3DA8D3" w14:textId="3E0A7BD7" w:rsidR="00F6596E" w:rsidRDefault="003D1910" w:rsidP="007D519E">
            <w:pPr>
              <w:spacing w:line="259" w:lineRule="auto"/>
              <w:contextualSpacing/>
              <w:rPr>
                <w:rFonts w:ascii="Arial" w:eastAsia="Aptos" w:hAnsi="Arial" w:cs="Arial"/>
                <w:sz w:val="18"/>
                <w:szCs w:val="18"/>
              </w:rPr>
            </w:pPr>
            <w:r w:rsidRPr="003D1910">
              <w:rPr>
                <w:rFonts w:ascii="Arial" w:eastAsia="Aptos" w:hAnsi="Arial" w:cs="Arial"/>
                <w:sz w:val="18"/>
                <w:szCs w:val="18"/>
              </w:rPr>
              <w:t>By December 2026, almost all staff will effectively apply the Enquiry-Based Learning Cycle and develop purposeful ‘Big Questions’ to support high-quality enquiry and interdisciplinary learning</w:t>
            </w:r>
            <w:r w:rsidR="00FF2D28">
              <w:rPr>
                <w:rFonts w:ascii="Arial" w:eastAsia="Aptos" w:hAnsi="Arial" w:cs="Arial"/>
                <w:sz w:val="18"/>
                <w:szCs w:val="18"/>
              </w:rPr>
              <w:t xml:space="preserve"> across the three terms.</w:t>
            </w:r>
          </w:p>
          <w:p w14:paraId="323905B0" w14:textId="77777777" w:rsidR="003D1910" w:rsidRPr="0021026F" w:rsidRDefault="003D1910" w:rsidP="007D519E">
            <w:pPr>
              <w:spacing w:line="259" w:lineRule="auto"/>
              <w:contextualSpacing/>
              <w:rPr>
                <w:rFonts w:ascii="Arial" w:eastAsia="Aptos" w:hAnsi="Arial" w:cs="Arial"/>
                <w:sz w:val="18"/>
                <w:szCs w:val="18"/>
              </w:rPr>
            </w:pPr>
          </w:p>
          <w:p w14:paraId="3482660B" w14:textId="77777777" w:rsidR="00F6596E" w:rsidRPr="0021026F" w:rsidRDefault="00F6596E" w:rsidP="007D519E">
            <w:pPr>
              <w:spacing w:line="259" w:lineRule="auto"/>
              <w:contextualSpacing/>
              <w:rPr>
                <w:rFonts w:ascii="Arial" w:eastAsia="Aptos" w:hAnsi="Arial" w:cs="Arial"/>
                <w:sz w:val="18"/>
                <w:szCs w:val="18"/>
              </w:rPr>
            </w:pPr>
            <w:r w:rsidRPr="0021026F">
              <w:rPr>
                <w:rFonts w:ascii="Arial" w:eastAsia="Aptos" w:hAnsi="Arial" w:cs="Arial"/>
                <w:sz w:val="18"/>
                <w:szCs w:val="18"/>
              </w:rPr>
              <w:t xml:space="preserve">By April </w:t>
            </w:r>
            <w:r w:rsidR="006E0A1D" w:rsidRPr="0021026F">
              <w:rPr>
                <w:rFonts w:ascii="Arial" w:eastAsia="Aptos" w:hAnsi="Arial" w:cs="Arial"/>
                <w:sz w:val="18"/>
                <w:szCs w:val="18"/>
              </w:rPr>
              <w:t xml:space="preserve">2027 </w:t>
            </w:r>
            <w:r w:rsidRPr="0021026F">
              <w:rPr>
                <w:rFonts w:ascii="Arial" w:eastAsia="Aptos" w:hAnsi="Arial" w:cs="Arial"/>
                <w:sz w:val="18"/>
                <w:szCs w:val="18"/>
              </w:rPr>
              <w:t xml:space="preserve">Staff will have increased confidence in using the </w:t>
            </w:r>
            <w:r w:rsidR="00B97513" w:rsidRPr="0021026F">
              <w:rPr>
                <w:rFonts w:ascii="Arial" w:eastAsia="Aptos" w:hAnsi="Arial" w:cs="Arial"/>
                <w:sz w:val="18"/>
                <w:szCs w:val="18"/>
              </w:rPr>
              <w:t>E</w:t>
            </w:r>
            <w:r w:rsidRPr="0021026F">
              <w:rPr>
                <w:rFonts w:ascii="Arial" w:eastAsia="Aptos" w:hAnsi="Arial" w:cs="Arial"/>
                <w:sz w:val="18"/>
                <w:szCs w:val="18"/>
              </w:rPr>
              <w:t>nquiry cycle to guide IDL</w:t>
            </w:r>
            <w:r w:rsidR="006E0A1D" w:rsidRPr="0021026F">
              <w:rPr>
                <w:rFonts w:ascii="Arial" w:eastAsia="Aptos" w:hAnsi="Arial" w:cs="Arial"/>
                <w:sz w:val="18"/>
                <w:szCs w:val="18"/>
              </w:rPr>
              <w:t>/Social Studies</w:t>
            </w:r>
            <w:r w:rsidRPr="0021026F">
              <w:rPr>
                <w:rFonts w:ascii="Arial" w:eastAsia="Aptos" w:hAnsi="Arial" w:cs="Arial"/>
                <w:sz w:val="18"/>
                <w:szCs w:val="18"/>
              </w:rPr>
              <w:t xml:space="preserve"> lessons. </w:t>
            </w:r>
          </w:p>
          <w:p w14:paraId="0991811A" w14:textId="77777777" w:rsidR="00F6596E" w:rsidRPr="0021026F" w:rsidRDefault="00F6596E" w:rsidP="007D519E">
            <w:pPr>
              <w:spacing w:line="259" w:lineRule="auto"/>
              <w:contextualSpacing/>
              <w:rPr>
                <w:rFonts w:ascii="Arial" w:eastAsia="Aptos" w:hAnsi="Arial" w:cs="Arial"/>
                <w:sz w:val="18"/>
                <w:szCs w:val="18"/>
              </w:rPr>
            </w:pPr>
          </w:p>
          <w:p w14:paraId="2E127267" w14:textId="77777777" w:rsidR="009313FF" w:rsidRPr="0021026F" w:rsidRDefault="009313FF" w:rsidP="007D519E">
            <w:pPr>
              <w:rPr>
                <w:rFonts w:ascii="Arial" w:eastAsia="Arial" w:hAnsi="Arial" w:cs="Arial"/>
                <w:sz w:val="18"/>
                <w:szCs w:val="18"/>
              </w:rPr>
            </w:pPr>
          </w:p>
        </w:tc>
        <w:tc>
          <w:tcPr>
            <w:tcW w:w="4048" w:type="dxa"/>
          </w:tcPr>
          <w:p w14:paraId="14BB967D" w14:textId="400E0358" w:rsidR="009313FF" w:rsidRDefault="00153B1D" w:rsidP="007D519E">
            <w:pPr>
              <w:pStyle w:val="ListParagraph"/>
              <w:numPr>
                <w:ilvl w:val="0"/>
                <w:numId w:val="28"/>
              </w:numPr>
              <w:rPr>
                <w:rFonts w:ascii="Arial" w:hAnsi="Arial" w:cs="Arial"/>
                <w:sz w:val="18"/>
                <w:szCs w:val="18"/>
              </w:rPr>
            </w:pPr>
            <w:r w:rsidRPr="0021026F">
              <w:rPr>
                <w:rFonts w:ascii="Arial" w:hAnsi="Arial" w:cs="Arial"/>
                <w:sz w:val="18"/>
                <w:szCs w:val="18"/>
              </w:rPr>
              <w:t xml:space="preserve">Spittal’s newly created </w:t>
            </w:r>
            <w:r w:rsidR="002F24FD">
              <w:rPr>
                <w:rFonts w:ascii="Arial" w:hAnsi="Arial" w:cs="Arial"/>
                <w:sz w:val="18"/>
                <w:szCs w:val="18"/>
              </w:rPr>
              <w:t>E</w:t>
            </w:r>
            <w:r w:rsidRPr="0021026F">
              <w:rPr>
                <w:rFonts w:ascii="Arial" w:hAnsi="Arial" w:cs="Arial"/>
                <w:sz w:val="18"/>
                <w:szCs w:val="18"/>
              </w:rPr>
              <w:t xml:space="preserve">nquiry and STEM Den will be </w:t>
            </w:r>
            <w:r w:rsidR="00B54A6E" w:rsidRPr="0021026F">
              <w:rPr>
                <w:rFonts w:ascii="Arial" w:hAnsi="Arial" w:cs="Arial"/>
                <w:sz w:val="18"/>
                <w:szCs w:val="18"/>
              </w:rPr>
              <w:t xml:space="preserve">further </w:t>
            </w:r>
            <w:proofErr w:type="gramStart"/>
            <w:r w:rsidR="00B54A6E" w:rsidRPr="0021026F">
              <w:rPr>
                <w:rFonts w:ascii="Arial" w:hAnsi="Arial" w:cs="Arial"/>
                <w:sz w:val="18"/>
                <w:szCs w:val="18"/>
              </w:rPr>
              <w:t>resource</w:t>
            </w:r>
            <w:r w:rsidR="00704E47">
              <w:rPr>
                <w:rFonts w:ascii="Arial" w:hAnsi="Arial" w:cs="Arial"/>
                <w:sz w:val="18"/>
                <w:szCs w:val="18"/>
              </w:rPr>
              <w:t>d</w:t>
            </w:r>
            <w:proofErr w:type="gramEnd"/>
            <w:r w:rsidR="00B54A6E" w:rsidRPr="0021026F">
              <w:rPr>
                <w:rFonts w:ascii="Arial" w:hAnsi="Arial" w:cs="Arial"/>
                <w:sz w:val="18"/>
                <w:szCs w:val="18"/>
              </w:rPr>
              <w:t xml:space="preserve"> and used by all classes.</w:t>
            </w:r>
          </w:p>
          <w:p w14:paraId="30204307" w14:textId="59770B66" w:rsidR="00704E47" w:rsidRPr="0021026F" w:rsidRDefault="00704E47" w:rsidP="007D519E">
            <w:pPr>
              <w:pStyle w:val="ListParagraph"/>
              <w:numPr>
                <w:ilvl w:val="0"/>
                <w:numId w:val="28"/>
              </w:numPr>
              <w:rPr>
                <w:rFonts w:ascii="Arial" w:hAnsi="Arial" w:cs="Arial"/>
                <w:sz w:val="18"/>
                <w:szCs w:val="18"/>
              </w:rPr>
            </w:pPr>
            <w:r>
              <w:rPr>
                <w:rFonts w:ascii="Arial" w:hAnsi="Arial" w:cs="Arial"/>
                <w:sz w:val="18"/>
                <w:szCs w:val="18"/>
              </w:rPr>
              <w:t>Review Spittal’s Enquiry and STEM Den to inform purposeful use.</w:t>
            </w:r>
          </w:p>
          <w:p w14:paraId="7B88EE4E" w14:textId="77777777" w:rsidR="00B54A6E" w:rsidRPr="0021026F" w:rsidRDefault="00E67DBD" w:rsidP="007D519E">
            <w:pPr>
              <w:pStyle w:val="ListParagraph"/>
              <w:numPr>
                <w:ilvl w:val="0"/>
                <w:numId w:val="28"/>
              </w:numPr>
              <w:rPr>
                <w:rFonts w:ascii="Arial" w:hAnsi="Arial" w:cs="Arial"/>
                <w:sz w:val="18"/>
                <w:szCs w:val="18"/>
              </w:rPr>
            </w:pPr>
            <w:r w:rsidRPr="0021026F">
              <w:rPr>
                <w:rFonts w:ascii="Arial" w:hAnsi="Arial" w:cs="Arial"/>
                <w:sz w:val="18"/>
                <w:szCs w:val="18"/>
              </w:rPr>
              <w:t>Training for all staff on</w:t>
            </w:r>
            <w:r w:rsidR="00180E76" w:rsidRPr="0021026F">
              <w:rPr>
                <w:rFonts w:ascii="Arial" w:hAnsi="Arial" w:cs="Arial"/>
                <w:sz w:val="18"/>
                <w:szCs w:val="18"/>
              </w:rPr>
              <w:t xml:space="preserve"> SLC’s Enquiry Cycle, Spittal’s approach </w:t>
            </w:r>
            <w:r w:rsidR="0031503F" w:rsidRPr="0021026F">
              <w:rPr>
                <w:rFonts w:ascii="Arial" w:hAnsi="Arial" w:cs="Arial"/>
                <w:sz w:val="18"/>
                <w:szCs w:val="18"/>
              </w:rPr>
              <w:t xml:space="preserve">to Enquiry will be </w:t>
            </w:r>
            <w:r w:rsidR="004024EF" w:rsidRPr="0021026F">
              <w:rPr>
                <w:rFonts w:ascii="Arial" w:hAnsi="Arial" w:cs="Arial"/>
                <w:sz w:val="18"/>
                <w:szCs w:val="18"/>
              </w:rPr>
              <w:t xml:space="preserve">shared with all staff </w:t>
            </w:r>
            <w:r w:rsidR="0081539D" w:rsidRPr="0021026F">
              <w:rPr>
                <w:rFonts w:ascii="Arial" w:hAnsi="Arial" w:cs="Arial"/>
                <w:sz w:val="18"/>
                <w:szCs w:val="18"/>
              </w:rPr>
              <w:t>and</w:t>
            </w:r>
            <w:r w:rsidR="00262CF3" w:rsidRPr="0021026F">
              <w:rPr>
                <w:rFonts w:ascii="Arial" w:hAnsi="Arial" w:cs="Arial"/>
                <w:sz w:val="18"/>
                <w:szCs w:val="18"/>
              </w:rPr>
              <w:t>,</w:t>
            </w:r>
            <w:r w:rsidR="0081539D" w:rsidRPr="0021026F">
              <w:rPr>
                <w:rFonts w:ascii="Arial" w:hAnsi="Arial" w:cs="Arial"/>
                <w:sz w:val="18"/>
                <w:szCs w:val="18"/>
              </w:rPr>
              <w:t xml:space="preserve"> staff will become more familiar with the responsive nature to </w:t>
            </w:r>
            <w:r w:rsidR="00262CF3" w:rsidRPr="0021026F">
              <w:rPr>
                <w:rFonts w:ascii="Arial" w:hAnsi="Arial" w:cs="Arial"/>
                <w:sz w:val="18"/>
                <w:szCs w:val="18"/>
              </w:rPr>
              <w:t xml:space="preserve">IDL by using a planning sheet – using the Enquiry Cycle as </w:t>
            </w:r>
            <w:r w:rsidR="00B97513" w:rsidRPr="0021026F">
              <w:rPr>
                <w:rFonts w:ascii="Arial" w:hAnsi="Arial" w:cs="Arial"/>
                <w:sz w:val="18"/>
                <w:szCs w:val="18"/>
              </w:rPr>
              <w:t>the structure.</w:t>
            </w:r>
          </w:p>
          <w:p w14:paraId="7E804800" w14:textId="77777777" w:rsidR="00C440A6" w:rsidRDefault="00695212" w:rsidP="00C440A6">
            <w:pPr>
              <w:pStyle w:val="ListParagraph"/>
              <w:numPr>
                <w:ilvl w:val="0"/>
                <w:numId w:val="28"/>
              </w:numPr>
              <w:rPr>
                <w:rFonts w:ascii="Arial" w:hAnsi="Arial" w:cs="Arial"/>
                <w:sz w:val="18"/>
                <w:szCs w:val="18"/>
              </w:rPr>
            </w:pPr>
            <w:r w:rsidRPr="0021026F">
              <w:rPr>
                <w:rFonts w:ascii="Arial" w:hAnsi="Arial" w:cs="Arial"/>
                <w:sz w:val="18"/>
                <w:szCs w:val="18"/>
              </w:rPr>
              <w:t>Staff will use the new Social Studies/IDL Big Questions termly overview to plan Enquiry approaches to IDL</w:t>
            </w:r>
            <w:r w:rsidR="007076A9" w:rsidRPr="0021026F">
              <w:rPr>
                <w:rFonts w:ascii="Arial" w:hAnsi="Arial" w:cs="Arial"/>
                <w:sz w:val="18"/>
                <w:szCs w:val="18"/>
              </w:rPr>
              <w:t>/Social Studies.</w:t>
            </w:r>
          </w:p>
          <w:p w14:paraId="4F2B2FAE" w14:textId="34653DCD" w:rsidR="00F86AB6" w:rsidRPr="00FF2D28" w:rsidRDefault="00F86AB6" w:rsidP="00FF2D28">
            <w:pPr>
              <w:pStyle w:val="ListParagraph"/>
              <w:numPr>
                <w:ilvl w:val="0"/>
                <w:numId w:val="28"/>
              </w:numPr>
              <w:rPr>
                <w:rFonts w:ascii="Arial" w:hAnsi="Arial" w:cs="Arial"/>
                <w:sz w:val="18"/>
                <w:szCs w:val="18"/>
              </w:rPr>
            </w:pPr>
            <w:r w:rsidRPr="00C440A6">
              <w:rPr>
                <w:rFonts w:ascii="Arial" w:hAnsi="Arial" w:cs="Arial"/>
                <w:sz w:val="18"/>
                <w:szCs w:val="18"/>
              </w:rPr>
              <w:t>Possibl</w:t>
            </w:r>
            <w:r w:rsidR="00596EBF">
              <w:rPr>
                <w:rFonts w:ascii="Arial" w:hAnsi="Arial" w:cs="Arial"/>
                <w:sz w:val="18"/>
                <w:szCs w:val="18"/>
              </w:rPr>
              <w:t>y</w:t>
            </w:r>
            <w:r w:rsidRPr="00C440A6">
              <w:rPr>
                <w:rFonts w:ascii="Arial" w:hAnsi="Arial" w:cs="Arial"/>
                <w:sz w:val="18"/>
                <w:szCs w:val="18"/>
              </w:rPr>
              <w:t xml:space="preserve"> extend</w:t>
            </w:r>
            <w:r w:rsidR="00C440A6" w:rsidRPr="00C440A6">
              <w:rPr>
                <w:rFonts w:ascii="Arial" w:hAnsi="Arial" w:cs="Arial"/>
                <w:color w:val="000000" w:themeColor="text1"/>
                <w:sz w:val="18"/>
                <w:szCs w:val="18"/>
              </w:rPr>
              <w:t xml:space="preserve"> Enquiry beyond IDL and Social Studies to consider Science, RME and Technologies. Explore Enquiry moderation activity.</w:t>
            </w:r>
          </w:p>
        </w:tc>
        <w:tc>
          <w:tcPr>
            <w:tcW w:w="4048" w:type="dxa"/>
            <w:gridSpan w:val="2"/>
          </w:tcPr>
          <w:p w14:paraId="33F8E7AD" w14:textId="77777777" w:rsidR="00C464D5" w:rsidRDefault="004C0F4E" w:rsidP="00C464D5">
            <w:pPr>
              <w:pStyle w:val="ListParagraph"/>
              <w:numPr>
                <w:ilvl w:val="0"/>
                <w:numId w:val="28"/>
              </w:numPr>
              <w:rPr>
                <w:rFonts w:ascii="Arial" w:eastAsia="Arial" w:hAnsi="Arial" w:cs="Arial"/>
                <w:sz w:val="18"/>
                <w:szCs w:val="18"/>
              </w:rPr>
            </w:pPr>
            <w:r w:rsidRPr="00C464D5">
              <w:rPr>
                <w:rFonts w:ascii="Arial" w:eastAsia="Arial" w:hAnsi="Arial" w:cs="Arial"/>
                <w:sz w:val="18"/>
                <w:szCs w:val="18"/>
              </w:rPr>
              <w:t>Staff confidence surveys</w:t>
            </w:r>
          </w:p>
          <w:p w14:paraId="7EA2A563" w14:textId="77777777" w:rsidR="00C464D5" w:rsidRDefault="004C0F4E" w:rsidP="00C464D5">
            <w:pPr>
              <w:pStyle w:val="ListParagraph"/>
              <w:numPr>
                <w:ilvl w:val="0"/>
                <w:numId w:val="28"/>
              </w:numPr>
              <w:rPr>
                <w:rFonts w:ascii="Arial" w:eastAsia="Arial" w:hAnsi="Arial" w:cs="Arial"/>
                <w:sz w:val="18"/>
                <w:szCs w:val="18"/>
              </w:rPr>
            </w:pPr>
            <w:r w:rsidRPr="00C464D5">
              <w:rPr>
                <w:rFonts w:ascii="Arial" w:eastAsia="Arial" w:hAnsi="Arial" w:cs="Arial"/>
                <w:sz w:val="18"/>
                <w:szCs w:val="18"/>
              </w:rPr>
              <w:t>Learning visits</w:t>
            </w:r>
          </w:p>
          <w:p w14:paraId="20D0AA0D" w14:textId="77777777" w:rsidR="00C464D5" w:rsidRDefault="004C0F4E" w:rsidP="00C464D5">
            <w:pPr>
              <w:pStyle w:val="ListParagraph"/>
              <w:numPr>
                <w:ilvl w:val="0"/>
                <w:numId w:val="28"/>
              </w:numPr>
              <w:rPr>
                <w:rFonts w:ascii="Arial" w:eastAsia="Arial" w:hAnsi="Arial" w:cs="Arial"/>
                <w:sz w:val="18"/>
                <w:szCs w:val="18"/>
              </w:rPr>
            </w:pPr>
            <w:r w:rsidRPr="00C464D5">
              <w:rPr>
                <w:rFonts w:ascii="Arial" w:eastAsia="Arial" w:hAnsi="Arial" w:cs="Arial"/>
                <w:sz w:val="18"/>
                <w:szCs w:val="18"/>
              </w:rPr>
              <w:t>Pupil voice</w:t>
            </w:r>
            <w:r w:rsidR="00DD130E" w:rsidRPr="00C464D5">
              <w:rPr>
                <w:rFonts w:ascii="Arial" w:eastAsia="Arial" w:hAnsi="Arial" w:cs="Arial"/>
                <w:sz w:val="18"/>
                <w:szCs w:val="18"/>
              </w:rPr>
              <w:t xml:space="preserve"> – Spittal’s Shout-Out!</w:t>
            </w:r>
          </w:p>
          <w:p w14:paraId="3C2BF356" w14:textId="32812E0E" w:rsidR="002961FA" w:rsidRPr="00C464D5" w:rsidRDefault="004C0F4E" w:rsidP="00C464D5">
            <w:pPr>
              <w:pStyle w:val="ListParagraph"/>
              <w:numPr>
                <w:ilvl w:val="0"/>
                <w:numId w:val="28"/>
              </w:numPr>
              <w:rPr>
                <w:rFonts w:ascii="Arial" w:eastAsia="Arial" w:hAnsi="Arial" w:cs="Arial"/>
                <w:sz w:val="18"/>
                <w:szCs w:val="18"/>
              </w:rPr>
            </w:pPr>
            <w:r w:rsidRPr="00C464D5">
              <w:rPr>
                <w:rFonts w:ascii="Arial" w:eastAsia="Arial" w:hAnsi="Arial" w:cs="Arial"/>
                <w:sz w:val="18"/>
                <w:szCs w:val="18"/>
              </w:rPr>
              <w:t>Planning scrutiny</w:t>
            </w:r>
          </w:p>
          <w:p w14:paraId="46D0FE1A" w14:textId="03DE829F" w:rsidR="00DD130E" w:rsidRPr="00C464D5" w:rsidRDefault="00DD130E" w:rsidP="00C464D5">
            <w:pPr>
              <w:pStyle w:val="ListParagraph"/>
              <w:numPr>
                <w:ilvl w:val="0"/>
                <w:numId w:val="28"/>
              </w:numPr>
              <w:rPr>
                <w:rFonts w:ascii="Arial" w:eastAsia="Arial" w:hAnsi="Arial" w:cs="Arial"/>
                <w:sz w:val="18"/>
                <w:szCs w:val="18"/>
              </w:rPr>
            </w:pPr>
            <w:r w:rsidRPr="00C464D5">
              <w:rPr>
                <w:rFonts w:ascii="Arial" w:eastAsia="Arial" w:hAnsi="Arial" w:cs="Arial"/>
                <w:sz w:val="18"/>
                <w:szCs w:val="18"/>
              </w:rPr>
              <w:t>Class teacher feedback</w:t>
            </w:r>
            <w:r w:rsidR="00C464D5" w:rsidRPr="00C464D5">
              <w:rPr>
                <w:rFonts w:ascii="Arial" w:eastAsia="Arial" w:hAnsi="Arial" w:cs="Arial"/>
                <w:sz w:val="18"/>
                <w:szCs w:val="18"/>
              </w:rPr>
              <w:t xml:space="preserve"> on planning and implementation of Enquiry to review and develop next steps</w:t>
            </w:r>
          </w:p>
        </w:tc>
        <w:tc>
          <w:tcPr>
            <w:tcW w:w="950" w:type="dxa"/>
          </w:tcPr>
          <w:p w14:paraId="4F38F7A3" w14:textId="77777777" w:rsidR="002961FA" w:rsidRDefault="004C0F4E" w:rsidP="007D519E">
            <w:pPr>
              <w:rPr>
                <w:rFonts w:ascii="Arial" w:eastAsia="Arial" w:hAnsi="Arial" w:cs="Arial"/>
                <w:sz w:val="18"/>
                <w:szCs w:val="18"/>
              </w:rPr>
            </w:pPr>
            <w:r w:rsidRPr="0048314D">
              <w:rPr>
                <w:rFonts w:ascii="Arial" w:eastAsia="Arial" w:hAnsi="Arial" w:cs="Arial"/>
                <w:sz w:val="18"/>
                <w:szCs w:val="18"/>
              </w:rPr>
              <w:t>HT</w:t>
            </w:r>
            <w:r w:rsidRPr="0048314D">
              <w:rPr>
                <w:rFonts w:ascii="Arial" w:eastAsia="Arial" w:hAnsi="Arial" w:cs="Arial"/>
                <w:sz w:val="18"/>
                <w:szCs w:val="18"/>
              </w:rPr>
              <w:br/>
            </w:r>
          </w:p>
          <w:p w14:paraId="58247584" w14:textId="77777777" w:rsidR="001077AF" w:rsidRDefault="00AA1A81" w:rsidP="007D519E">
            <w:pPr>
              <w:rPr>
                <w:rFonts w:ascii="Arial" w:eastAsia="Arial" w:hAnsi="Arial" w:cs="Arial"/>
                <w:sz w:val="18"/>
                <w:szCs w:val="18"/>
              </w:rPr>
            </w:pPr>
            <w:r>
              <w:rPr>
                <w:rFonts w:ascii="Arial" w:eastAsia="Arial" w:hAnsi="Arial" w:cs="Arial"/>
                <w:sz w:val="18"/>
                <w:szCs w:val="18"/>
              </w:rPr>
              <w:t>All teachers</w:t>
            </w:r>
          </w:p>
          <w:p w14:paraId="37AD5A44" w14:textId="77777777" w:rsidR="00AA1A81" w:rsidRDefault="00AA1A81" w:rsidP="007D519E">
            <w:pPr>
              <w:rPr>
                <w:rFonts w:ascii="Arial" w:eastAsia="Arial" w:hAnsi="Arial" w:cs="Arial"/>
                <w:sz w:val="18"/>
                <w:szCs w:val="18"/>
              </w:rPr>
            </w:pPr>
          </w:p>
          <w:p w14:paraId="5AB107C1" w14:textId="07F6BA25" w:rsidR="00AA1A81" w:rsidRPr="0048314D" w:rsidRDefault="00AA1A81" w:rsidP="007D519E">
            <w:pPr>
              <w:rPr>
                <w:rFonts w:ascii="Arial" w:eastAsia="Arial" w:hAnsi="Arial" w:cs="Arial"/>
                <w:sz w:val="18"/>
                <w:szCs w:val="18"/>
              </w:rPr>
            </w:pPr>
            <w:r>
              <w:rPr>
                <w:rFonts w:ascii="Arial" w:eastAsia="Arial" w:hAnsi="Arial" w:cs="Arial"/>
                <w:sz w:val="18"/>
                <w:szCs w:val="18"/>
              </w:rPr>
              <w:t>Enquiry and STEM Working Group</w:t>
            </w:r>
          </w:p>
        </w:tc>
      </w:tr>
      <w:tr w:rsidR="009313FF" w14:paraId="773939FA" w14:textId="77777777" w:rsidTr="00DB1CC4">
        <w:trPr>
          <w:trHeight w:val="1267"/>
        </w:trPr>
        <w:tc>
          <w:tcPr>
            <w:tcW w:w="2402" w:type="dxa"/>
          </w:tcPr>
          <w:p w14:paraId="51433E95" w14:textId="1ED4CC1A" w:rsidR="009313FF" w:rsidRPr="0021026F" w:rsidRDefault="003F41C3" w:rsidP="007D519E">
            <w:pPr>
              <w:spacing w:line="276" w:lineRule="auto"/>
              <w:rPr>
                <w:rFonts w:ascii="Arial" w:hAnsi="Arial" w:cs="Arial"/>
                <w:sz w:val="18"/>
                <w:szCs w:val="18"/>
              </w:rPr>
            </w:pPr>
            <w:r w:rsidRPr="003F41C3">
              <w:rPr>
                <w:rFonts w:ascii="Arial" w:hAnsi="Arial" w:cs="Arial"/>
                <w:sz w:val="18"/>
                <w:szCs w:val="18"/>
              </w:rPr>
              <w:lastRenderedPageBreak/>
              <w:t>Work with OPAL and ongoing playground development will create a more engaging, inclusive and stimulating outdoor environment. This will increase pupil enjoyment and participation in play, strengthen social skills, resilience and independence, and support continued improvements in behaviour, relationships and wellbeing across the school.</w:t>
            </w:r>
          </w:p>
        </w:tc>
        <w:tc>
          <w:tcPr>
            <w:tcW w:w="4048" w:type="dxa"/>
          </w:tcPr>
          <w:p w14:paraId="44313BD2" w14:textId="77777777" w:rsidR="009313FF" w:rsidRDefault="004F5FDA" w:rsidP="007D519E">
            <w:pPr>
              <w:rPr>
                <w:rFonts w:ascii="Arial" w:eastAsia="Arial" w:hAnsi="Arial" w:cs="Arial"/>
                <w:sz w:val="18"/>
                <w:szCs w:val="18"/>
              </w:rPr>
            </w:pPr>
            <w:r w:rsidRPr="004F5FDA">
              <w:rPr>
                <w:rFonts w:ascii="Arial" w:eastAsia="Arial" w:hAnsi="Arial" w:cs="Arial"/>
                <w:sz w:val="18"/>
                <w:szCs w:val="18"/>
              </w:rPr>
              <w:t>By May 2027, our playground and outdoor play spaces will be enhanced in partnership with stakeholders, including OPAL and Grow 73, increasing play opportunities, pupil engagement and enjoyment, while supporting positive relationships, wellbeing and social skill development.</w:t>
            </w:r>
          </w:p>
          <w:p w14:paraId="73D36015" w14:textId="77777777" w:rsidR="006D1B70" w:rsidRDefault="006D1B70" w:rsidP="007D519E">
            <w:pPr>
              <w:rPr>
                <w:rFonts w:ascii="Arial" w:eastAsia="Arial" w:hAnsi="Arial" w:cs="Arial"/>
                <w:sz w:val="18"/>
                <w:szCs w:val="18"/>
              </w:rPr>
            </w:pPr>
          </w:p>
          <w:p w14:paraId="6455C178" w14:textId="42E9A78B" w:rsidR="006D1B70" w:rsidRPr="0021026F" w:rsidRDefault="006D1B70" w:rsidP="007D519E">
            <w:pPr>
              <w:rPr>
                <w:rFonts w:ascii="Arial" w:eastAsia="Arial" w:hAnsi="Arial" w:cs="Arial"/>
                <w:sz w:val="18"/>
                <w:szCs w:val="18"/>
              </w:rPr>
            </w:pPr>
            <w:r w:rsidRPr="006D1B70">
              <w:rPr>
                <w:rFonts w:ascii="Arial" w:eastAsia="Arial" w:hAnsi="Arial" w:cs="Arial"/>
                <w:sz w:val="18"/>
                <w:szCs w:val="18"/>
              </w:rPr>
              <w:t>By May 2027, pupils will demonstrate more positive behaviours and interactions during playtimes, resulting in a measurable reduction in playground incidents.</w:t>
            </w:r>
          </w:p>
        </w:tc>
        <w:tc>
          <w:tcPr>
            <w:tcW w:w="4048" w:type="dxa"/>
          </w:tcPr>
          <w:p w14:paraId="48EC1580" w14:textId="77777777" w:rsidR="009313FF" w:rsidRPr="0021026F" w:rsidRDefault="001E54A9" w:rsidP="007D519E">
            <w:pPr>
              <w:pStyle w:val="ListParagraph"/>
              <w:numPr>
                <w:ilvl w:val="0"/>
                <w:numId w:val="29"/>
              </w:numPr>
              <w:rPr>
                <w:rFonts w:ascii="Arial" w:hAnsi="Arial" w:cs="Arial"/>
                <w:sz w:val="18"/>
                <w:szCs w:val="18"/>
              </w:rPr>
            </w:pPr>
            <w:r w:rsidRPr="0021026F">
              <w:rPr>
                <w:rFonts w:ascii="Arial" w:hAnsi="Arial" w:cs="Arial"/>
                <w:sz w:val="18"/>
                <w:szCs w:val="18"/>
              </w:rPr>
              <w:t xml:space="preserve">Play leader courses to be </w:t>
            </w:r>
            <w:r w:rsidR="002F24FD" w:rsidRPr="0021026F">
              <w:rPr>
                <w:rFonts w:ascii="Arial" w:hAnsi="Arial" w:cs="Arial"/>
                <w:sz w:val="18"/>
                <w:szCs w:val="18"/>
              </w:rPr>
              <w:t>completed</w:t>
            </w:r>
            <w:r w:rsidRPr="0021026F">
              <w:rPr>
                <w:rFonts w:ascii="Arial" w:hAnsi="Arial" w:cs="Arial"/>
                <w:sz w:val="18"/>
                <w:szCs w:val="18"/>
              </w:rPr>
              <w:t xml:space="preserve"> by the Play Team.</w:t>
            </w:r>
          </w:p>
          <w:p w14:paraId="2401A179" w14:textId="77777777" w:rsidR="00666294" w:rsidRPr="0021026F" w:rsidRDefault="00666294" w:rsidP="007D519E">
            <w:pPr>
              <w:pStyle w:val="ListParagraph"/>
              <w:numPr>
                <w:ilvl w:val="0"/>
                <w:numId w:val="29"/>
              </w:numPr>
              <w:rPr>
                <w:rFonts w:ascii="Arial" w:hAnsi="Arial" w:cs="Arial"/>
                <w:sz w:val="18"/>
                <w:szCs w:val="18"/>
              </w:rPr>
            </w:pPr>
            <w:r w:rsidRPr="0021026F">
              <w:rPr>
                <w:rFonts w:ascii="Arial" w:hAnsi="Arial" w:cs="Arial"/>
                <w:sz w:val="18"/>
                <w:szCs w:val="18"/>
              </w:rPr>
              <w:t>OPAL Play Action Plan to be created and actions agreed within.</w:t>
            </w:r>
          </w:p>
          <w:p w14:paraId="6D9C6DDB" w14:textId="51A8F06E" w:rsidR="00666294" w:rsidRPr="0021026F" w:rsidRDefault="00666294" w:rsidP="007D519E">
            <w:pPr>
              <w:pStyle w:val="ListParagraph"/>
              <w:numPr>
                <w:ilvl w:val="0"/>
                <w:numId w:val="29"/>
              </w:numPr>
              <w:rPr>
                <w:rFonts w:ascii="Arial" w:hAnsi="Arial" w:cs="Arial"/>
                <w:sz w:val="18"/>
                <w:szCs w:val="18"/>
              </w:rPr>
            </w:pPr>
            <w:r w:rsidRPr="0021026F">
              <w:rPr>
                <w:rFonts w:ascii="Arial" w:hAnsi="Arial" w:cs="Arial"/>
                <w:sz w:val="18"/>
                <w:szCs w:val="18"/>
              </w:rPr>
              <w:t>Further resources, play equipment to be bough</w:t>
            </w:r>
            <w:r w:rsidR="005935DF" w:rsidRPr="0021026F">
              <w:rPr>
                <w:rFonts w:ascii="Arial" w:hAnsi="Arial" w:cs="Arial"/>
                <w:sz w:val="18"/>
                <w:szCs w:val="18"/>
              </w:rPr>
              <w:t>t</w:t>
            </w:r>
            <w:r w:rsidR="002C58E5">
              <w:rPr>
                <w:rFonts w:ascii="Arial" w:hAnsi="Arial" w:cs="Arial"/>
                <w:sz w:val="18"/>
                <w:szCs w:val="18"/>
              </w:rPr>
              <w:t>/sources</w:t>
            </w:r>
            <w:r w:rsidR="005935DF" w:rsidRPr="0021026F">
              <w:rPr>
                <w:rFonts w:ascii="Arial" w:hAnsi="Arial" w:cs="Arial"/>
                <w:sz w:val="18"/>
                <w:szCs w:val="18"/>
              </w:rPr>
              <w:t xml:space="preserve"> </w:t>
            </w:r>
            <w:r w:rsidR="009F14DE" w:rsidRPr="0021026F">
              <w:rPr>
                <w:rFonts w:ascii="Arial" w:hAnsi="Arial" w:cs="Arial"/>
                <w:sz w:val="18"/>
                <w:szCs w:val="18"/>
              </w:rPr>
              <w:t>i.e.,</w:t>
            </w:r>
            <w:r w:rsidR="005935DF" w:rsidRPr="0021026F">
              <w:rPr>
                <w:rFonts w:ascii="Arial" w:hAnsi="Arial" w:cs="Arial"/>
                <w:sz w:val="18"/>
                <w:szCs w:val="18"/>
              </w:rPr>
              <w:t xml:space="preserve"> Polytunnel, Trim Trail, zoned playground mapping, and so on.</w:t>
            </w:r>
          </w:p>
        </w:tc>
        <w:tc>
          <w:tcPr>
            <w:tcW w:w="4048" w:type="dxa"/>
            <w:gridSpan w:val="2"/>
          </w:tcPr>
          <w:p w14:paraId="010BA023" w14:textId="77777777" w:rsidR="00B22D51" w:rsidRPr="002C58E5" w:rsidRDefault="004C0F4E" w:rsidP="002C58E5">
            <w:pPr>
              <w:pStyle w:val="ListParagraph"/>
              <w:numPr>
                <w:ilvl w:val="0"/>
                <w:numId w:val="29"/>
              </w:numPr>
              <w:rPr>
                <w:rFonts w:ascii="Arial" w:eastAsia="Arial" w:hAnsi="Arial" w:cs="Arial"/>
                <w:sz w:val="18"/>
                <w:szCs w:val="18"/>
              </w:rPr>
            </w:pPr>
            <w:r w:rsidRPr="002C58E5">
              <w:rPr>
                <w:rFonts w:ascii="Arial" w:eastAsia="Arial" w:hAnsi="Arial" w:cs="Arial"/>
                <w:sz w:val="18"/>
                <w:szCs w:val="18"/>
              </w:rPr>
              <w:t>OPAL audit outcomes</w:t>
            </w:r>
          </w:p>
          <w:p w14:paraId="0F73B70A" w14:textId="77777777" w:rsidR="00B22D51" w:rsidRPr="002C58E5" w:rsidRDefault="00B22D51" w:rsidP="002C58E5">
            <w:pPr>
              <w:pStyle w:val="ListParagraph"/>
              <w:numPr>
                <w:ilvl w:val="0"/>
                <w:numId w:val="29"/>
              </w:numPr>
              <w:rPr>
                <w:rFonts w:ascii="Arial" w:eastAsia="Arial" w:hAnsi="Arial" w:cs="Arial"/>
                <w:sz w:val="18"/>
                <w:szCs w:val="18"/>
              </w:rPr>
            </w:pPr>
            <w:r w:rsidRPr="002C58E5">
              <w:rPr>
                <w:rFonts w:ascii="Arial" w:eastAsia="Arial" w:hAnsi="Arial" w:cs="Arial"/>
                <w:sz w:val="18"/>
                <w:szCs w:val="18"/>
              </w:rPr>
              <w:t>OPAL action plan</w:t>
            </w:r>
            <w:r w:rsidR="004C0F4E" w:rsidRPr="002C58E5">
              <w:rPr>
                <w:rFonts w:ascii="Arial" w:eastAsia="Arial" w:hAnsi="Arial" w:cs="Arial"/>
                <w:sz w:val="18"/>
                <w:szCs w:val="18"/>
              </w:rPr>
              <w:br/>
              <w:t>Play observations</w:t>
            </w:r>
            <w:r w:rsidRPr="002C58E5">
              <w:rPr>
                <w:rFonts w:ascii="Arial" w:eastAsia="Arial" w:hAnsi="Arial" w:cs="Arial"/>
                <w:sz w:val="18"/>
                <w:szCs w:val="18"/>
              </w:rPr>
              <w:t xml:space="preserve"> from OPAL and the play team</w:t>
            </w:r>
          </w:p>
          <w:p w14:paraId="252F4EAA" w14:textId="491F82D6" w:rsidR="002961FA" w:rsidRPr="002C58E5" w:rsidRDefault="00B22D51" w:rsidP="002C58E5">
            <w:pPr>
              <w:pStyle w:val="ListParagraph"/>
              <w:numPr>
                <w:ilvl w:val="0"/>
                <w:numId w:val="29"/>
              </w:numPr>
              <w:rPr>
                <w:rFonts w:ascii="Arial" w:eastAsia="Arial" w:hAnsi="Arial" w:cs="Arial"/>
                <w:sz w:val="18"/>
                <w:szCs w:val="18"/>
              </w:rPr>
            </w:pPr>
            <w:r w:rsidRPr="002C58E5">
              <w:rPr>
                <w:rFonts w:ascii="Arial" w:eastAsia="Arial" w:hAnsi="Arial" w:cs="Arial"/>
                <w:sz w:val="18"/>
                <w:szCs w:val="18"/>
              </w:rPr>
              <w:t>OPAL accreditation</w:t>
            </w:r>
            <w:r w:rsidR="004C0F4E" w:rsidRPr="002C58E5">
              <w:rPr>
                <w:rFonts w:ascii="Arial" w:eastAsia="Arial" w:hAnsi="Arial" w:cs="Arial"/>
                <w:sz w:val="18"/>
                <w:szCs w:val="18"/>
              </w:rPr>
              <w:br/>
              <w:t>Stakeholder feedback</w:t>
            </w:r>
            <w:r w:rsidR="004C0F4E" w:rsidRPr="002C58E5">
              <w:rPr>
                <w:rFonts w:ascii="Arial" w:eastAsia="Arial" w:hAnsi="Arial" w:cs="Arial"/>
                <w:sz w:val="18"/>
                <w:szCs w:val="18"/>
              </w:rPr>
              <w:br/>
            </w:r>
            <w:r w:rsidR="002C58E5" w:rsidRPr="002C58E5">
              <w:rPr>
                <w:rFonts w:ascii="Arial" w:eastAsia="Arial" w:hAnsi="Arial" w:cs="Arial"/>
                <w:sz w:val="18"/>
                <w:szCs w:val="18"/>
              </w:rPr>
              <w:t xml:space="preserve">SSA meetings and discussions of playground </w:t>
            </w:r>
            <w:proofErr w:type="spellStart"/>
            <w:r w:rsidR="002C58E5" w:rsidRPr="002C58E5">
              <w:rPr>
                <w:rFonts w:ascii="Arial" w:eastAsia="Arial" w:hAnsi="Arial" w:cs="Arial"/>
                <w:sz w:val="18"/>
                <w:szCs w:val="18"/>
              </w:rPr>
              <w:t>behaviour</w:t>
            </w:r>
            <w:proofErr w:type="spellEnd"/>
          </w:p>
        </w:tc>
        <w:tc>
          <w:tcPr>
            <w:tcW w:w="950" w:type="dxa"/>
          </w:tcPr>
          <w:p w14:paraId="37B2B9B3" w14:textId="77777777" w:rsidR="002C58E5" w:rsidRDefault="004C0F4E" w:rsidP="007D519E">
            <w:pPr>
              <w:rPr>
                <w:rFonts w:ascii="Arial" w:eastAsia="Arial" w:hAnsi="Arial" w:cs="Arial"/>
                <w:sz w:val="18"/>
                <w:szCs w:val="18"/>
              </w:rPr>
            </w:pPr>
            <w:r w:rsidRPr="0048314D">
              <w:rPr>
                <w:rFonts w:ascii="Arial" w:eastAsia="Arial" w:hAnsi="Arial" w:cs="Arial"/>
                <w:sz w:val="18"/>
                <w:szCs w:val="18"/>
              </w:rPr>
              <w:t>OPAL Team</w:t>
            </w:r>
          </w:p>
          <w:p w14:paraId="0D8CBB6A" w14:textId="77777777" w:rsidR="002C58E5" w:rsidRDefault="002C58E5" w:rsidP="007D519E">
            <w:pPr>
              <w:rPr>
                <w:rFonts w:ascii="Arial" w:eastAsia="Arial" w:hAnsi="Arial" w:cs="Arial"/>
                <w:sz w:val="18"/>
                <w:szCs w:val="18"/>
              </w:rPr>
            </w:pPr>
          </w:p>
          <w:p w14:paraId="243187D2" w14:textId="77777777" w:rsidR="002961FA" w:rsidRDefault="004C0F4E" w:rsidP="007D519E">
            <w:pPr>
              <w:rPr>
                <w:rFonts w:ascii="Arial" w:eastAsia="Arial" w:hAnsi="Arial" w:cs="Arial"/>
                <w:sz w:val="18"/>
                <w:szCs w:val="18"/>
              </w:rPr>
            </w:pPr>
            <w:r w:rsidRPr="0048314D">
              <w:rPr>
                <w:rFonts w:ascii="Arial" w:eastAsia="Arial" w:hAnsi="Arial" w:cs="Arial"/>
                <w:sz w:val="18"/>
                <w:szCs w:val="18"/>
              </w:rPr>
              <w:br/>
              <w:t>Play Leaders</w:t>
            </w:r>
            <w:r w:rsidR="00912973">
              <w:rPr>
                <w:rFonts w:ascii="Arial" w:eastAsia="Arial" w:hAnsi="Arial" w:cs="Arial"/>
                <w:sz w:val="18"/>
                <w:szCs w:val="18"/>
              </w:rPr>
              <w:t xml:space="preserve"> (All SSA)</w:t>
            </w:r>
          </w:p>
          <w:p w14:paraId="41A95AE3" w14:textId="77777777" w:rsidR="00912973" w:rsidRDefault="00912973" w:rsidP="007D519E">
            <w:pPr>
              <w:rPr>
                <w:rFonts w:ascii="Arial" w:eastAsia="Arial" w:hAnsi="Arial" w:cs="Arial"/>
                <w:sz w:val="18"/>
                <w:szCs w:val="18"/>
              </w:rPr>
            </w:pPr>
          </w:p>
          <w:p w14:paraId="22E99D03" w14:textId="7443DB7F" w:rsidR="00912973" w:rsidRPr="0048314D" w:rsidRDefault="00692808" w:rsidP="007D519E">
            <w:pPr>
              <w:rPr>
                <w:rFonts w:ascii="Arial" w:eastAsia="Arial" w:hAnsi="Arial" w:cs="Arial"/>
                <w:sz w:val="18"/>
                <w:szCs w:val="18"/>
              </w:rPr>
            </w:pPr>
            <w:r>
              <w:rPr>
                <w:rFonts w:ascii="Arial" w:eastAsia="Arial" w:hAnsi="Arial" w:cs="Arial"/>
                <w:sz w:val="18"/>
                <w:szCs w:val="18"/>
              </w:rPr>
              <w:t xml:space="preserve">OPAL </w:t>
            </w:r>
            <w:r w:rsidR="00912973">
              <w:rPr>
                <w:rFonts w:ascii="Arial" w:eastAsia="Arial" w:hAnsi="Arial" w:cs="Arial"/>
                <w:sz w:val="18"/>
                <w:szCs w:val="18"/>
              </w:rPr>
              <w:t xml:space="preserve">Parent link </w:t>
            </w:r>
            <w:r>
              <w:rPr>
                <w:rFonts w:ascii="Arial" w:eastAsia="Arial" w:hAnsi="Arial" w:cs="Arial"/>
                <w:sz w:val="18"/>
                <w:szCs w:val="18"/>
              </w:rPr>
              <w:t>for Spittal</w:t>
            </w:r>
          </w:p>
        </w:tc>
      </w:tr>
      <w:tr w:rsidR="009313FF" w14:paraId="6448AA3E" w14:textId="77777777" w:rsidTr="00184A13">
        <w:trPr>
          <w:trHeight w:val="1267"/>
        </w:trPr>
        <w:tc>
          <w:tcPr>
            <w:tcW w:w="2402" w:type="dxa"/>
            <w:shd w:val="clear" w:color="auto" w:fill="FBE4D5" w:themeFill="accent2" w:themeFillTint="33"/>
          </w:tcPr>
          <w:p w14:paraId="2E8CCF24" w14:textId="120641E7" w:rsidR="00891996" w:rsidRPr="00891996" w:rsidRDefault="0021026F" w:rsidP="00891996">
            <w:pPr>
              <w:spacing w:line="276" w:lineRule="auto"/>
              <w:jc w:val="center"/>
              <w:rPr>
                <w:rFonts w:ascii="Arial" w:hAnsi="Arial" w:cs="Arial"/>
                <w:b/>
                <w:bCs/>
                <w:sz w:val="18"/>
                <w:szCs w:val="18"/>
                <w:u w:val="single"/>
              </w:rPr>
            </w:pPr>
            <w:r w:rsidRPr="00891996">
              <w:rPr>
                <w:rFonts w:ascii="Arial" w:hAnsi="Arial" w:cs="Arial"/>
                <w:b/>
                <w:bCs/>
                <w:sz w:val="18"/>
                <w:szCs w:val="18"/>
                <w:u w:val="single"/>
              </w:rPr>
              <w:t>Nursery</w:t>
            </w:r>
            <w:r w:rsidR="001E7B4B">
              <w:rPr>
                <w:rFonts w:ascii="Arial" w:hAnsi="Arial" w:cs="Arial"/>
                <w:b/>
                <w:bCs/>
                <w:sz w:val="18"/>
                <w:szCs w:val="18"/>
                <w:u w:val="single"/>
              </w:rPr>
              <w:t xml:space="preserve"> Curriculum</w:t>
            </w:r>
          </w:p>
          <w:p w14:paraId="4CF64E38" w14:textId="0482F20F" w:rsidR="00BE0395" w:rsidRPr="0021026F" w:rsidRDefault="00BE0395" w:rsidP="00BE0395">
            <w:pPr>
              <w:spacing w:line="276" w:lineRule="auto"/>
              <w:rPr>
                <w:rFonts w:ascii="Arial" w:hAnsi="Arial" w:cs="Arial"/>
                <w:sz w:val="18"/>
                <w:szCs w:val="18"/>
              </w:rPr>
            </w:pPr>
            <w:r w:rsidRPr="0021026F">
              <w:rPr>
                <w:rFonts w:ascii="Arial" w:hAnsi="Arial" w:cs="Arial"/>
                <w:sz w:val="18"/>
                <w:szCs w:val="18"/>
              </w:rPr>
              <w:t xml:space="preserve">Continue to update Spittal PS and NC curriculum </w:t>
            </w:r>
            <w:proofErr w:type="gramStart"/>
            <w:r w:rsidRPr="0021026F">
              <w:rPr>
                <w:rFonts w:ascii="Arial" w:hAnsi="Arial" w:cs="Arial"/>
                <w:sz w:val="18"/>
                <w:szCs w:val="18"/>
              </w:rPr>
              <w:t>in light of</w:t>
            </w:r>
            <w:proofErr w:type="gramEnd"/>
            <w:r w:rsidRPr="0021026F">
              <w:rPr>
                <w:rFonts w:ascii="Arial" w:hAnsi="Arial" w:cs="Arial"/>
                <w:sz w:val="18"/>
                <w:szCs w:val="18"/>
              </w:rPr>
              <w:t xml:space="preserve"> the launch: of </w:t>
            </w:r>
            <w:r w:rsidRPr="0021026F">
              <w:rPr>
                <w:rFonts w:ascii="Arial" w:hAnsi="Arial" w:cs="Arial"/>
                <w:b/>
                <w:bCs/>
                <w:sz w:val="18"/>
                <w:szCs w:val="18"/>
              </w:rPr>
              <w:t>SLC ‘Framework for the Curriculum’</w:t>
            </w:r>
            <w:r w:rsidRPr="0021026F">
              <w:rPr>
                <w:rFonts w:ascii="Arial" w:hAnsi="Arial" w:cs="Arial"/>
                <w:sz w:val="18"/>
                <w:szCs w:val="18"/>
              </w:rPr>
              <w:t xml:space="preserve">; the </w:t>
            </w:r>
            <w:r w:rsidRPr="0021026F">
              <w:rPr>
                <w:rFonts w:ascii="Arial" w:hAnsi="Arial" w:cs="Arial"/>
                <w:b/>
                <w:bCs/>
                <w:sz w:val="18"/>
                <w:szCs w:val="18"/>
              </w:rPr>
              <w:t>‘Curriculum Hub’</w:t>
            </w:r>
            <w:r w:rsidRPr="0021026F">
              <w:rPr>
                <w:rFonts w:ascii="Arial" w:hAnsi="Arial" w:cs="Arial"/>
                <w:sz w:val="18"/>
                <w:szCs w:val="18"/>
              </w:rPr>
              <w:t xml:space="preserve"> and the draft</w:t>
            </w:r>
            <w:r w:rsidRPr="0021026F">
              <w:rPr>
                <w:rFonts w:ascii="Arial" w:hAnsi="Arial" w:cs="Arial"/>
                <w:b/>
                <w:bCs/>
                <w:sz w:val="18"/>
                <w:szCs w:val="18"/>
              </w:rPr>
              <w:t xml:space="preserve"> CIC – Curriculum Improvement Cycle Framework</w:t>
            </w:r>
            <w:r w:rsidRPr="00D26538">
              <w:rPr>
                <w:rFonts w:ascii="Arial" w:hAnsi="Arial" w:cs="Arial"/>
                <w:sz w:val="18"/>
                <w:szCs w:val="18"/>
              </w:rPr>
              <w:t xml:space="preserve"> (in readiness for 2028 implementation, and review of draft evolved technical framework in June 2026).</w:t>
            </w:r>
          </w:p>
          <w:p w14:paraId="69722D5E" w14:textId="20239935" w:rsidR="009313FF" w:rsidRPr="0021026F" w:rsidRDefault="009313FF" w:rsidP="007D519E">
            <w:pPr>
              <w:spacing w:line="276" w:lineRule="auto"/>
              <w:rPr>
                <w:rFonts w:ascii="Arial" w:hAnsi="Arial" w:cs="Arial"/>
                <w:sz w:val="18"/>
                <w:szCs w:val="18"/>
              </w:rPr>
            </w:pPr>
          </w:p>
        </w:tc>
        <w:tc>
          <w:tcPr>
            <w:tcW w:w="4048" w:type="dxa"/>
            <w:shd w:val="clear" w:color="auto" w:fill="FBE4D5" w:themeFill="accent2" w:themeFillTint="33"/>
          </w:tcPr>
          <w:p w14:paraId="24ACC397" w14:textId="77777777" w:rsidR="005E3347" w:rsidRDefault="004C0F4E" w:rsidP="007D519E">
            <w:pPr>
              <w:rPr>
                <w:rFonts w:ascii="Arial" w:eastAsia="Arial" w:hAnsi="Arial" w:cs="Arial"/>
                <w:sz w:val="18"/>
                <w:szCs w:val="18"/>
              </w:rPr>
            </w:pPr>
            <w:r w:rsidRPr="0048314D">
              <w:rPr>
                <w:rFonts w:ascii="Arial" w:eastAsia="Arial" w:hAnsi="Arial" w:cs="Arial"/>
                <w:sz w:val="18"/>
                <w:szCs w:val="18"/>
              </w:rPr>
              <w:t xml:space="preserve">By June 2027, almost all staff will confidently use Planning in the Moment to inform responsive planning. </w:t>
            </w:r>
          </w:p>
          <w:p w14:paraId="0AEEE2F3" w14:textId="77777777" w:rsidR="005E3347" w:rsidRDefault="005E3347" w:rsidP="007D519E">
            <w:pPr>
              <w:rPr>
                <w:rFonts w:ascii="Arial" w:eastAsia="Arial" w:hAnsi="Arial" w:cs="Arial"/>
                <w:sz w:val="18"/>
                <w:szCs w:val="18"/>
              </w:rPr>
            </w:pPr>
          </w:p>
          <w:p w14:paraId="4B2AB456" w14:textId="29982C29" w:rsidR="00C2520F" w:rsidRDefault="004C0F4E" w:rsidP="007D519E">
            <w:pPr>
              <w:rPr>
                <w:rFonts w:ascii="Arial" w:eastAsia="Arial" w:hAnsi="Arial" w:cs="Arial"/>
                <w:sz w:val="18"/>
                <w:szCs w:val="18"/>
              </w:rPr>
            </w:pPr>
            <w:r w:rsidRPr="0048314D">
              <w:rPr>
                <w:rFonts w:ascii="Arial" w:eastAsia="Arial" w:hAnsi="Arial" w:cs="Arial"/>
                <w:sz w:val="18"/>
                <w:szCs w:val="18"/>
              </w:rPr>
              <w:t>Children will demonstrate increased independence, creativity, sustained shared thinking and engagement</w:t>
            </w:r>
            <w:r w:rsidR="005E3347">
              <w:rPr>
                <w:rFonts w:ascii="Arial" w:eastAsia="Arial" w:hAnsi="Arial" w:cs="Arial"/>
                <w:sz w:val="18"/>
                <w:szCs w:val="18"/>
              </w:rPr>
              <w:t xml:space="preserve"> through curriculum developments</w:t>
            </w:r>
            <w:r w:rsidR="00FC3E4D">
              <w:rPr>
                <w:rFonts w:ascii="Arial" w:eastAsia="Arial" w:hAnsi="Arial" w:cs="Arial"/>
                <w:sz w:val="18"/>
                <w:szCs w:val="18"/>
              </w:rPr>
              <w:t>.</w:t>
            </w:r>
          </w:p>
          <w:p w14:paraId="28DA3859" w14:textId="77777777" w:rsidR="00EE11D5" w:rsidRDefault="00EE11D5" w:rsidP="007D519E">
            <w:pPr>
              <w:rPr>
                <w:rFonts w:ascii="Arial" w:eastAsia="Arial" w:hAnsi="Arial" w:cs="Arial"/>
                <w:sz w:val="18"/>
                <w:szCs w:val="18"/>
              </w:rPr>
            </w:pPr>
          </w:p>
          <w:p w14:paraId="7CF9EDAD" w14:textId="77777777" w:rsidR="005522F1" w:rsidRDefault="00EE11D5" w:rsidP="004D61D5">
            <w:pPr>
              <w:rPr>
                <w:rFonts w:ascii="Arial" w:eastAsia="Arial" w:hAnsi="Arial" w:cs="Arial"/>
                <w:sz w:val="18"/>
                <w:szCs w:val="18"/>
              </w:rPr>
            </w:pPr>
            <w:r>
              <w:rPr>
                <w:rFonts w:ascii="Arial" w:eastAsia="Arial" w:hAnsi="Arial" w:cs="Arial"/>
                <w:sz w:val="18"/>
                <w:szCs w:val="18"/>
              </w:rPr>
              <w:t>C</w:t>
            </w:r>
            <w:r w:rsidR="004C0F4E" w:rsidRPr="0048314D">
              <w:rPr>
                <w:rFonts w:ascii="Arial" w:eastAsia="Arial" w:hAnsi="Arial" w:cs="Arial"/>
                <w:sz w:val="18"/>
                <w:szCs w:val="18"/>
              </w:rPr>
              <w:t>hildren</w:t>
            </w:r>
            <w:r>
              <w:rPr>
                <w:rFonts w:ascii="Arial" w:eastAsia="Arial" w:hAnsi="Arial" w:cs="Arial"/>
                <w:sz w:val="18"/>
                <w:szCs w:val="18"/>
              </w:rPr>
              <w:t xml:space="preserve"> and Early Years </w:t>
            </w:r>
            <w:r w:rsidR="00140F39">
              <w:rPr>
                <w:rFonts w:ascii="Arial" w:eastAsia="Arial" w:hAnsi="Arial" w:cs="Arial"/>
                <w:sz w:val="18"/>
                <w:szCs w:val="18"/>
              </w:rPr>
              <w:t>Practitioner’s</w:t>
            </w:r>
            <w:r w:rsidR="004C0F4E" w:rsidRPr="0048314D">
              <w:rPr>
                <w:rFonts w:ascii="Arial" w:eastAsia="Arial" w:hAnsi="Arial" w:cs="Arial"/>
                <w:sz w:val="18"/>
                <w:szCs w:val="18"/>
              </w:rPr>
              <w:t xml:space="preserve"> understanding of UNCRC, sustainability and STEM will be strengthened.</w:t>
            </w:r>
          </w:p>
          <w:p w14:paraId="35AC1D05" w14:textId="77777777" w:rsidR="00A97648" w:rsidRDefault="00A97648" w:rsidP="004D61D5">
            <w:pPr>
              <w:rPr>
                <w:rFonts w:ascii="Arial" w:eastAsia="Arial" w:hAnsi="Arial" w:cs="Arial"/>
                <w:sz w:val="18"/>
                <w:szCs w:val="18"/>
              </w:rPr>
            </w:pPr>
          </w:p>
          <w:p w14:paraId="26E224AE" w14:textId="77777777" w:rsidR="00A97648" w:rsidRPr="004D61D5" w:rsidRDefault="00A97648" w:rsidP="00A97648">
            <w:pPr>
              <w:rPr>
                <w:rFonts w:ascii="Arial" w:eastAsia="Arial" w:hAnsi="Arial" w:cs="Arial"/>
                <w:sz w:val="18"/>
                <w:szCs w:val="18"/>
                <w:lang w:val="en-US"/>
              </w:rPr>
            </w:pPr>
            <w:r w:rsidRPr="0048314D">
              <w:rPr>
                <w:rFonts w:ascii="Arial" w:eastAsia="Arial" w:hAnsi="Arial" w:cs="Arial"/>
                <w:sz w:val="18"/>
                <w:szCs w:val="18"/>
                <w:lang w:val="en-US"/>
              </w:rPr>
              <w:t>By Sept ’26 an annual calendar of events will be pre-planned and populated to increase partnership opportunities with parent and partner involvement – specifically family learning, engagement and involvement.</w:t>
            </w:r>
          </w:p>
          <w:p w14:paraId="4CA5F536" w14:textId="77777777" w:rsidR="00A97648" w:rsidRDefault="00A97648" w:rsidP="00A97648">
            <w:pPr>
              <w:rPr>
                <w:rFonts w:ascii="Arial" w:eastAsia="Arial" w:hAnsi="Arial" w:cs="Arial"/>
                <w:sz w:val="18"/>
                <w:szCs w:val="18"/>
              </w:rPr>
            </w:pPr>
          </w:p>
          <w:p w14:paraId="15BCF5D5" w14:textId="77777777" w:rsidR="00A97648" w:rsidRDefault="00A97648" w:rsidP="00A97648">
            <w:pPr>
              <w:rPr>
                <w:rFonts w:ascii="Arial" w:eastAsia="Arial" w:hAnsi="Arial" w:cs="Arial"/>
                <w:sz w:val="18"/>
                <w:szCs w:val="18"/>
              </w:rPr>
            </w:pPr>
            <w:r w:rsidRPr="00FA6710">
              <w:rPr>
                <w:rFonts w:ascii="Arial" w:eastAsia="Arial" w:hAnsi="Arial" w:cs="Arial"/>
                <w:sz w:val="18"/>
                <w:szCs w:val="18"/>
              </w:rPr>
              <w:t xml:space="preserve">By June 2027, children will benefit from enhanced family learning opportunities, resulting in stronger home–nursery partnerships and improved engagement in learning. </w:t>
            </w:r>
          </w:p>
          <w:p w14:paraId="5C437199" w14:textId="0A2B1833" w:rsidR="00A97648" w:rsidRPr="0048314D" w:rsidRDefault="00A97648" w:rsidP="004D61D5">
            <w:pPr>
              <w:rPr>
                <w:rFonts w:ascii="Arial" w:eastAsia="Arial" w:hAnsi="Arial" w:cs="Arial"/>
                <w:sz w:val="18"/>
                <w:szCs w:val="18"/>
              </w:rPr>
            </w:pPr>
          </w:p>
        </w:tc>
        <w:tc>
          <w:tcPr>
            <w:tcW w:w="4048" w:type="dxa"/>
            <w:shd w:val="clear" w:color="auto" w:fill="FBE4D5" w:themeFill="accent2" w:themeFillTint="33"/>
          </w:tcPr>
          <w:p w14:paraId="2EE32D2A" w14:textId="438F96AE" w:rsidR="00FA6710" w:rsidRDefault="004C0F4E" w:rsidP="00071667">
            <w:pPr>
              <w:pStyle w:val="ListParagraph"/>
              <w:numPr>
                <w:ilvl w:val="0"/>
                <w:numId w:val="35"/>
              </w:numPr>
              <w:rPr>
                <w:rFonts w:ascii="Arial" w:eastAsia="Arial" w:hAnsi="Arial" w:cs="Arial"/>
                <w:sz w:val="18"/>
                <w:szCs w:val="18"/>
              </w:rPr>
            </w:pPr>
            <w:r w:rsidRPr="00FA6710">
              <w:rPr>
                <w:rFonts w:ascii="Arial" w:eastAsia="Arial" w:hAnsi="Arial" w:cs="Arial"/>
                <w:sz w:val="18"/>
                <w:szCs w:val="18"/>
              </w:rPr>
              <w:t>Embed Planning in the Moment and intentional planning approaches.</w:t>
            </w:r>
          </w:p>
          <w:p w14:paraId="2EA117AC" w14:textId="334BB7D6" w:rsidR="00D109A1" w:rsidRDefault="00D109A1" w:rsidP="00071667">
            <w:pPr>
              <w:pStyle w:val="ListParagraph"/>
              <w:numPr>
                <w:ilvl w:val="0"/>
                <w:numId w:val="35"/>
              </w:numPr>
              <w:rPr>
                <w:rFonts w:ascii="Arial" w:eastAsia="Arial" w:hAnsi="Arial" w:cs="Arial"/>
                <w:sz w:val="18"/>
                <w:szCs w:val="18"/>
              </w:rPr>
            </w:pPr>
            <w:r>
              <w:rPr>
                <w:rFonts w:ascii="Arial" w:eastAsia="Arial" w:hAnsi="Arial" w:cs="Arial"/>
                <w:sz w:val="18"/>
                <w:szCs w:val="18"/>
              </w:rPr>
              <w:t xml:space="preserve">Consider </w:t>
            </w:r>
            <w:proofErr w:type="spellStart"/>
            <w:r>
              <w:rPr>
                <w:rFonts w:ascii="Arial" w:eastAsia="Arial" w:hAnsi="Arial" w:cs="Arial"/>
                <w:sz w:val="18"/>
                <w:szCs w:val="18"/>
              </w:rPr>
              <w:t>PiM</w:t>
            </w:r>
            <w:proofErr w:type="spellEnd"/>
            <w:r>
              <w:rPr>
                <w:rFonts w:ascii="Arial" w:eastAsia="Arial" w:hAnsi="Arial" w:cs="Arial"/>
                <w:sz w:val="18"/>
                <w:szCs w:val="18"/>
              </w:rPr>
              <w:t xml:space="preserve"> direct to floor books.</w:t>
            </w:r>
          </w:p>
          <w:p w14:paraId="137825DD" w14:textId="1A366B9C" w:rsidR="00872C47" w:rsidRDefault="00872C47" w:rsidP="00071667">
            <w:pPr>
              <w:pStyle w:val="ListParagraph"/>
              <w:numPr>
                <w:ilvl w:val="0"/>
                <w:numId w:val="35"/>
              </w:numPr>
              <w:rPr>
                <w:rFonts w:ascii="Arial" w:eastAsia="Arial" w:hAnsi="Arial" w:cs="Arial"/>
                <w:sz w:val="18"/>
                <w:szCs w:val="18"/>
              </w:rPr>
            </w:pPr>
            <w:r>
              <w:rPr>
                <w:rFonts w:ascii="Arial" w:eastAsia="Arial" w:hAnsi="Arial" w:cs="Arial"/>
                <w:sz w:val="18"/>
                <w:szCs w:val="18"/>
              </w:rPr>
              <w:t>Revisit core provision</w:t>
            </w:r>
            <w:r w:rsidR="0006017E">
              <w:rPr>
                <w:rFonts w:ascii="Arial" w:eastAsia="Arial" w:hAnsi="Arial" w:cs="Arial"/>
                <w:sz w:val="18"/>
                <w:szCs w:val="18"/>
              </w:rPr>
              <w:t xml:space="preserve"> for all areas and audit environment.</w:t>
            </w:r>
          </w:p>
          <w:p w14:paraId="1A937426" w14:textId="55AD329F" w:rsidR="001B1EDE" w:rsidRDefault="004C0F4E" w:rsidP="00071667">
            <w:pPr>
              <w:pStyle w:val="ListParagraph"/>
              <w:numPr>
                <w:ilvl w:val="0"/>
                <w:numId w:val="35"/>
              </w:numPr>
              <w:rPr>
                <w:rFonts w:ascii="Arial" w:eastAsia="Arial" w:hAnsi="Arial" w:cs="Arial"/>
                <w:sz w:val="18"/>
                <w:szCs w:val="18"/>
              </w:rPr>
            </w:pPr>
            <w:r w:rsidRPr="00FA6710">
              <w:rPr>
                <w:rFonts w:ascii="Arial" w:eastAsia="Arial" w:hAnsi="Arial" w:cs="Arial"/>
                <w:sz w:val="18"/>
                <w:szCs w:val="18"/>
              </w:rPr>
              <w:t xml:space="preserve">Develop </w:t>
            </w:r>
            <w:r w:rsidR="00B25749">
              <w:rPr>
                <w:rFonts w:ascii="Arial" w:eastAsia="Arial" w:hAnsi="Arial" w:cs="Arial"/>
                <w:sz w:val="18"/>
                <w:szCs w:val="18"/>
              </w:rPr>
              <w:t>open</w:t>
            </w:r>
            <w:r w:rsidR="00A32C14">
              <w:rPr>
                <w:rFonts w:ascii="Arial" w:eastAsia="Arial" w:hAnsi="Arial" w:cs="Arial"/>
                <w:sz w:val="18"/>
                <w:szCs w:val="18"/>
              </w:rPr>
              <w:t xml:space="preserve">-ended and </w:t>
            </w:r>
            <w:r w:rsidRPr="00FA6710">
              <w:rPr>
                <w:rFonts w:ascii="Arial" w:eastAsia="Arial" w:hAnsi="Arial" w:cs="Arial"/>
                <w:sz w:val="18"/>
                <w:szCs w:val="18"/>
              </w:rPr>
              <w:t>STEM provocations</w:t>
            </w:r>
            <w:r w:rsidR="001B1EDE">
              <w:rPr>
                <w:rFonts w:ascii="Arial" w:eastAsia="Arial" w:hAnsi="Arial" w:cs="Arial"/>
                <w:sz w:val="18"/>
                <w:szCs w:val="18"/>
              </w:rPr>
              <w:t xml:space="preserve"> further</w:t>
            </w:r>
            <w:r w:rsidRPr="00FA6710">
              <w:rPr>
                <w:rFonts w:ascii="Arial" w:eastAsia="Arial" w:hAnsi="Arial" w:cs="Arial"/>
                <w:sz w:val="18"/>
                <w:szCs w:val="18"/>
              </w:rPr>
              <w:t xml:space="preserve"> and enquiry-based learning</w:t>
            </w:r>
            <w:r w:rsidR="001B1EDE">
              <w:rPr>
                <w:rFonts w:ascii="Arial" w:eastAsia="Arial" w:hAnsi="Arial" w:cs="Arial"/>
                <w:sz w:val="18"/>
                <w:szCs w:val="18"/>
              </w:rPr>
              <w:t xml:space="preserve"> with big questions/I wonder</w:t>
            </w:r>
            <w:r w:rsidR="00A32C14">
              <w:rPr>
                <w:rFonts w:ascii="Arial" w:eastAsia="Arial" w:hAnsi="Arial" w:cs="Arial"/>
                <w:sz w:val="18"/>
                <w:szCs w:val="18"/>
              </w:rPr>
              <w:t xml:space="preserve"> to make children more curious.</w:t>
            </w:r>
          </w:p>
          <w:p w14:paraId="6A007692" w14:textId="77777777" w:rsidR="009E5A2E" w:rsidRDefault="007B2EBC" w:rsidP="00071667">
            <w:pPr>
              <w:pStyle w:val="ListParagraph"/>
              <w:numPr>
                <w:ilvl w:val="0"/>
                <w:numId w:val="35"/>
              </w:numPr>
              <w:rPr>
                <w:rFonts w:ascii="Arial" w:eastAsia="Arial" w:hAnsi="Arial" w:cs="Arial"/>
                <w:sz w:val="18"/>
                <w:szCs w:val="18"/>
              </w:rPr>
            </w:pPr>
            <w:r>
              <w:rPr>
                <w:rFonts w:ascii="Arial" w:eastAsia="Arial" w:hAnsi="Arial" w:cs="Arial"/>
                <w:sz w:val="18"/>
                <w:szCs w:val="18"/>
              </w:rPr>
              <w:t xml:space="preserve">Develop Curriculum through EYP practitioner visits and </w:t>
            </w:r>
            <w:r w:rsidR="009E5A2E">
              <w:rPr>
                <w:rFonts w:ascii="Arial" w:eastAsia="Arial" w:hAnsi="Arial" w:cs="Arial"/>
                <w:sz w:val="18"/>
                <w:szCs w:val="18"/>
              </w:rPr>
              <w:t>in TWCAWW benchmarking activities</w:t>
            </w:r>
            <w:r w:rsidR="004C0F4E" w:rsidRPr="00FA6710">
              <w:rPr>
                <w:rFonts w:ascii="Arial" w:eastAsia="Arial" w:hAnsi="Arial" w:cs="Arial"/>
                <w:sz w:val="18"/>
                <w:szCs w:val="18"/>
              </w:rPr>
              <w:t xml:space="preserve"> </w:t>
            </w:r>
          </w:p>
          <w:p w14:paraId="3DDCE833" w14:textId="5768E803" w:rsidR="002961FA" w:rsidRPr="00FA6710" w:rsidRDefault="004C0F4E" w:rsidP="00071667">
            <w:pPr>
              <w:pStyle w:val="ListParagraph"/>
              <w:numPr>
                <w:ilvl w:val="0"/>
                <w:numId w:val="35"/>
              </w:numPr>
              <w:rPr>
                <w:rFonts w:ascii="Arial" w:eastAsia="Arial" w:hAnsi="Arial" w:cs="Arial"/>
                <w:sz w:val="18"/>
                <w:szCs w:val="18"/>
              </w:rPr>
            </w:pPr>
            <w:r w:rsidRPr="00FA6710">
              <w:rPr>
                <w:rFonts w:ascii="Arial" w:eastAsia="Arial" w:hAnsi="Arial" w:cs="Arial"/>
                <w:sz w:val="18"/>
                <w:szCs w:val="18"/>
              </w:rPr>
              <w:t xml:space="preserve">Further develop UNCRC, sustainability and </w:t>
            </w:r>
            <w:r w:rsidR="00A27BBF">
              <w:rPr>
                <w:rFonts w:ascii="Arial" w:eastAsia="Arial" w:hAnsi="Arial" w:cs="Arial"/>
                <w:sz w:val="18"/>
                <w:szCs w:val="18"/>
              </w:rPr>
              <w:t xml:space="preserve">forest </w:t>
            </w:r>
            <w:r w:rsidR="00151ECA">
              <w:rPr>
                <w:rFonts w:ascii="Arial" w:eastAsia="Arial" w:hAnsi="Arial" w:cs="Arial"/>
                <w:sz w:val="18"/>
                <w:szCs w:val="18"/>
              </w:rPr>
              <w:t>school’s</w:t>
            </w:r>
            <w:r w:rsidR="00A27BBF">
              <w:rPr>
                <w:rFonts w:ascii="Arial" w:eastAsia="Arial" w:hAnsi="Arial" w:cs="Arial"/>
                <w:sz w:val="18"/>
                <w:szCs w:val="18"/>
              </w:rPr>
              <w:t xml:space="preserve"> experiences through (8-week project planning)</w:t>
            </w:r>
            <w:r w:rsidR="005D0D1A">
              <w:rPr>
                <w:rFonts w:ascii="Arial" w:eastAsia="Arial" w:hAnsi="Arial" w:cs="Arial"/>
                <w:sz w:val="18"/>
                <w:szCs w:val="18"/>
              </w:rPr>
              <w:t xml:space="preserve"> with a combined/shared floor book to reflect</w:t>
            </w:r>
            <w:r w:rsidR="00037342">
              <w:rPr>
                <w:rFonts w:ascii="Arial" w:eastAsia="Arial" w:hAnsi="Arial" w:cs="Arial"/>
                <w:sz w:val="18"/>
                <w:szCs w:val="18"/>
              </w:rPr>
              <w:t xml:space="preserve"> the work done.</w:t>
            </w:r>
          </w:p>
          <w:p w14:paraId="7D130B3E" w14:textId="77777777" w:rsidR="008C24D8" w:rsidRDefault="008C24D8" w:rsidP="00071667">
            <w:pPr>
              <w:pStyle w:val="ListParagraph"/>
              <w:numPr>
                <w:ilvl w:val="0"/>
                <w:numId w:val="35"/>
              </w:numPr>
              <w:rPr>
                <w:rFonts w:ascii="Arial" w:eastAsia="Arial" w:hAnsi="Arial" w:cs="Arial"/>
                <w:sz w:val="18"/>
                <w:szCs w:val="18"/>
              </w:rPr>
            </w:pPr>
            <w:r w:rsidRPr="00FA6710">
              <w:rPr>
                <w:rFonts w:ascii="Arial" w:eastAsia="Arial" w:hAnsi="Arial" w:cs="Arial"/>
                <w:sz w:val="18"/>
                <w:szCs w:val="18"/>
              </w:rPr>
              <w:t>Skills</w:t>
            </w:r>
            <w:r w:rsidR="00A27BBF">
              <w:rPr>
                <w:rFonts w:ascii="Arial" w:eastAsia="Arial" w:hAnsi="Arial" w:cs="Arial"/>
                <w:sz w:val="18"/>
                <w:szCs w:val="18"/>
              </w:rPr>
              <w:t xml:space="preserve"> cards/icons will be intr</w:t>
            </w:r>
            <w:r w:rsidR="00302F27">
              <w:rPr>
                <w:rFonts w:ascii="Arial" w:eastAsia="Arial" w:hAnsi="Arial" w:cs="Arial"/>
                <w:sz w:val="18"/>
                <w:szCs w:val="18"/>
              </w:rPr>
              <w:t xml:space="preserve">oduced into </w:t>
            </w:r>
            <w:proofErr w:type="spellStart"/>
            <w:r w:rsidR="005D0D1A">
              <w:rPr>
                <w:rFonts w:ascii="Arial" w:eastAsia="Arial" w:hAnsi="Arial" w:cs="Arial"/>
                <w:sz w:val="18"/>
                <w:szCs w:val="18"/>
              </w:rPr>
              <w:t>PiM</w:t>
            </w:r>
            <w:proofErr w:type="spellEnd"/>
            <w:r w:rsidR="005D0D1A">
              <w:rPr>
                <w:rFonts w:ascii="Arial" w:eastAsia="Arial" w:hAnsi="Arial" w:cs="Arial"/>
                <w:sz w:val="18"/>
                <w:szCs w:val="18"/>
              </w:rPr>
              <w:t xml:space="preserve"> floor</w:t>
            </w:r>
            <w:r w:rsidR="00037342">
              <w:rPr>
                <w:rFonts w:ascii="Arial" w:eastAsia="Arial" w:hAnsi="Arial" w:cs="Arial"/>
                <w:sz w:val="18"/>
                <w:szCs w:val="18"/>
              </w:rPr>
              <w:t xml:space="preserve"> </w:t>
            </w:r>
            <w:r w:rsidR="005D0D1A">
              <w:rPr>
                <w:rFonts w:ascii="Arial" w:eastAsia="Arial" w:hAnsi="Arial" w:cs="Arial"/>
                <w:sz w:val="18"/>
                <w:szCs w:val="18"/>
              </w:rPr>
              <w:t>books.</w:t>
            </w:r>
          </w:p>
          <w:p w14:paraId="3125369B" w14:textId="0900ED3D" w:rsidR="00071667" w:rsidRDefault="00071667" w:rsidP="00071667">
            <w:pPr>
              <w:pStyle w:val="ListParagraph"/>
              <w:numPr>
                <w:ilvl w:val="0"/>
                <w:numId w:val="35"/>
              </w:numPr>
              <w:rPr>
                <w:rFonts w:ascii="Arial" w:eastAsia="Arial" w:hAnsi="Arial" w:cs="Arial"/>
                <w:sz w:val="18"/>
                <w:szCs w:val="18"/>
              </w:rPr>
            </w:pPr>
            <w:r w:rsidRPr="00FA6710">
              <w:rPr>
                <w:rFonts w:ascii="Arial" w:eastAsia="Arial" w:hAnsi="Arial" w:cs="Arial"/>
                <w:sz w:val="18"/>
                <w:szCs w:val="18"/>
              </w:rPr>
              <w:t xml:space="preserve">Implement family learning calendar and Nursery Natter </w:t>
            </w:r>
            <w:proofErr w:type="spellStart"/>
            <w:r w:rsidRPr="00FA6710">
              <w:rPr>
                <w:rFonts w:ascii="Arial" w:eastAsia="Arial" w:hAnsi="Arial" w:cs="Arial"/>
                <w:sz w:val="18"/>
                <w:szCs w:val="18"/>
              </w:rPr>
              <w:t>programme</w:t>
            </w:r>
            <w:proofErr w:type="spellEnd"/>
            <w:r w:rsidR="007E3869">
              <w:rPr>
                <w:rFonts w:ascii="Arial" w:eastAsia="Arial" w:hAnsi="Arial" w:cs="Arial"/>
                <w:sz w:val="18"/>
                <w:szCs w:val="18"/>
              </w:rPr>
              <w:t xml:space="preserve"> – a soft steering group (1</w:t>
            </w:r>
            <w:r w:rsidR="007E3869" w:rsidRPr="007E3869">
              <w:rPr>
                <w:rFonts w:ascii="Arial" w:eastAsia="Arial" w:hAnsi="Arial" w:cs="Arial"/>
                <w:sz w:val="18"/>
                <w:szCs w:val="18"/>
                <w:vertAlign w:val="superscript"/>
              </w:rPr>
              <w:t>st</w:t>
            </w:r>
            <w:r w:rsidR="007E3869">
              <w:rPr>
                <w:rFonts w:ascii="Arial" w:eastAsia="Arial" w:hAnsi="Arial" w:cs="Arial"/>
                <w:sz w:val="18"/>
                <w:szCs w:val="18"/>
              </w:rPr>
              <w:t xml:space="preserve"> touch </w:t>
            </w:r>
            <w:r w:rsidR="006F14D7">
              <w:rPr>
                <w:rFonts w:ascii="Arial" w:eastAsia="Arial" w:hAnsi="Arial" w:cs="Arial"/>
                <w:sz w:val="18"/>
                <w:szCs w:val="18"/>
              </w:rPr>
              <w:t>creating resources and incorporate ‘Bubble Box’ below</w:t>
            </w:r>
            <w:r>
              <w:rPr>
                <w:rFonts w:ascii="Arial" w:eastAsia="Arial" w:hAnsi="Arial" w:cs="Arial"/>
                <w:sz w:val="18"/>
                <w:szCs w:val="18"/>
              </w:rPr>
              <w:t xml:space="preserve"> (EYP’s to visit </w:t>
            </w:r>
            <w:proofErr w:type="spellStart"/>
            <w:r>
              <w:rPr>
                <w:rFonts w:ascii="Arial" w:eastAsia="Arial" w:hAnsi="Arial" w:cs="Arial"/>
                <w:sz w:val="18"/>
                <w:szCs w:val="18"/>
              </w:rPr>
              <w:t>Glenburgh</w:t>
            </w:r>
            <w:proofErr w:type="spellEnd"/>
            <w:r>
              <w:rPr>
                <w:rFonts w:ascii="Arial" w:eastAsia="Arial" w:hAnsi="Arial" w:cs="Arial"/>
                <w:sz w:val="18"/>
                <w:szCs w:val="18"/>
              </w:rPr>
              <w:t xml:space="preserve"> ELC re: parental engagement).</w:t>
            </w:r>
          </w:p>
          <w:p w14:paraId="4454C894" w14:textId="77777777" w:rsidR="00071667" w:rsidRDefault="00071667" w:rsidP="00071667">
            <w:pPr>
              <w:pStyle w:val="ListParagraph"/>
              <w:numPr>
                <w:ilvl w:val="0"/>
                <w:numId w:val="35"/>
              </w:numPr>
              <w:rPr>
                <w:rFonts w:ascii="Arial" w:eastAsia="Arial" w:hAnsi="Arial" w:cs="Arial"/>
                <w:sz w:val="18"/>
                <w:szCs w:val="18"/>
              </w:rPr>
            </w:pPr>
            <w:r w:rsidRPr="00B5788D">
              <w:rPr>
                <w:rFonts w:ascii="Arial" w:eastAsia="Arial" w:hAnsi="Arial" w:cs="Arial"/>
                <w:sz w:val="18"/>
                <w:szCs w:val="18"/>
              </w:rPr>
              <w:t>Ensure Spittal NC parents engage in the wider life of the nursery/school and within Parent Council.</w:t>
            </w:r>
          </w:p>
          <w:p w14:paraId="6092DAD8" w14:textId="62E3482D" w:rsidR="00071667" w:rsidRPr="00071667" w:rsidRDefault="00071667" w:rsidP="00071667">
            <w:pPr>
              <w:pStyle w:val="ListParagraph"/>
              <w:numPr>
                <w:ilvl w:val="0"/>
                <w:numId w:val="35"/>
              </w:numPr>
              <w:rPr>
                <w:rFonts w:ascii="Arial" w:eastAsia="Arial" w:hAnsi="Arial" w:cs="Arial"/>
                <w:sz w:val="18"/>
                <w:szCs w:val="18"/>
              </w:rPr>
            </w:pPr>
            <w:r w:rsidRPr="00071667">
              <w:rPr>
                <w:rFonts w:ascii="Arial" w:eastAsia="Arial" w:hAnsi="Arial" w:cs="Arial"/>
                <w:sz w:val="18"/>
                <w:szCs w:val="18"/>
              </w:rPr>
              <w:lastRenderedPageBreak/>
              <w:t>Develop, in partnership, a Spittal Position Statement / Policy on parental communication, engagement, involvement and family learning.</w:t>
            </w:r>
          </w:p>
          <w:p w14:paraId="1537A8D2" w14:textId="525D2E04" w:rsidR="00071667" w:rsidRPr="00071667" w:rsidRDefault="00071667" w:rsidP="00071667">
            <w:pPr>
              <w:pStyle w:val="ListParagraph"/>
              <w:numPr>
                <w:ilvl w:val="0"/>
                <w:numId w:val="35"/>
              </w:numPr>
              <w:rPr>
                <w:rFonts w:ascii="Arial" w:eastAsia="Arial" w:hAnsi="Arial" w:cs="Arial"/>
                <w:sz w:val="18"/>
                <w:szCs w:val="18"/>
              </w:rPr>
            </w:pPr>
            <w:r w:rsidRPr="00B5788D">
              <w:rPr>
                <w:rFonts w:ascii="Arial" w:eastAsia="Arial" w:hAnsi="Arial" w:cs="Arial"/>
                <w:sz w:val="18"/>
                <w:szCs w:val="18"/>
              </w:rPr>
              <w:t xml:space="preserve">Continue to develop existing community links e.g., Happy n Healthy, Grow 73, The </w:t>
            </w:r>
            <w:proofErr w:type="spellStart"/>
            <w:r w:rsidRPr="00B5788D">
              <w:rPr>
                <w:rFonts w:ascii="Arial" w:eastAsia="Arial" w:hAnsi="Arial" w:cs="Arial"/>
                <w:sz w:val="18"/>
                <w:szCs w:val="18"/>
              </w:rPr>
              <w:t>Jeely</w:t>
            </w:r>
            <w:proofErr w:type="spellEnd"/>
            <w:r w:rsidRPr="00B5788D">
              <w:rPr>
                <w:rFonts w:ascii="Arial" w:eastAsia="Arial" w:hAnsi="Arial" w:cs="Arial"/>
                <w:sz w:val="18"/>
                <w:szCs w:val="18"/>
              </w:rPr>
              <w:t xml:space="preserve">, </w:t>
            </w:r>
            <w:proofErr w:type="spellStart"/>
            <w:r w:rsidRPr="00B5788D">
              <w:rPr>
                <w:rFonts w:ascii="Arial" w:eastAsia="Arial" w:hAnsi="Arial" w:cs="Arial"/>
                <w:sz w:val="18"/>
                <w:szCs w:val="18"/>
              </w:rPr>
              <w:t>Castlemilk</w:t>
            </w:r>
            <w:proofErr w:type="spellEnd"/>
            <w:r w:rsidRPr="00B5788D">
              <w:rPr>
                <w:rFonts w:ascii="Arial" w:eastAsia="Arial" w:hAnsi="Arial" w:cs="Arial"/>
                <w:sz w:val="18"/>
                <w:szCs w:val="18"/>
              </w:rPr>
              <w:t xml:space="preserve"> Park, </w:t>
            </w:r>
            <w:proofErr w:type="spellStart"/>
            <w:r w:rsidRPr="00B5788D">
              <w:rPr>
                <w:rFonts w:ascii="Arial" w:eastAsia="Arial" w:hAnsi="Arial" w:cs="Arial"/>
                <w:sz w:val="18"/>
                <w:szCs w:val="18"/>
              </w:rPr>
              <w:t>Overtoun</w:t>
            </w:r>
            <w:proofErr w:type="spellEnd"/>
            <w:r w:rsidRPr="00B5788D">
              <w:rPr>
                <w:rFonts w:ascii="Arial" w:eastAsia="Arial" w:hAnsi="Arial" w:cs="Arial"/>
                <w:sz w:val="18"/>
                <w:szCs w:val="18"/>
              </w:rPr>
              <w:t xml:space="preserve"> Park </w:t>
            </w:r>
            <w:proofErr w:type="spellStart"/>
            <w:r w:rsidRPr="00B5788D">
              <w:rPr>
                <w:rFonts w:ascii="Arial" w:eastAsia="Arial" w:hAnsi="Arial" w:cs="Arial"/>
                <w:sz w:val="18"/>
                <w:szCs w:val="18"/>
              </w:rPr>
              <w:t>etc</w:t>
            </w:r>
            <w:proofErr w:type="spellEnd"/>
            <w:r w:rsidRPr="00B5788D">
              <w:rPr>
                <w:rFonts w:ascii="Arial" w:eastAsia="Arial" w:hAnsi="Arial" w:cs="Arial"/>
                <w:sz w:val="18"/>
                <w:szCs w:val="18"/>
              </w:rPr>
              <w:t>…</w:t>
            </w:r>
          </w:p>
          <w:p w14:paraId="13544EBE" w14:textId="63D10904" w:rsidR="00071667" w:rsidRPr="00B5788D" w:rsidRDefault="00071667" w:rsidP="00071667">
            <w:pPr>
              <w:pStyle w:val="ListParagraph"/>
              <w:numPr>
                <w:ilvl w:val="0"/>
                <w:numId w:val="35"/>
              </w:numPr>
              <w:rPr>
                <w:rFonts w:ascii="Arial" w:eastAsia="Arial" w:hAnsi="Arial" w:cs="Arial"/>
                <w:sz w:val="18"/>
                <w:szCs w:val="18"/>
              </w:rPr>
            </w:pPr>
            <w:r w:rsidRPr="00B5788D">
              <w:rPr>
                <w:rFonts w:ascii="Arial" w:eastAsia="Arial" w:hAnsi="Arial" w:cs="Arial"/>
                <w:sz w:val="18"/>
                <w:szCs w:val="18"/>
              </w:rPr>
              <w:t>Termly Family Learning sessions / Sharing our Learning sessions</w:t>
            </w:r>
            <w:r w:rsidR="00AD2E57">
              <w:rPr>
                <w:rFonts w:ascii="Arial" w:eastAsia="Arial" w:hAnsi="Arial" w:cs="Arial"/>
                <w:sz w:val="18"/>
                <w:szCs w:val="18"/>
              </w:rPr>
              <w:t xml:space="preserve"> </w:t>
            </w:r>
            <w:r w:rsidRPr="00B5788D">
              <w:rPr>
                <w:rFonts w:ascii="Arial" w:eastAsia="Arial" w:hAnsi="Arial" w:cs="Arial"/>
                <w:sz w:val="18"/>
                <w:szCs w:val="18"/>
              </w:rPr>
              <w:t xml:space="preserve">e.g., Literacy, Numeracy, Health and Wellbeing and/or lead EYP to involve parents/carers in lead areas (Book Bug, Nursery Natter, Stay and Play </w:t>
            </w:r>
            <w:proofErr w:type="spellStart"/>
            <w:r w:rsidRPr="00B5788D">
              <w:rPr>
                <w:rFonts w:ascii="Arial" w:eastAsia="Arial" w:hAnsi="Arial" w:cs="Arial"/>
                <w:sz w:val="18"/>
                <w:szCs w:val="18"/>
              </w:rPr>
              <w:t>etc</w:t>
            </w:r>
            <w:proofErr w:type="spellEnd"/>
            <w:r w:rsidRPr="00B5788D">
              <w:rPr>
                <w:rFonts w:ascii="Arial" w:eastAsia="Arial" w:hAnsi="Arial" w:cs="Arial"/>
                <w:sz w:val="18"/>
                <w:szCs w:val="18"/>
              </w:rPr>
              <w:t>…)</w:t>
            </w:r>
          </w:p>
          <w:p w14:paraId="245D8952" w14:textId="05A78536" w:rsidR="00071667" w:rsidRDefault="00071667" w:rsidP="00071667">
            <w:pPr>
              <w:pStyle w:val="ListParagraph"/>
              <w:numPr>
                <w:ilvl w:val="0"/>
                <w:numId w:val="35"/>
              </w:numPr>
              <w:rPr>
                <w:rFonts w:ascii="Arial" w:eastAsia="Arial" w:hAnsi="Arial" w:cs="Arial"/>
                <w:sz w:val="18"/>
                <w:szCs w:val="18"/>
              </w:rPr>
            </w:pPr>
            <w:r w:rsidRPr="00B5788D">
              <w:rPr>
                <w:rFonts w:ascii="Arial" w:eastAsia="Arial" w:hAnsi="Arial" w:cs="Arial"/>
                <w:sz w:val="18"/>
                <w:szCs w:val="18"/>
              </w:rPr>
              <w:t>Introduce Feedback Friday/Talking Tuesday to engage further parents in self-evaluation.</w:t>
            </w:r>
          </w:p>
          <w:p w14:paraId="2848B6E4" w14:textId="18CC02E4" w:rsidR="004E06C5" w:rsidRPr="00B5788D" w:rsidRDefault="004E06C5" w:rsidP="00071667">
            <w:pPr>
              <w:pStyle w:val="ListParagraph"/>
              <w:numPr>
                <w:ilvl w:val="0"/>
                <w:numId w:val="35"/>
              </w:numPr>
              <w:rPr>
                <w:rFonts w:ascii="Arial" w:eastAsia="Arial" w:hAnsi="Arial" w:cs="Arial"/>
                <w:sz w:val="18"/>
                <w:szCs w:val="18"/>
              </w:rPr>
            </w:pPr>
            <w:r>
              <w:rPr>
                <w:rFonts w:ascii="Arial" w:eastAsia="Arial" w:hAnsi="Arial" w:cs="Arial"/>
                <w:sz w:val="18"/>
                <w:szCs w:val="18"/>
              </w:rPr>
              <w:t xml:space="preserve">Introduce </w:t>
            </w:r>
            <w:r w:rsidR="00922D5A">
              <w:rPr>
                <w:rFonts w:ascii="Arial" w:eastAsia="Arial" w:hAnsi="Arial" w:cs="Arial"/>
                <w:sz w:val="18"/>
                <w:szCs w:val="18"/>
              </w:rPr>
              <w:t>‘</w:t>
            </w:r>
            <w:r w:rsidR="00043964">
              <w:rPr>
                <w:rFonts w:ascii="Arial" w:eastAsia="Arial" w:hAnsi="Arial" w:cs="Arial"/>
                <w:sz w:val="18"/>
                <w:szCs w:val="18"/>
              </w:rPr>
              <w:t>Bubble Box</w:t>
            </w:r>
            <w:r w:rsidR="00922D5A">
              <w:rPr>
                <w:rFonts w:ascii="Arial" w:eastAsia="Arial" w:hAnsi="Arial" w:cs="Arial"/>
                <w:sz w:val="18"/>
                <w:szCs w:val="18"/>
              </w:rPr>
              <w:t>’</w:t>
            </w:r>
            <w:r w:rsidR="00043964">
              <w:rPr>
                <w:rFonts w:ascii="Arial" w:eastAsia="Arial" w:hAnsi="Arial" w:cs="Arial"/>
                <w:sz w:val="18"/>
                <w:szCs w:val="18"/>
              </w:rPr>
              <w:t xml:space="preserve"> for ideas parents </w:t>
            </w:r>
            <w:r w:rsidR="000C4912">
              <w:rPr>
                <w:rFonts w:ascii="Arial" w:eastAsia="Arial" w:hAnsi="Arial" w:cs="Arial"/>
                <w:sz w:val="18"/>
                <w:szCs w:val="18"/>
              </w:rPr>
              <w:t xml:space="preserve">can suggest – that they </w:t>
            </w:r>
            <w:r w:rsidR="00043964">
              <w:rPr>
                <w:rFonts w:ascii="Arial" w:eastAsia="Arial" w:hAnsi="Arial" w:cs="Arial"/>
                <w:sz w:val="18"/>
                <w:szCs w:val="18"/>
              </w:rPr>
              <w:t xml:space="preserve">may need more information on and invite agencies </w:t>
            </w:r>
            <w:r w:rsidR="009F14DE">
              <w:rPr>
                <w:rFonts w:ascii="Arial" w:eastAsia="Arial" w:hAnsi="Arial" w:cs="Arial"/>
                <w:sz w:val="18"/>
                <w:szCs w:val="18"/>
              </w:rPr>
              <w:t>i.e.,</w:t>
            </w:r>
            <w:r w:rsidR="00043964">
              <w:rPr>
                <w:rFonts w:ascii="Arial" w:eastAsia="Arial" w:hAnsi="Arial" w:cs="Arial"/>
                <w:sz w:val="18"/>
                <w:szCs w:val="18"/>
              </w:rPr>
              <w:t xml:space="preserve"> toileting, bedtime routines (sleep Scotland), ASN</w:t>
            </w:r>
            <w:r w:rsidR="000C4912">
              <w:rPr>
                <w:rFonts w:ascii="Arial" w:eastAsia="Arial" w:hAnsi="Arial" w:cs="Arial"/>
                <w:sz w:val="18"/>
                <w:szCs w:val="18"/>
              </w:rPr>
              <w:t xml:space="preserve">, money matters, </w:t>
            </w:r>
            <w:proofErr w:type="spellStart"/>
            <w:r w:rsidR="000C4912">
              <w:rPr>
                <w:rFonts w:ascii="Arial" w:eastAsia="Arial" w:hAnsi="Arial" w:cs="Arial"/>
                <w:sz w:val="18"/>
                <w:szCs w:val="18"/>
              </w:rPr>
              <w:t>etc</w:t>
            </w:r>
            <w:proofErr w:type="spellEnd"/>
            <w:r w:rsidR="000C4912">
              <w:rPr>
                <w:rFonts w:ascii="Arial" w:eastAsia="Arial" w:hAnsi="Arial" w:cs="Arial"/>
                <w:sz w:val="18"/>
                <w:szCs w:val="18"/>
              </w:rPr>
              <w:t>…</w:t>
            </w:r>
          </w:p>
          <w:p w14:paraId="2E5E1F05" w14:textId="77777777" w:rsidR="00071667" w:rsidRDefault="00071667" w:rsidP="00071667">
            <w:pPr>
              <w:pStyle w:val="ListParagraph"/>
              <w:numPr>
                <w:ilvl w:val="0"/>
                <w:numId w:val="35"/>
              </w:numPr>
              <w:rPr>
                <w:rFonts w:ascii="Arial" w:eastAsia="Arial" w:hAnsi="Arial" w:cs="Arial"/>
                <w:sz w:val="18"/>
                <w:szCs w:val="18"/>
              </w:rPr>
            </w:pPr>
            <w:r w:rsidRPr="00B5788D">
              <w:rPr>
                <w:rFonts w:ascii="Arial" w:eastAsia="Arial" w:hAnsi="Arial" w:cs="Arial"/>
                <w:sz w:val="18"/>
                <w:szCs w:val="18"/>
              </w:rPr>
              <w:t>Pupil voice/leadership - Increased opportunities for pupil participation in Spittal Shotting Stars Committee (named by our nursery pupils).</w:t>
            </w:r>
          </w:p>
          <w:p w14:paraId="2269DD7D" w14:textId="71C2046A" w:rsidR="00F504BA" w:rsidRPr="00037342" w:rsidRDefault="00F504BA" w:rsidP="00071667">
            <w:pPr>
              <w:pStyle w:val="ListParagraph"/>
              <w:numPr>
                <w:ilvl w:val="0"/>
                <w:numId w:val="35"/>
              </w:numPr>
              <w:rPr>
                <w:rFonts w:ascii="Arial" w:eastAsia="Arial" w:hAnsi="Arial" w:cs="Arial"/>
                <w:sz w:val="18"/>
                <w:szCs w:val="18"/>
              </w:rPr>
            </w:pPr>
            <w:r>
              <w:rPr>
                <w:rFonts w:ascii="Arial" w:eastAsia="Arial" w:hAnsi="Arial" w:cs="Arial"/>
                <w:sz w:val="18"/>
                <w:szCs w:val="18"/>
              </w:rPr>
              <w:t>PEEP</w:t>
            </w:r>
            <w:r w:rsidR="00875358">
              <w:rPr>
                <w:rFonts w:ascii="Arial" w:eastAsia="Arial" w:hAnsi="Arial" w:cs="Arial"/>
                <w:sz w:val="18"/>
                <w:szCs w:val="18"/>
              </w:rPr>
              <w:t xml:space="preserve"> training for interested staff (GO’D)</w:t>
            </w:r>
          </w:p>
        </w:tc>
        <w:tc>
          <w:tcPr>
            <w:tcW w:w="4048" w:type="dxa"/>
            <w:gridSpan w:val="2"/>
            <w:shd w:val="clear" w:color="auto" w:fill="FBE4D5" w:themeFill="accent2" w:themeFillTint="33"/>
          </w:tcPr>
          <w:p w14:paraId="592950A8" w14:textId="5F5B4617" w:rsidR="006F754E" w:rsidRDefault="006F754E" w:rsidP="00FA6710">
            <w:pPr>
              <w:pStyle w:val="ListParagraph"/>
              <w:numPr>
                <w:ilvl w:val="0"/>
                <w:numId w:val="35"/>
              </w:numPr>
              <w:rPr>
                <w:rFonts w:ascii="Arial" w:eastAsia="Arial" w:hAnsi="Arial" w:cs="Arial"/>
                <w:sz w:val="18"/>
                <w:szCs w:val="18"/>
              </w:rPr>
            </w:pPr>
            <w:r>
              <w:rPr>
                <w:rFonts w:ascii="Arial" w:eastAsia="Arial" w:hAnsi="Arial" w:cs="Arial"/>
                <w:sz w:val="18"/>
                <w:szCs w:val="18"/>
              </w:rPr>
              <w:lastRenderedPageBreak/>
              <w:t xml:space="preserve">SLT feedback </w:t>
            </w:r>
            <w:r w:rsidR="00151ECA">
              <w:rPr>
                <w:rFonts w:ascii="Arial" w:eastAsia="Arial" w:hAnsi="Arial" w:cs="Arial"/>
                <w:sz w:val="18"/>
                <w:szCs w:val="18"/>
              </w:rPr>
              <w:t>on</w:t>
            </w:r>
            <w:r>
              <w:rPr>
                <w:rFonts w:ascii="Arial" w:eastAsia="Arial" w:hAnsi="Arial" w:cs="Arial"/>
                <w:sz w:val="18"/>
                <w:szCs w:val="18"/>
              </w:rPr>
              <w:t xml:space="preserve"> QA</w:t>
            </w:r>
            <w:r w:rsidR="00151ECA">
              <w:rPr>
                <w:rFonts w:ascii="Arial" w:eastAsia="Arial" w:hAnsi="Arial" w:cs="Arial"/>
                <w:sz w:val="18"/>
                <w:szCs w:val="18"/>
              </w:rPr>
              <w:t xml:space="preserve"> activity</w:t>
            </w:r>
          </w:p>
          <w:p w14:paraId="775556D9" w14:textId="77777777" w:rsidR="006F754E" w:rsidRDefault="006F754E" w:rsidP="00FA6710">
            <w:pPr>
              <w:pStyle w:val="ListParagraph"/>
              <w:numPr>
                <w:ilvl w:val="0"/>
                <w:numId w:val="35"/>
              </w:numPr>
              <w:rPr>
                <w:rFonts w:ascii="Arial" w:eastAsia="Arial" w:hAnsi="Arial" w:cs="Arial"/>
                <w:sz w:val="18"/>
                <w:szCs w:val="18"/>
              </w:rPr>
            </w:pPr>
            <w:r>
              <w:rPr>
                <w:rFonts w:ascii="Arial" w:eastAsia="Arial" w:hAnsi="Arial" w:cs="Arial"/>
                <w:sz w:val="18"/>
                <w:szCs w:val="18"/>
              </w:rPr>
              <w:t>T</w:t>
            </w:r>
            <w:r w:rsidR="004C0F4E" w:rsidRPr="00FA6710">
              <w:rPr>
                <w:rFonts w:ascii="Arial" w:eastAsia="Arial" w:hAnsi="Arial" w:cs="Arial"/>
                <w:sz w:val="18"/>
                <w:szCs w:val="18"/>
              </w:rPr>
              <w:t>racking data</w:t>
            </w:r>
          </w:p>
          <w:p w14:paraId="18E82130" w14:textId="57DEF37B" w:rsidR="006F754E" w:rsidRDefault="004C0F4E" w:rsidP="00FA6710">
            <w:pPr>
              <w:pStyle w:val="ListParagraph"/>
              <w:numPr>
                <w:ilvl w:val="0"/>
                <w:numId w:val="35"/>
              </w:numPr>
              <w:rPr>
                <w:rFonts w:ascii="Arial" w:eastAsia="Arial" w:hAnsi="Arial" w:cs="Arial"/>
                <w:sz w:val="18"/>
                <w:szCs w:val="18"/>
              </w:rPr>
            </w:pPr>
            <w:r w:rsidRPr="00FA6710">
              <w:rPr>
                <w:rFonts w:ascii="Arial" w:eastAsia="Arial" w:hAnsi="Arial" w:cs="Arial"/>
                <w:sz w:val="18"/>
                <w:szCs w:val="18"/>
              </w:rPr>
              <w:t xml:space="preserve">QA </w:t>
            </w:r>
            <w:r w:rsidR="00151ECA" w:rsidRPr="00FA6710">
              <w:rPr>
                <w:rFonts w:ascii="Arial" w:eastAsia="Arial" w:hAnsi="Arial" w:cs="Arial"/>
                <w:sz w:val="18"/>
                <w:szCs w:val="18"/>
              </w:rPr>
              <w:t>observations.</w:t>
            </w:r>
            <w:r w:rsidRPr="00FA6710">
              <w:rPr>
                <w:rFonts w:ascii="Arial" w:eastAsia="Arial" w:hAnsi="Arial" w:cs="Arial"/>
                <w:sz w:val="18"/>
                <w:szCs w:val="18"/>
              </w:rPr>
              <w:t xml:space="preserve"> </w:t>
            </w:r>
          </w:p>
          <w:p w14:paraId="68CD8B40" w14:textId="3596D0B7" w:rsidR="0006017E" w:rsidRDefault="0006017E" w:rsidP="00FA6710">
            <w:pPr>
              <w:pStyle w:val="ListParagraph"/>
              <w:numPr>
                <w:ilvl w:val="0"/>
                <w:numId w:val="35"/>
              </w:numPr>
              <w:rPr>
                <w:rFonts w:ascii="Arial" w:eastAsia="Arial" w:hAnsi="Arial" w:cs="Arial"/>
                <w:sz w:val="18"/>
                <w:szCs w:val="18"/>
              </w:rPr>
            </w:pPr>
            <w:r>
              <w:rPr>
                <w:rFonts w:ascii="Arial" w:eastAsia="Arial" w:hAnsi="Arial" w:cs="Arial"/>
                <w:sz w:val="18"/>
                <w:szCs w:val="18"/>
              </w:rPr>
              <w:t>Core provisions document and environment audit.</w:t>
            </w:r>
          </w:p>
          <w:p w14:paraId="0B0FB4C0" w14:textId="7F00B515" w:rsidR="006F754E" w:rsidRDefault="006F754E" w:rsidP="00FA6710">
            <w:pPr>
              <w:pStyle w:val="ListParagraph"/>
              <w:numPr>
                <w:ilvl w:val="0"/>
                <w:numId w:val="35"/>
              </w:numPr>
              <w:rPr>
                <w:rFonts w:ascii="Arial" w:eastAsia="Arial" w:hAnsi="Arial" w:cs="Arial"/>
                <w:sz w:val="18"/>
                <w:szCs w:val="18"/>
              </w:rPr>
            </w:pPr>
            <w:r>
              <w:rPr>
                <w:rFonts w:ascii="Arial" w:eastAsia="Arial" w:hAnsi="Arial" w:cs="Arial"/>
                <w:sz w:val="18"/>
                <w:szCs w:val="18"/>
              </w:rPr>
              <w:t xml:space="preserve">ELC new </w:t>
            </w:r>
            <w:r w:rsidR="004C0F4E" w:rsidRPr="00FA6710">
              <w:rPr>
                <w:rFonts w:ascii="Arial" w:eastAsia="Arial" w:hAnsi="Arial" w:cs="Arial"/>
                <w:sz w:val="18"/>
                <w:szCs w:val="18"/>
              </w:rPr>
              <w:t xml:space="preserve">self-evaluation </w:t>
            </w:r>
            <w:r>
              <w:rPr>
                <w:rFonts w:ascii="Arial" w:eastAsia="Arial" w:hAnsi="Arial" w:cs="Arial"/>
                <w:sz w:val="18"/>
                <w:szCs w:val="18"/>
              </w:rPr>
              <w:t xml:space="preserve">framework </w:t>
            </w:r>
            <w:r w:rsidR="004C0F4E" w:rsidRPr="00FA6710">
              <w:rPr>
                <w:rFonts w:ascii="Arial" w:eastAsia="Arial" w:hAnsi="Arial" w:cs="Arial"/>
                <w:sz w:val="18"/>
                <w:szCs w:val="18"/>
              </w:rPr>
              <w:t>evidence</w:t>
            </w:r>
            <w:r w:rsidR="00151ECA">
              <w:rPr>
                <w:rFonts w:ascii="Arial" w:eastAsia="Arial" w:hAnsi="Arial" w:cs="Arial"/>
                <w:sz w:val="18"/>
                <w:szCs w:val="18"/>
              </w:rPr>
              <w:t>.</w:t>
            </w:r>
            <w:r w:rsidR="004C0F4E" w:rsidRPr="00FA6710">
              <w:rPr>
                <w:rFonts w:ascii="Arial" w:eastAsia="Arial" w:hAnsi="Arial" w:cs="Arial"/>
                <w:sz w:val="18"/>
                <w:szCs w:val="18"/>
              </w:rPr>
              <w:t xml:space="preserve"> </w:t>
            </w:r>
          </w:p>
          <w:p w14:paraId="6AAE7ADA" w14:textId="77777777" w:rsidR="006F754E" w:rsidRDefault="006F754E" w:rsidP="00FA6710">
            <w:pPr>
              <w:pStyle w:val="ListParagraph"/>
              <w:numPr>
                <w:ilvl w:val="0"/>
                <w:numId w:val="35"/>
              </w:numPr>
              <w:rPr>
                <w:rFonts w:ascii="Arial" w:eastAsia="Arial" w:hAnsi="Arial" w:cs="Arial"/>
                <w:sz w:val="18"/>
                <w:szCs w:val="18"/>
              </w:rPr>
            </w:pPr>
            <w:r>
              <w:rPr>
                <w:rFonts w:ascii="Arial" w:eastAsia="Arial" w:hAnsi="Arial" w:cs="Arial"/>
                <w:sz w:val="18"/>
                <w:szCs w:val="18"/>
              </w:rPr>
              <w:t>F</w:t>
            </w:r>
            <w:r w:rsidR="004C0F4E" w:rsidRPr="00FA6710">
              <w:rPr>
                <w:rFonts w:ascii="Arial" w:eastAsia="Arial" w:hAnsi="Arial" w:cs="Arial"/>
                <w:sz w:val="18"/>
                <w:szCs w:val="18"/>
              </w:rPr>
              <w:t xml:space="preserve">amily engagement </w:t>
            </w:r>
            <w:r>
              <w:rPr>
                <w:rFonts w:ascii="Arial" w:eastAsia="Arial" w:hAnsi="Arial" w:cs="Arial"/>
                <w:sz w:val="18"/>
                <w:szCs w:val="18"/>
              </w:rPr>
              <w:t>calendar or termly events planned</w:t>
            </w:r>
          </w:p>
          <w:p w14:paraId="55E49976" w14:textId="77777777" w:rsidR="00FD5BCA" w:rsidRDefault="006F754E" w:rsidP="00FA6710">
            <w:pPr>
              <w:pStyle w:val="ListParagraph"/>
              <w:numPr>
                <w:ilvl w:val="0"/>
                <w:numId w:val="35"/>
              </w:numPr>
              <w:rPr>
                <w:rFonts w:ascii="Arial" w:eastAsia="Arial" w:hAnsi="Arial" w:cs="Arial"/>
                <w:sz w:val="18"/>
                <w:szCs w:val="18"/>
              </w:rPr>
            </w:pPr>
            <w:r>
              <w:rPr>
                <w:rFonts w:ascii="Arial" w:eastAsia="Arial" w:hAnsi="Arial" w:cs="Arial"/>
                <w:sz w:val="18"/>
                <w:szCs w:val="18"/>
              </w:rPr>
              <w:t>Pupil’</w:t>
            </w:r>
            <w:r w:rsidR="00FD5BCA">
              <w:rPr>
                <w:rFonts w:ascii="Arial" w:eastAsia="Arial" w:hAnsi="Arial" w:cs="Arial"/>
                <w:sz w:val="18"/>
                <w:szCs w:val="18"/>
              </w:rPr>
              <w:t>s</w:t>
            </w:r>
            <w:r w:rsidR="004C0F4E" w:rsidRPr="00FA6710">
              <w:rPr>
                <w:rFonts w:ascii="Arial" w:eastAsia="Arial" w:hAnsi="Arial" w:cs="Arial"/>
                <w:sz w:val="18"/>
                <w:szCs w:val="18"/>
              </w:rPr>
              <w:t xml:space="preserve"> voice</w:t>
            </w:r>
          </w:p>
          <w:p w14:paraId="613EDF82" w14:textId="77777777" w:rsidR="002961FA" w:rsidRDefault="00FD5BCA" w:rsidP="00FA6710">
            <w:pPr>
              <w:pStyle w:val="ListParagraph"/>
              <w:numPr>
                <w:ilvl w:val="0"/>
                <w:numId w:val="35"/>
              </w:numPr>
              <w:rPr>
                <w:rFonts w:ascii="Arial" w:eastAsia="Arial" w:hAnsi="Arial" w:cs="Arial"/>
                <w:sz w:val="18"/>
                <w:szCs w:val="18"/>
              </w:rPr>
            </w:pPr>
            <w:r>
              <w:rPr>
                <w:rFonts w:ascii="Arial" w:eastAsia="Arial" w:hAnsi="Arial" w:cs="Arial"/>
                <w:sz w:val="18"/>
                <w:szCs w:val="18"/>
              </w:rPr>
              <w:t>B</w:t>
            </w:r>
            <w:r w:rsidR="004C0F4E" w:rsidRPr="00FA6710">
              <w:rPr>
                <w:rFonts w:ascii="Arial" w:eastAsia="Arial" w:hAnsi="Arial" w:cs="Arial"/>
                <w:sz w:val="18"/>
                <w:szCs w:val="18"/>
              </w:rPr>
              <w:t xml:space="preserve">enchmarking </w:t>
            </w:r>
            <w:r>
              <w:rPr>
                <w:rFonts w:ascii="Arial" w:eastAsia="Arial" w:hAnsi="Arial" w:cs="Arial"/>
                <w:sz w:val="18"/>
                <w:szCs w:val="18"/>
              </w:rPr>
              <w:t>evidence</w:t>
            </w:r>
          </w:p>
          <w:p w14:paraId="65C69C86" w14:textId="77777777" w:rsidR="00FD5BCA" w:rsidRDefault="00FD5BCA" w:rsidP="00FA6710">
            <w:pPr>
              <w:pStyle w:val="ListParagraph"/>
              <w:numPr>
                <w:ilvl w:val="0"/>
                <w:numId w:val="35"/>
              </w:numPr>
              <w:rPr>
                <w:rFonts w:ascii="Arial" w:eastAsia="Arial" w:hAnsi="Arial" w:cs="Arial"/>
                <w:sz w:val="18"/>
                <w:szCs w:val="18"/>
              </w:rPr>
            </w:pPr>
            <w:r>
              <w:rPr>
                <w:rFonts w:ascii="Arial" w:eastAsia="Arial" w:hAnsi="Arial" w:cs="Arial"/>
                <w:sz w:val="18"/>
                <w:szCs w:val="18"/>
              </w:rPr>
              <w:t>8-week project evaluation template</w:t>
            </w:r>
          </w:p>
          <w:p w14:paraId="5262D542" w14:textId="72C39E86" w:rsidR="00140F39" w:rsidRPr="00FA6710" w:rsidRDefault="00140F39" w:rsidP="00FA6710">
            <w:pPr>
              <w:pStyle w:val="ListParagraph"/>
              <w:numPr>
                <w:ilvl w:val="0"/>
                <w:numId w:val="35"/>
              </w:numPr>
              <w:rPr>
                <w:rFonts w:ascii="Arial" w:eastAsia="Arial" w:hAnsi="Arial" w:cs="Arial"/>
                <w:sz w:val="18"/>
                <w:szCs w:val="18"/>
              </w:rPr>
            </w:pPr>
            <w:r>
              <w:rPr>
                <w:rFonts w:ascii="Arial" w:eastAsia="Arial" w:hAnsi="Arial" w:cs="Arial"/>
                <w:sz w:val="18"/>
                <w:szCs w:val="18"/>
              </w:rPr>
              <w:t>Floor book QA feedback</w:t>
            </w:r>
          </w:p>
        </w:tc>
        <w:tc>
          <w:tcPr>
            <w:tcW w:w="950" w:type="dxa"/>
            <w:shd w:val="clear" w:color="auto" w:fill="FBE4D5" w:themeFill="accent2" w:themeFillTint="33"/>
          </w:tcPr>
          <w:p w14:paraId="449F4D82" w14:textId="77777777" w:rsidR="00140F39" w:rsidRDefault="004C0F4E" w:rsidP="007D519E">
            <w:pPr>
              <w:rPr>
                <w:rFonts w:ascii="Arial" w:eastAsia="Arial" w:hAnsi="Arial" w:cs="Arial"/>
                <w:sz w:val="18"/>
                <w:szCs w:val="18"/>
              </w:rPr>
            </w:pPr>
            <w:r w:rsidRPr="0048314D">
              <w:rPr>
                <w:rFonts w:ascii="Arial" w:eastAsia="Arial" w:hAnsi="Arial" w:cs="Arial"/>
                <w:sz w:val="18"/>
                <w:szCs w:val="18"/>
              </w:rPr>
              <w:t>Nursery Team Leader</w:t>
            </w:r>
          </w:p>
          <w:p w14:paraId="2FC67177" w14:textId="77777777" w:rsidR="002961FA" w:rsidRDefault="004C0F4E" w:rsidP="007D519E">
            <w:pPr>
              <w:rPr>
                <w:rFonts w:ascii="Arial" w:eastAsia="Arial" w:hAnsi="Arial" w:cs="Arial"/>
                <w:sz w:val="18"/>
                <w:szCs w:val="18"/>
              </w:rPr>
            </w:pPr>
            <w:r w:rsidRPr="0048314D">
              <w:rPr>
                <w:rFonts w:ascii="Arial" w:eastAsia="Arial" w:hAnsi="Arial" w:cs="Arial"/>
                <w:sz w:val="18"/>
                <w:szCs w:val="18"/>
              </w:rPr>
              <w:br/>
              <w:t>EY Team</w:t>
            </w:r>
          </w:p>
          <w:p w14:paraId="540C4B7F" w14:textId="77777777" w:rsidR="00140F39" w:rsidRDefault="00140F39" w:rsidP="007D519E">
            <w:pPr>
              <w:rPr>
                <w:rFonts w:ascii="Arial" w:eastAsia="Arial" w:hAnsi="Arial" w:cs="Arial"/>
                <w:sz w:val="18"/>
                <w:szCs w:val="18"/>
              </w:rPr>
            </w:pPr>
          </w:p>
          <w:p w14:paraId="03CB345C" w14:textId="77777777" w:rsidR="00140F39" w:rsidRDefault="00140F39" w:rsidP="007D519E">
            <w:pPr>
              <w:rPr>
                <w:rFonts w:ascii="Arial" w:eastAsia="Arial" w:hAnsi="Arial" w:cs="Arial"/>
                <w:sz w:val="18"/>
                <w:szCs w:val="18"/>
              </w:rPr>
            </w:pPr>
            <w:r>
              <w:rPr>
                <w:rFonts w:ascii="Arial" w:eastAsia="Arial" w:hAnsi="Arial" w:cs="Arial"/>
                <w:sz w:val="18"/>
                <w:szCs w:val="18"/>
              </w:rPr>
              <w:t>HT</w:t>
            </w:r>
          </w:p>
          <w:p w14:paraId="2BB9452A" w14:textId="77777777" w:rsidR="00140F39" w:rsidRDefault="00140F39" w:rsidP="007D519E">
            <w:pPr>
              <w:rPr>
                <w:rFonts w:ascii="Arial" w:eastAsia="Arial" w:hAnsi="Arial" w:cs="Arial"/>
                <w:sz w:val="18"/>
                <w:szCs w:val="18"/>
              </w:rPr>
            </w:pPr>
          </w:p>
          <w:p w14:paraId="5B45244B" w14:textId="77777777" w:rsidR="00140F39" w:rsidRDefault="00140F39" w:rsidP="007D519E">
            <w:pPr>
              <w:rPr>
                <w:rFonts w:ascii="Arial" w:eastAsia="Arial" w:hAnsi="Arial" w:cs="Arial"/>
                <w:sz w:val="18"/>
                <w:szCs w:val="18"/>
              </w:rPr>
            </w:pPr>
          </w:p>
          <w:p w14:paraId="1271327A" w14:textId="77777777" w:rsidR="00140F39" w:rsidRDefault="00140F39" w:rsidP="007D519E">
            <w:pPr>
              <w:rPr>
                <w:rFonts w:ascii="Arial" w:eastAsia="Arial" w:hAnsi="Arial" w:cs="Arial"/>
                <w:sz w:val="18"/>
                <w:szCs w:val="18"/>
              </w:rPr>
            </w:pPr>
            <w:r>
              <w:rPr>
                <w:rFonts w:ascii="Arial" w:eastAsia="Arial" w:hAnsi="Arial" w:cs="Arial"/>
                <w:sz w:val="18"/>
                <w:szCs w:val="18"/>
              </w:rPr>
              <w:t>P1 teacher</w:t>
            </w:r>
            <w:r w:rsidR="003E0C74">
              <w:rPr>
                <w:rFonts w:ascii="Arial" w:eastAsia="Arial" w:hAnsi="Arial" w:cs="Arial"/>
                <w:sz w:val="18"/>
                <w:szCs w:val="18"/>
              </w:rPr>
              <w:t xml:space="preserve"> </w:t>
            </w:r>
          </w:p>
          <w:p w14:paraId="6A3F2BDB" w14:textId="77777777" w:rsidR="001D2658" w:rsidRDefault="001D2658" w:rsidP="007D519E">
            <w:pPr>
              <w:rPr>
                <w:rFonts w:ascii="Arial" w:eastAsia="Arial" w:hAnsi="Arial" w:cs="Arial"/>
                <w:sz w:val="18"/>
                <w:szCs w:val="18"/>
              </w:rPr>
            </w:pPr>
          </w:p>
          <w:p w14:paraId="68BCF693" w14:textId="77777777" w:rsidR="001D2658" w:rsidRDefault="001D2658" w:rsidP="007D519E">
            <w:pPr>
              <w:rPr>
                <w:rFonts w:ascii="Arial" w:eastAsia="Arial" w:hAnsi="Arial" w:cs="Arial"/>
                <w:sz w:val="18"/>
                <w:szCs w:val="18"/>
              </w:rPr>
            </w:pPr>
          </w:p>
          <w:p w14:paraId="1DBC773F" w14:textId="77777777" w:rsidR="001D2658" w:rsidRDefault="001D2658" w:rsidP="007D519E">
            <w:pPr>
              <w:rPr>
                <w:rFonts w:ascii="Arial" w:eastAsia="Arial" w:hAnsi="Arial" w:cs="Arial"/>
                <w:sz w:val="18"/>
                <w:szCs w:val="18"/>
              </w:rPr>
            </w:pPr>
            <w:r>
              <w:rPr>
                <w:rFonts w:ascii="Arial" w:eastAsia="Arial" w:hAnsi="Arial" w:cs="Arial"/>
                <w:sz w:val="18"/>
                <w:szCs w:val="18"/>
              </w:rPr>
              <w:t>VC and LO’K – Nursery Natter</w:t>
            </w:r>
          </w:p>
          <w:p w14:paraId="013865A0" w14:textId="77777777" w:rsidR="001D2658" w:rsidRDefault="001D2658" w:rsidP="007D519E">
            <w:pPr>
              <w:rPr>
                <w:rFonts w:ascii="Arial" w:eastAsia="Arial" w:hAnsi="Arial" w:cs="Arial"/>
                <w:sz w:val="18"/>
                <w:szCs w:val="18"/>
              </w:rPr>
            </w:pPr>
          </w:p>
          <w:p w14:paraId="184F062C" w14:textId="267FF2E3" w:rsidR="001D2658" w:rsidRDefault="001D2658" w:rsidP="007D519E">
            <w:pPr>
              <w:rPr>
                <w:rFonts w:ascii="Arial" w:eastAsia="Arial" w:hAnsi="Arial" w:cs="Arial"/>
                <w:sz w:val="18"/>
                <w:szCs w:val="18"/>
              </w:rPr>
            </w:pPr>
            <w:r>
              <w:rPr>
                <w:rFonts w:ascii="Arial" w:eastAsia="Arial" w:hAnsi="Arial" w:cs="Arial"/>
                <w:sz w:val="18"/>
                <w:szCs w:val="18"/>
              </w:rPr>
              <w:t xml:space="preserve">GO’D </w:t>
            </w:r>
            <w:r w:rsidR="00D50CB5">
              <w:rPr>
                <w:rFonts w:ascii="Arial" w:eastAsia="Arial" w:hAnsi="Arial" w:cs="Arial"/>
                <w:sz w:val="18"/>
                <w:szCs w:val="18"/>
              </w:rPr>
              <w:t>–</w:t>
            </w:r>
            <w:r>
              <w:rPr>
                <w:rFonts w:ascii="Arial" w:eastAsia="Arial" w:hAnsi="Arial" w:cs="Arial"/>
                <w:sz w:val="18"/>
                <w:szCs w:val="18"/>
              </w:rPr>
              <w:t xml:space="preserve"> </w:t>
            </w:r>
            <w:r w:rsidR="00CF275D">
              <w:rPr>
                <w:rFonts w:ascii="Arial" w:eastAsia="Arial" w:hAnsi="Arial" w:cs="Arial"/>
                <w:sz w:val="18"/>
                <w:szCs w:val="18"/>
              </w:rPr>
              <w:t>Book Bug</w:t>
            </w:r>
          </w:p>
          <w:p w14:paraId="51E87EC6" w14:textId="77777777" w:rsidR="00D50CB5" w:rsidRDefault="00D50CB5" w:rsidP="007D519E">
            <w:pPr>
              <w:rPr>
                <w:rFonts w:ascii="Arial" w:eastAsia="Arial" w:hAnsi="Arial" w:cs="Arial"/>
                <w:sz w:val="18"/>
                <w:szCs w:val="18"/>
              </w:rPr>
            </w:pPr>
          </w:p>
          <w:p w14:paraId="349C1E71" w14:textId="7CA1B06B" w:rsidR="00D50CB5" w:rsidRPr="0048314D" w:rsidRDefault="00D50CB5" w:rsidP="007D519E">
            <w:pPr>
              <w:rPr>
                <w:rFonts w:ascii="Arial" w:eastAsia="Arial" w:hAnsi="Arial" w:cs="Arial"/>
                <w:sz w:val="18"/>
                <w:szCs w:val="18"/>
              </w:rPr>
            </w:pPr>
            <w:r>
              <w:rPr>
                <w:rFonts w:ascii="Arial" w:eastAsia="Arial" w:hAnsi="Arial" w:cs="Arial"/>
                <w:sz w:val="18"/>
                <w:szCs w:val="18"/>
              </w:rPr>
              <w:t xml:space="preserve">All EYP – family learning planning and </w:t>
            </w:r>
            <w:r w:rsidR="00987E93">
              <w:rPr>
                <w:rFonts w:ascii="Arial" w:eastAsia="Arial" w:hAnsi="Arial" w:cs="Arial"/>
                <w:sz w:val="18"/>
                <w:szCs w:val="18"/>
              </w:rPr>
              <w:t>Feedback Friday</w:t>
            </w:r>
          </w:p>
        </w:tc>
      </w:tr>
      <w:tr w:rsidR="009313FF" w14:paraId="5194AA1C" w14:textId="77777777" w:rsidTr="00DB1CC4">
        <w:trPr>
          <w:trHeight w:val="637"/>
        </w:trPr>
        <w:tc>
          <w:tcPr>
            <w:tcW w:w="11194" w:type="dxa"/>
            <w:gridSpan w:val="4"/>
            <w:shd w:val="clear" w:color="auto" w:fill="A8D08D" w:themeFill="accent6" w:themeFillTint="99"/>
          </w:tcPr>
          <w:p w14:paraId="52B7FA84" w14:textId="77777777" w:rsidR="009313FF" w:rsidRPr="00AC60D6" w:rsidRDefault="009313FF" w:rsidP="009313FF">
            <w:pPr>
              <w:jc w:val="center"/>
              <w:rPr>
                <w:rFonts w:cstheme="minorHAnsi"/>
                <w:b/>
                <w:bCs/>
                <w:iCs/>
              </w:rPr>
            </w:pPr>
            <w:r w:rsidRPr="00AC60D6">
              <w:rPr>
                <w:rFonts w:cstheme="minorHAnsi"/>
                <w:b/>
                <w:bCs/>
                <w:iCs/>
              </w:rPr>
              <w:t>Progress and Impact</w:t>
            </w:r>
          </w:p>
          <w:p w14:paraId="77128CAA" w14:textId="77777777" w:rsidR="009313FF" w:rsidRPr="000B75C5" w:rsidRDefault="009313FF" w:rsidP="009313FF">
            <w:pPr>
              <w:jc w:val="center"/>
              <w:rPr>
                <w:rFonts w:cstheme="minorHAnsi"/>
                <w:b/>
                <w:bCs/>
                <w:iCs/>
              </w:rPr>
            </w:pPr>
          </w:p>
        </w:tc>
        <w:tc>
          <w:tcPr>
            <w:tcW w:w="4302" w:type="dxa"/>
            <w:gridSpan w:val="2"/>
            <w:shd w:val="clear" w:color="auto" w:fill="A8D08D" w:themeFill="accent6" w:themeFillTint="99"/>
          </w:tcPr>
          <w:p w14:paraId="1DAB597C" w14:textId="77777777" w:rsidR="009313FF" w:rsidRPr="00A144D5" w:rsidRDefault="009313FF" w:rsidP="009313FF">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9313FF" w14:paraId="50ABA148" w14:textId="77777777" w:rsidTr="00DB1CC4">
        <w:trPr>
          <w:trHeight w:val="132"/>
        </w:trPr>
        <w:tc>
          <w:tcPr>
            <w:tcW w:w="11194" w:type="dxa"/>
            <w:gridSpan w:val="4"/>
          </w:tcPr>
          <w:p w14:paraId="4F4ED9A0" w14:textId="77777777" w:rsidR="009313FF" w:rsidRPr="009A136C" w:rsidRDefault="009313FF" w:rsidP="009313FF">
            <w:pPr>
              <w:spacing w:after="200" w:line="276" w:lineRule="auto"/>
              <w:rPr>
                <w:rFonts w:ascii="Arial" w:hAnsi="Arial" w:cs="Arial"/>
                <w:i/>
                <w:iCs/>
                <w:color w:val="4472C4" w:themeColor="accent1"/>
                <w:sz w:val="20"/>
                <w:szCs w:val="20"/>
              </w:rPr>
            </w:pPr>
          </w:p>
        </w:tc>
        <w:tc>
          <w:tcPr>
            <w:tcW w:w="4302" w:type="dxa"/>
            <w:gridSpan w:val="2"/>
          </w:tcPr>
          <w:p w14:paraId="1EFFA6B8" w14:textId="77777777" w:rsidR="009313FF" w:rsidRPr="009A136C" w:rsidRDefault="009313FF" w:rsidP="009313FF">
            <w:pPr>
              <w:spacing w:after="200" w:line="276" w:lineRule="auto"/>
              <w:rPr>
                <w:rFonts w:ascii="Arial" w:hAnsi="Arial" w:cs="Arial"/>
                <w:i/>
                <w:iCs/>
                <w:sz w:val="20"/>
                <w:szCs w:val="20"/>
              </w:rPr>
            </w:pPr>
          </w:p>
        </w:tc>
      </w:tr>
    </w:tbl>
    <w:p w14:paraId="63572916" w14:textId="77777777" w:rsidR="00A92EC4" w:rsidRPr="00E63E92" w:rsidRDefault="00A92EC4" w:rsidP="00515F44">
      <w:pPr>
        <w:spacing w:after="200" w:line="276" w:lineRule="auto"/>
        <w:rPr>
          <w:rFonts w:ascii="Arial" w:hAnsi="Arial" w:cs="Arial"/>
          <w:color w:val="4472C4" w:themeColor="accent1"/>
          <w:sz w:val="28"/>
          <w:szCs w:val="28"/>
        </w:rPr>
      </w:pPr>
    </w:p>
    <w:p w14:paraId="64618704" w14:textId="3E4ADC69" w:rsidR="001101B6" w:rsidRDefault="00F24B60" w:rsidP="00A74766">
      <w:pPr>
        <w:rPr>
          <w:rFonts w:ascii="Arial" w:hAnsi="Arial" w:cs="Arial"/>
          <w:sz w:val="28"/>
          <w:szCs w:val="28"/>
        </w:rPr>
      </w:pPr>
      <w:r>
        <w:rPr>
          <w:rFonts w:ascii="Arial" w:hAnsi="Arial" w:cs="Arial"/>
          <w:color w:val="4472C4" w:themeColor="accent1"/>
          <w:sz w:val="28"/>
          <w:szCs w:val="28"/>
        </w:rPr>
        <w:br w:type="page"/>
      </w:r>
      <w:r w:rsidR="001101B6" w:rsidRPr="000B75C5">
        <w:rPr>
          <w:rFonts w:ascii="Arial" w:hAnsi="Arial" w:cs="Arial"/>
          <w:color w:val="4472C4" w:themeColor="accent1"/>
          <w:sz w:val="28"/>
          <w:szCs w:val="28"/>
        </w:rPr>
        <w:lastRenderedPageBreak/>
        <w:t xml:space="preserve">Improvement Planning </w:t>
      </w:r>
      <w:r w:rsidR="001101B6" w:rsidRPr="000B75C5">
        <w:rPr>
          <w:rFonts w:ascii="Arial" w:hAnsi="Arial" w:cs="Arial"/>
          <w:sz w:val="28"/>
          <w:szCs w:val="28"/>
        </w:rPr>
        <w:t>and</w:t>
      </w:r>
      <w:r w:rsidR="001101B6" w:rsidRPr="00AC60D6">
        <w:rPr>
          <w:rFonts w:ascii="Arial" w:hAnsi="Arial" w:cs="Arial"/>
          <w:color w:val="FF0000"/>
          <w:sz w:val="28"/>
          <w:szCs w:val="28"/>
        </w:rPr>
        <w:t xml:space="preserve"> </w:t>
      </w:r>
      <w:r w:rsidR="001101B6" w:rsidRPr="000B75C5">
        <w:rPr>
          <w:rFonts w:ascii="Arial" w:hAnsi="Arial" w:cs="Arial"/>
          <w:color w:val="538135" w:themeColor="accent6" w:themeShade="BF"/>
          <w:sz w:val="28"/>
          <w:szCs w:val="28"/>
        </w:rPr>
        <w:t xml:space="preserve">Standards and Quality Reporting </w:t>
      </w:r>
      <w:r w:rsidR="001101B6" w:rsidRPr="000B75C5">
        <w:rPr>
          <w:rFonts w:ascii="Arial" w:hAnsi="Arial" w:cs="Arial"/>
          <w:sz w:val="28"/>
          <w:szCs w:val="28"/>
        </w:rPr>
        <w:t>for 202</w:t>
      </w:r>
      <w:r w:rsidR="00ED5094">
        <w:rPr>
          <w:rFonts w:ascii="Arial" w:hAnsi="Arial" w:cs="Arial"/>
          <w:sz w:val="28"/>
          <w:szCs w:val="28"/>
        </w:rPr>
        <w:t>6</w:t>
      </w:r>
      <w:r w:rsidR="001101B6" w:rsidRPr="000B75C5">
        <w:rPr>
          <w:rFonts w:ascii="Arial" w:hAnsi="Arial" w:cs="Arial"/>
          <w:sz w:val="28"/>
          <w:szCs w:val="28"/>
        </w:rPr>
        <w:t>/202</w:t>
      </w:r>
      <w:r w:rsidR="00ED5094">
        <w:rPr>
          <w:rFonts w:ascii="Arial" w:hAnsi="Arial" w:cs="Arial"/>
          <w:sz w:val="28"/>
          <w:szCs w:val="28"/>
        </w:rPr>
        <w:t>7</w:t>
      </w:r>
    </w:p>
    <w:p w14:paraId="0C859EF7" w14:textId="789B870D" w:rsidR="001101B6" w:rsidRPr="00F61D3C" w:rsidRDefault="001101B6" w:rsidP="001101B6">
      <w:pPr>
        <w:spacing w:after="200" w:line="276" w:lineRule="auto"/>
        <w:rPr>
          <w:rFonts w:ascii="Arial" w:hAnsi="Arial" w:cs="Arial"/>
          <w:b/>
          <w:bCs/>
          <w:sz w:val="28"/>
          <w:szCs w:val="28"/>
        </w:rPr>
      </w:pPr>
      <w:r w:rsidRPr="00F61D3C">
        <w:rPr>
          <w:rFonts w:ascii="Arial" w:hAnsi="Arial" w:cs="Arial"/>
          <w:b/>
          <w:bCs/>
          <w:sz w:val="28"/>
          <w:szCs w:val="28"/>
        </w:rPr>
        <w:t>Priority 2</w:t>
      </w:r>
      <w:r w:rsidR="00F61D3C" w:rsidRPr="00F61D3C">
        <w:rPr>
          <w:rFonts w:ascii="Arial" w:hAnsi="Arial" w:cs="Arial"/>
          <w:b/>
          <w:bCs/>
          <w:sz w:val="28"/>
          <w:szCs w:val="28"/>
        </w:rPr>
        <w:t xml:space="preserve">: </w:t>
      </w:r>
      <w:r w:rsidR="008E3C8F" w:rsidRPr="00BB2B2C">
        <w:rPr>
          <w:rFonts w:ascii="Arial" w:hAnsi="Arial" w:cs="Arial"/>
          <w:b/>
          <w:bCs/>
          <w:sz w:val="28"/>
          <w:szCs w:val="28"/>
        </w:rPr>
        <w:t>Learning, Teaching</w:t>
      </w:r>
      <w:r w:rsidR="00A67AF4">
        <w:rPr>
          <w:rFonts w:ascii="Arial" w:hAnsi="Arial" w:cs="Arial"/>
          <w:b/>
          <w:bCs/>
          <w:sz w:val="28"/>
          <w:szCs w:val="28"/>
        </w:rPr>
        <w:t>,</w:t>
      </w:r>
      <w:r w:rsidR="008E3C8F" w:rsidRPr="00BB2B2C">
        <w:rPr>
          <w:rFonts w:ascii="Arial" w:hAnsi="Arial" w:cs="Arial"/>
          <w:b/>
          <w:bCs/>
          <w:sz w:val="28"/>
          <w:szCs w:val="28"/>
        </w:rPr>
        <w:t xml:space="preserve"> and Assessment</w:t>
      </w:r>
      <w:r w:rsidR="006E0510" w:rsidRPr="006E0510">
        <w:rPr>
          <w:rFonts w:ascii="Arial" w:hAnsi="Arial" w:cs="Arial"/>
          <w:b/>
          <w:bCs/>
          <w:sz w:val="28"/>
          <w:szCs w:val="28"/>
        </w:rPr>
        <w:t xml:space="preserve"> </w:t>
      </w:r>
      <w:r w:rsidR="006E0510">
        <w:rPr>
          <w:rFonts w:ascii="Arial" w:hAnsi="Arial" w:cs="Arial"/>
          <w:b/>
          <w:bCs/>
          <w:sz w:val="28"/>
          <w:szCs w:val="28"/>
        </w:rPr>
        <w:t>and Self-Evaluation for School Improvement</w:t>
      </w:r>
    </w:p>
    <w:tbl>
      <w:tblPr>
        <w:tblStyle w:val="TableGrid"/>
        <w:tblpPr w:leftFromText="180" w:rightFromText="180" w:vertAnchor="text" w:horzAnchor="margin" w:tblpY="268"/>
        <w:tblW w:w="15496" w:type="dxa"/>
        <w:tblLook w:val="04A0" w:firstRow="1" w:lastRow="0" w:firstColumn="1" w:lastColumn="0" w:noHBand="0" w:noVBand="1"/>
      </w:tblPr>
      <w:tblGrid>
        <w:gridCol w:w="2389"/>
        <w:gridCol w:w="4008"/>
        <w:gridCol w:w="4019"/>
        <w:gridCol w:w="692"/>
        <w:gridCol w:w="3321"/>
        <w:gridCol w:w="1067"/>
      </w:tblGrid>
      <w:tr w:rsidR="00ED5094" w14:paraId="7BAAF618" w14:textId="77777777" w:rsidTr="001429E9">
        <w:trPr>
          <w:trHeight w:val="416"/>
        </w:trPr>
        <w:tc>
          <w:tcPr>
            <w:tcW w:w="2389" w:type="dxa"/>
            <w:shd w:val="clear" w:color="auto" w:fill="B4C6E7" w:themeFill="accent1" w:themeFillTint="66"/>
          </w:tcPr>
          <w:p w14:paraId="7D301C87" w14:textId="77777777" w:rsidR="00ED5094" w:rsidRPr="00537213" w:rsidRDefault="00ED5094" w:rsidP="00ED5094">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1618175928"/>
              <w:placeholder>
                <w:docPart w:val="E6B4E3790BB7416BB6A234E0622F78F8"/>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Content>
              <w:p w14:paraId="39C36D17" w14:textId="77777777" w:rsidR="00ED5094" w:rsidRPr="00537213" w:rsidRDefault="00EC78BC" w:rsidP="00ED5094">
                <w:pPr>
                  <w:pStyle w:val="Default"/>
                  <w:jc w:val="center"/>
                  <w:rPr>
                    <w:sz w:val="20"/>
                    <w:szCs w:val="20"/>
                  </w:rPr>
                </w:pPr>
                <w:r>
                  <w:rPr>
                    <w:sz w:val="20"/>
                    <w:szCs w:val="20"/>
                  </w:rPr>
                  <w:t>Closing the attainment gap between the most and least disadvantaged children and young people</w:t>
                </w:r>
              </w:p>
            </w:sdtContent>
          </w:sdt>
          <w:p w14:paraId="193CE38C" w14:textId="77777777" w:rsidR="00ED5094" w:rsidRPr="00537213" w:rsidRDefault="00ED5094" w:rsidP="00ED5094">
            <w:pPr>
              <w:pStyle w:val="Default"/>
              <w:jc w:val="center"/>
              <w:rPr>
                <w:b/>
                <w:bCs/>
                <w:sz w:val="20"/>
                <w:szCs w:val="20"/>
                <w:u w:val="single"/>
              </w:rPr>
            </w:pPr>
            <w:r w:rsidRPr="00537213">
              <w:rPr>
                <w:b/>
                <w:bCs/>
                <w:sz w:val="20"/>
                <w:szCs w:val="20"/>
                <w:u w:val="single"/>
              </w:rPr>
              <w:t xml:space="preserve">NIF </w:t>
            </w:r>
            <w:r>
              <w:rPr>
                <w:b/>
                <w:bCs/>
                <w:sz w:val="20"/>
                <w:szCs w:val="20"/>
                <w:u w:val="single"/>
              </w:rPr>
              <w:t>Outcome</w:t>
            </w:r>
          </w:p>
          <w:sdt>
            <w:sdtPr>
              <w:rPr>
                <w:sz w:val="20"/>
                <w:szCs w:val="20"/>
              </w:rPr>
              <w:alias w:val="NIF Outcomes"/>
              <w:tag w:val="NIF Outcomes"/>
              <w:id w:val="1673373564"/>
              <w:placeholder>
                <w:docPart w:val="805C15D68D98414F9CD91949AAD7B63A"/>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4FF243AE" w14:textId="77777777" w:rsidR="00ED5094" w:rsidRPr="00537213" w:rsidRDefault="00B83E3A" w:rsidP="00ED5094">
                <w:pPr>
                  <w:pStyle w:val="Default"/>
                  <w:jc w:val="center"/>
                  <w:rPr>
                    <w:color w:val="auto"/>
                    <w:sz w:val="20"/>
                    <w:szCs w:val="20"/>
                  </w:rPr>
                </w:pPr>
                <w:r>
                  <w:rPr>
                    <w:sz w:val="20"/>
                    <w:szCs w:val="20"/>
                  </w:rPr>
                  <w:t>Globally respected, empowered, responsive education system; leadership, accountability, improvement</w:t>
                </w:r>
              </w:p>
            </w:sdtContent>
          </w:sdt>
          <w:sdt>
            <w:sdtPr>
              <w:rPr>
                <w:sz w:val="20"/>
                <w:szCs w:val="20"/>
              </w:rPr>
              <w:alias w:val="NIF Outcomes"/>
              <w:tag w:val="NIF Outcomes"/>
              <w:id w:val="-1581823357"/>
              <w:placeholder>
                <w:docPart w:val="902208E34CA044BCA13F220AD490AF23"/>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1C1B518A" w14:textId="77777777" w:rsidR="00ED5094" w:rsidRPr="00537213" w:rsidRDefault="00B83E3A" w:rsidP="00ED5094">
                <w:pPr>
                  <w:pStyle w:val="Default"/>
                  <w:jc w:val="center"/>
                  <w:rPr>
                    <w:color w:val="auto"/>
                    <w:sz w:val="20"/>
                    <w:szCs w:val="20"/>
                  </w:rPr>
                </w:pPr>
                <w:r>
                  <w:rPr>
                    <w:sz w:val="20"/>
                    <w:szCs w:val="20"/>
                  </w:rPr>
                  <w:t>Staff and SLT driving excellent LTA skills, esp. for learners with ASN</w:t>
                </w:r>
              </w:p>
            </w:sdtContent>
          </w:sdt>
        </w:tc>
        <w:tc>
          <w:tcPr>
            <w:tcW w:w="4008" w:type="dxa"/>
            <w:shd w:val="clear" w:color="auto" w:fill="B4C6E7" w:themeFill="accent1" w:themeFillTint="66"/>
          </w:tcPr>
          <w:p w14:paraId="5F13E11D" w14:textId="77777777" w:rsidR="00ED5094" w:rsidRPr="009C31E9" w:rsidRDefault="00ED5094" w:rsidP="00ED5094">
            <w:pPr>
              <w:pStyle w:val="Default"/>
              <w:jc w:val="center"/>
              <w:rPr>
                <w:sz w:val="20"/>
                <w:szCs w:val="20"/>
                <w:u w:val="single"/>
              </w:rPr>
            </w:pPr>
            <w:r>
              <w:rPr>
                <w:b/>
                <w:bCs/>
                <w:sz w:val="20"/>
                <w:szCs w:val="20"/>
                <w:u w:val="single"/>
              </w:rPr>
              <w:t>Education Resources</w:t>
            </w:r>
            <w:r w:rsidRPr="00537213">
              <w:rPr>
                <w:b/>
                <w:bCs/>
                <w:sz w:val="20"/>
                <w:szCs w:val="20"/>
                <w:u w:val="single"/>
              </w:rPr>
              <w:t xml:space="preserve"> Priority (select from drop down menus)</w:t>
            </w:r>
          </w:p>
          <w:sdt>
            <w:sdtPr>
              <w:rPr>
                <w:b/>
                <w:sz w:val="20"/>
                <w:szCs w:val="20"/>
              </w:rPr>
              <w:alias w:val="Education Resources  Priorities"/>
              <w:id w:val="-524171654"/>
              <w:placeholder>
                <w:docPart w:val="8123F81959064F27A0D25878C03F23B1"/>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p w14:paraId="18B00867" w14:textId="77777777" w:rsidR="00ED5094" w:rsidRDefault="00D12591" w:rsidP="00ED5094">
                <w:pPr>
                  <w:pStyle w:val="Default"/>
                  <w:jc w:val="center"/>
                  <w:rPr>
                    <w:b/>
                    <w:sz w:val="20"/>
                    <w:szCs w:val="20"/>
                  </w:rPr>
                </w:pPr>
                <w:r>
                  <w:rPr>
                    <w:b/>
                    <w:sz w:val="20"/>
                    <w:szCs w:val="20"/>
                  </w:rPr>
                  <w:t>Outstanding learning, teaching and assessment</w:t>
                </w:r>
              </w:p>
            </w:sdtContent>
          </w:sdt>
          <w:p w14:paraId="343F1C5A" w14:textId="77777777" w:rsidR="00ED5094" w:rsidRPr="009C31E9" w:rsidRDefault="00ED5094" w:rsidP="00ED5094">
            <w:pPr>
              <w:pStyle w:val="Default"/>
              <w:jc w:val="center"/>
              <w:rPr>
                <w:sz w:val="20"/>
                <w:szCs w:val="20"/>
                <w:u w:val="single"/>
              </w:rPr>
            </w:pPr>
          </w:p>
          <w:sdt>
            <w:sdtPr>
              <w:rPr>
                <w:b/>
                <w:sz w:val="20"/>
                <w:szCs w:val="20"/>
              </w:rPr>
              <w:alias w:val="Education Resources  Priorities"/>
              <w:id w:val="-1541966794"/>
              <w:placeholder>
                <w:docPart w:val="8FBED6837C4B402C8BA04BFE192F0F6D"/>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p w14:paraId="742F86BA" w14:textId="77777777" w:rsidR="00ED5094" w:rsidRDefault="00D12591" w:rsidP="00ED5094">
                <w:pPr>
                  <w:pStyle w:val="Default"/>
                  <w:jc w:val="center"/>
                  <w:rPr>
                    <w:rFonts w:asciiTheme="minorHAnsi" w:hAnsiTheme="minorHAnsi" w:cstheme="minorBidi"/>
                    <w:b/>
                    <w:color w:val="auto"/>
                    <w:sz w:val="20"/>
                    <w:szCs w:val="20"/>
                  </w:rPr>
                </w:pPr>
                <w:r>
                  <w:rPr>
                    <w:b/>
                    <w:sz w:val="20"/>
                    <w:szCs w:val="20"/>
                  </w:rPr>
                  <w:t>Self-evaluation for self-improvement</w:t>
                </w:r>
              </w:p>
            </w:sdtContent>
          </w:sdt>
          <w:p w14:paraId="5E508C33" w14:textId="77777777" w:rsidR="00ED5094" w:rsidRPr="00537213" w:rsidRDefault="00ED5094" w:rsidP="00ED5094">
            <w:pPr>
              <w:pStyle w:val="Default"/>
              <w:jc w:val="center"/>
              <w:rPr>
                <w:b/>
                <w:bCs/>
                <w:sz w:val="20"/>
                <w:szCs w:val="20"/>
              </w:rPr>
            </w:pPr>
          </w:p>
        </w:tc>
        <w:tc>
          <w:tcPr>
            <w:tcW w:w="4019" w:type="dxa"/>
            <w:shd w:val="clear" w:color="auto" w:fill="B4C6E7" w:themeFill="accent1" w:themeFillTint="66"/>
          </w:tcPr>
          <w:p w14:paraId="531F5977" w14:textId="77777777" w:rsidR="00ED5094" w:rsidRPr="00537213" w:rsidRDefault="00ED5094" w:rsidP="00ED5094">
            <w:pPr>
              <w:jc w:val="center"/>
              <w:rPr>
                <w:rFonts w:ascii="Arial" w:hAnsi="Arial" w:cs="Arial"/>
                <w:b/>
                <w:sz w:val="20"/>
                <w:szCs w:val="20"/>
              </w:rPr>
            </w:pPr>
            <w:r w:rsidRPr="00537213">
              <w:rPr>
                <w:rFonts w:ascii="Arial" w:hAnsi="Arial" w:cs="Arial"/>
                <w:b/>
                <w:sz w:val="20"/>
                <w:szCs w:val="20"/>
                <w:u w:val="single"/>
              </w:rPr>
              <w:t>SLC Stretch Aims</w:t>
            </w:r>
          </w:p>
          <w:sdt>
            <w:sdtPr>
              <w:rPr>
                <w:rFonts w:ascii="Arial" w:hAnsi="Arial" w:cs="Arial"/>
                <w:b/>
                <w:sz w:val="20"/>
                <w:szCs w:val="20"/>
              </w:rPr>
              <w:alias w:val="SLC Stretch Aims"/>
              <w:tag w:val="SLC Stretch Aims"/>
              <w:id w:val="-1706174170"/>
              <w:placeholder>
                <w:docPart w:val="1E7EF29D19ED4E738ABA919BC3F52ED7"/>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p w14:paraId="74B81B5F" w14:textId="77777777" w:rsidR="00ED5094" w:rsidRPr="00237422" w:rsidRDefault="00D12591" w:rsidP="00ED5094">
                <w:pPr>
                  <w:jc w:val="center"/>
                  <w:rPr>
                    <w:rFonts w:ascii="Arial" w:hAnsi="Arial" w:cs="Arial"/>
                    <w:b/>
                    <w:sz w:val="20"/>
                    <w:szCs w:val="20"/>
                  </w:rPr>
                </w:pPr>
                <w:r>
                  <w:rPr>
                    <w:rFonts w:ascii="Arial" w:hAnsi="Arial" w:cs="Arial"/>
                    <w:b/>
                    <w:sz w:val="20"/>
                    <w:szCs w:val="20"/>
                  </w:rPr>
                  <w:t>ACEL Primary – literacy – P1, P4 &amp; P7 combined</w:t>
                </w:r>
              </w:p>
            </w:sdtContent>
          </w:sdt>
          <w:sdt>
            <w:sdtPr>
              <w:rPr>
                <w:rFonts w:ascii="Arial" w:hAnsi="Arial" w:cs="Arial"/>
                <w:b/>
                <w:sz w:val="20"/>
                <w:szCs w:val="20"/>
              </w:rPr>
              <w:alias w:val="SLC Stretch Aims"/>
              <w:tag w:val="SLC Stretch Aims"/>
              <w:id w:val="-416249380"/>
              <w:placeholder>
                <w:docPart w:val="E6E60B706A7040C2ABBB9AC1C293643C"/>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p w14:paraId="55FEEFFD" w14:textId="77777777" w:rsidR="00ED5094" w:rsidRPr="00237422" w:rsidRDefault="00D12591" w:rsidP="00ED5094">
                <w:pPr>
                  <w:jc w:val="center"/>
                  <w:rPr>
                    <w:rFonts w:ascii="Arial" w:hAnsi="Arial" w:cs="Arial"/>
                    <w:b/>
                    <w:sz w:val="20"/>
                    <w:szCs w:val="20"/>
                  </w:rPr>
                </w:pPr>
                <w:r>
                  <w:rPr>
                    <w:rFonts w:ascii="Arial" w:hAnsi="Arial" w:cs="Arial"/>
                    <w:b/>
                    <w:sz w:val="20"/>
                    <w:szCs w:val="20"/>
                  </w:rPr>
                  <w:t>ACEL Primary – numeracy – P1, P4 &amp; P7 combined</w:t>
                </w:r>
              </w:p>
            </w:sdtContent>
          </w:sdt>
          <w:p w14:paraId="3049AD14" w14:textId="77777777" w:rsidR="00ED5094" w:rsidRPr="00537213" w:rsidRDefault="00ED5094" w:rsidP="00ED5094">
            <w:pPr>
              <w:spacing w:after="200" w:line="276" w:lineRule="auto"/>
              <w:jc w:val="center"/>
              <w:rPr>
                <w:rFonts w:ascii="Arial" w:hAnsi="Arial" w:cs="Arial"/>
                <w:b/>
                <w:bCs/>
                <w:sz w:val="20"/>
                <w:szCs w:val="20"/>
              </w:rPr>
            </w:pPr>
          </w:p>
        </w:tc>
        <w:tc>
          <w:tcPr>
            <w:tcW w:w="5080" w:type="dxa"/>
            <w:gridSpan w:val="3"/>
            <w:shd w:val="clear" w:color="auto" w:fill="B4C6E7" w:themeFill="accent1" w:themeFillTint="66"/>
          </w:tcPr>
          <w:p w14:paraId="1581AEE3" w14:textId="77777777" w:rsidR="00ED5094" w:rsidRPr="002E445F" w:rsidRDefault="00ED5094" w:rsidP="00ED5094">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467094121"/>
              <w:placeholder>
                <w:docPart w:val="BDDD8452661E419095336F539845543F"/>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2B1EED0B" w14:textId="77777777" w:rsidR="00ED5094" w:rsidRPr="00ED58F8" w:rsidRDefault="00793721" w:rsidP="00ED5094">
                <w:pPr>
                  <w:pStyle w:val="Default"/>
                  <w:jc w:val="center"/>
                  <w:rPr>
                    <w:sz w:val="20"/>
                    <w:szCs w:val="20"/>
                    <w:u w:val="single"/>
                  </w:rPr>
                </w:pPr>
                <w:r>
                  <w:rPr>
                    <w:sz w:val="20"/>
                    <w:szCs w:val="20"/>
                  </w:rPr>
                  <w:t>1.3 Leadership of change</w:t>
                </w:r>
              </w:p>
            </w:sdtContent>
          </w:sdt>
          <w:sdt>
            <w:sdtPr>
              <w:rPr>
                <w:sz w:val="20"/>
                <w:szCs w:val="20"/>
              </w:rPr>
              <w:alias w:val="HGIOS?4"/>
              <w:tag w:val="HGIOS?4"/>
              <w:id w:val="42488480"/>
              <w:placeholder>
                <w:docPart w:val="BE4B2FB064184852A906EFF8328BCE50"/>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C7889C6" w14:textId="77777777" w:rsidR="00ED5094" w:rsidRPr="00ED58F8" w:rsidRDefault="00793721" w:rsidP="00ED5094">
                <w:pPr>
                  <w:pStyle w:val="Default"/>
                  <w:jc w:val="center"/>
                  <w:rPr>
                    <w:color w:val="auto"/>
                    <w:sz w:val="20"/>
                    <w:szCs w:val="20"/>
                  </w:rPr>
                </w:pPr>
                <w:r>
                  <w:rPr>
                    <w:sz w:val="20"/>
                    <w:szCs w:val="20"/>
                  </w:rPr>
                  <w:t>2.3 Learning, teaching and assessment</w:t>
                </w:r>
              </w:p>
            </w:sdtContent>
          </w:sdt>
          <w:sdt>
            <w:sdtPr>
              <w:rPr>
                <w:rFonts w:cstheme="minorHAnsi"/>
              </w:rPr>
              <w:alias w:val="HGIOS?4"/>
              <w:tag w:val="HGIOS?4"/>
              <w:id w:val="454677011"/>
              <w:placeholder>
                <w:docPart w:val="EBAB7A87E5784CB48A502BFC9415E634"/>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174A5569" w14:textId="77777777" w:rsidR="00ED5094" w:rsidRDefault="004D4632" w:rsidP="00ED5094">
                <w:pPr>
                  <w:jc w:val="center"/>
                  <w:rPr>
                    <w:rFonts w:ascii="Arial" w:hAnsi="Arial" w:cs="Arial"/>
                    <w:b/>
                    <w:bCs/>
                    <w:color w:val="000000"/>
                    <w:sz w:val="20"/>
                    <w:szCs w:val="20"/>
                    <w:u w:val="single"/>
                  </w:rPr>
                </w:pPr>
                <w:r>
                  <w:rPr>
                    <w:rFonts w:cstheme="minorHAnsi"/>
                  </w:rPr>
                  <w:t>3.3 Increasing creativity and employability</w:t>
                </w:r>
              </w:p>
            </w:sdtContent>
          </w:sdt>
          <w:p w14:paraId="19BB66E0" w14:textId="77777777" w:rsidR="00ED5094" w:rsidRPr="00537213" w:rsidRDefault="00ED5094" w:rsidP="00ED5094">
            <w:pPr>
              <w:pStyle w:val="Default"/>
              <w:jc w:val="center"/>
              <w:rPr>
                <w:b/>
                <w:bCs/>
                <w:sz w:val="20"/>
                <w:szCs w:val="20"/>
                <w:u w:val="single"/>
              </w:rPr>
            </w:pPr>
            <w:r>
              <w:rPr>
                <w:b/>
                <w:bCs/>
                <w:sz w:val="20"/>
                <w:szCs w:val="20"/>
                <w:u w:val="single"/>
              </w:rPr>
              <w:t xml:space="preserve">Quality Indicators for early learning and childcare </w:t>
            </w:r>
            <w:r w:rsidRPr="00537213">
              <w:rPr>
                <w:b/>
                <w:bCs/>
                <w:sz w:val="20"/>
                <w:szCs w:val="20"/>
                <w:u w:val="single"/>
              </w:rPr>
              <w:t>(select from drop down menus)</w:t>
            </w:r>
          </w:p>
          <w:sdt>
            <w:sdtPr>
              <w:alias w:val="Quality Improvement Framework QI"/>
              <w:tag w:val="Qulaity Improvement Framework QI"/>
              <w:id w:val="2098139628"/>
              <w:placeholder>
                <w:docPart w:val="B06E1AB2DB29472CBEA2A87D557A88A8"/>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Content>
              <w:p w14:paraId="45666F06" w14:textId="77777777" w:rsidR="00ED5094" w:rsidRPr="002717A3" w:rsidRDefault="00D94797" w:rsidP="00ED5094">
                <w:pPr>
                  <w:jc w:val="center"/>
                </w:pPr>
                <w:r>
                  <w:t>Learning, Teaching and Assessment</w:t>
                </w:r>
              </w:p>
            </w:sdtContent>
          </w:sdt>
          <w:sdt>
            <w:sdtPr>
              <w:alias w:val="Quality Improvement Framework QI"/>
              <w:tag w:val="Quality Improvement Framework QI"/>
              <w:id w:val="-993413008"/>
              <w:placeholder>
                <w:docPart w:val="95A9A69890984B63BE6616D826C06AE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05BE163F" w14:textId="16372E1D" w:rsidR="00ED5094" w:rsidRPr="002717A3" w:rsidRDefault="00184A13" w:rsidP="00ED5094">
                <w:pPr>
                  <w:jc w:val="center"/>
                </w:pPr>
                <w:r>
                  <w:t>Children’s progress (Not childminders)</w:t>
                </w:r>
              </w:p>
            </w:sdtContent>
          </w:sdt>
          <w:sdt>
            <w:sdtPr>
              <w:alias w:val="Quality Improvement Framework QI"/>
              <w:tag w:val="Quality Improvement Framework QI"/>
              <w:id w:val="26606863"/>
              <w:placeholder>
                <w:docPart w:val="52C45F361A5E4882AD5B313FC668D3AB"/>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686812ED" w14:textId="0F423BE1" w:rsidR="00ED5094" w:rsidRPr="00177FED" w:rsidRDefault="0060271D" w:rsidP="00ED5094">
                <w:pPr>
                  <w:jc w:val="center"/>
                  <w:rPr>
                    <w:rFonts w:ascii="Arial" w:hAnsi="Arial" w:cs="Arial"/>
                    <w:sz w:val="20"/>
                    <w:szCs w:val="20"/>
                  </w:rPr>
                </w:pPr>
                <w:r>
                  <w:t>Staff skills, knowledge, values and deployment</w:t>
                </w:r>
              </w:p>
            </w:sdtContent>
          </w:sdt>
        </w:tc>
      </w:tr>
      <w:tr w:rsidR="00ED5094" w14:paraId="5407AF80" w14:textId="77777777" w:rsidTr="001429E9">
        <w:trPr>
          <w:trHeight w:val="778"/>
        </w:trPr>
        <w:tc>
          <w:tcPr>
            <w:tcW w:w="2389" w:type="dxa"/>
            <w:shd w:val="clear" w:color="auto" w:fill="B4C6E7" w:themeFill="accent1" w:themeFillTint="66"/>
          </w:tcPr>
          <w:p w14:paraId="68AFFB6A" w14:textId="77777777" w:rsidR="00ED5094" w:rsidRPr="00537213" w:rsidRDefault="00ED5094" w:rsidP="00ED5094">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4008" w:type="dxa"/>
            <w:shd w:val="clear" w:color="auto" w:fill="B4C6E7" w:themeFill="accent1" w:themeFillTint="66"/>
          </w:tcPr>
          <w:p w14:paraId="424D05B9" w14:textId="77777777" w:rsidR="00ED5094" w:rsidRDefault="00ED5094" w:rsidP="00ED5094">
            <w:pPr>
              <w:jc w:val="center"/>
              <w:rPr>
                <w:rFonts w:ascii="Arial" w:hAnsi="Arial" w:cs="Arial"/>
                <w:b/>
                <w:bCs/>
                <w:sz w:val="20"/>
                <w:szCs w:val="20"/>
              </w:rPr>
            </w:pPr>
            <w:r>
              <w:rPr>
                <w:rFonts w:ascii="Arial" w:hAnsi="Arial" w:cs="Arial"/>
                <w:b/>
                <w:bCs/>
                <w:sz w:val="20"/>
                <w:szCs w:val="20"/>
              </w:rPr>
              <w:t>What difference do we want to make?</w:t>
            </w:r>
          </w:p>
          <w:p w14:paraId="1FE1597C" w14:textId="77777777" w:rsidR="00ED5094" w:rsidRDefault="00ED5094" w:rsidP="00ED5094">
            <w:pPr>
              <w:jc w:val="center"/>
              <w:rPr>
                <w:rFonts w:ascii="Arial" w:hAnsi="Arial" w:cs="Arial"/>
                <w:b/>
                <w:bCs/>
                <w:sz w:val="20"/>
                <w:szCs w:val="20"/>
              </w:rPr>
            </w:pPr>
          </w:p>
          <w:p w14:paraId="2332A445" w14:textId="77777777" w:rsidR="00ED5094" w:rsidRPr="00537213" w:rsidRDefault="00ED5094" w:rsidP="00ED5094">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4019" w:type="dxa"/>
            <w:shd w:val="clear" w:color="auto" w:fill="B4C6E7" w:themeFill="accent1" w:themeFillTint="66"/>
          </w:tcPr>
          <w:p w14:paraId="68D4A3B6" w14:textId="77777777" w:rsidR="00ED5094" w:rsidRDefault="00ED5094" w:rsidP="00ED5094">
            <w:pPr>
              <w:jc w:val="center"/>
              <w:rPr>
                <w:rFonts w:ascii="Arial" w:hAnsi="Arial" w:cs="Arial"/>
                <w:b/>
                <w:bCs/>
                <w:sz w:val="20"/>
                <w:szCs w:val="20"/>
              </w:rPr>
            </w:pPr>
            <w:r>
              <w:rPr>
                <w:rFonts w:ascii="Arial" w:hAnsi="Arial" w:cs="Arial"/>
                <w:b/>
                <w:bCs/>
                <w:sz w:val="20"/>
                <w:szCs w:val="20"/>
              </w:rPr>
              <w:t>What will we do?</w:t>
            </w:r>
          </w:p>
          <w:p w14:paraId="4099633F" w14:textId="77777777" w:rsidR="00ED5094" w:rsidRDefault="00ED5094" w:rsidP="00ED5094">
            <w:pPr>
              <w:jc w:val="center"/>
              <w:rPr>
                <w:rFonts w:ascii="Arial" w:hAnsi="Arial" w:cs="Arial"/>
                <w:b/>
                <w:bCs/>
                <w:sz w:val="20"/>
                <w:szCs w:val="20"/>
              </w:rPr>
            </w:pPr>
          </w:p>
          <w:p w14:paraId="57813177" w14:textId="77777777" w:rsidR="00ED5094" w:rsidRPr="00537213" w:rsidRDefault="00ED5094" w:rsidP="00ED5094">
            <w:pPr>
              <w:jc w:val="center"/>
              <w:rPr>
                <w:rFonts w:ascii="Arial" w:hAnsi="Arial" w:cs="Arial"/>
                <w:sz w:val="20"/>
                <w:szCs w:val="20"/>
              </w:rPr>
            </w:pPr>
            <w:r w:rsidRPr="00537213">
              <w:rPr>
                <w:rFonts w:ascii="Arial" w:hAnsi="Arial" w:cs="Arial"/>
                <w:b/>
                <w:bCs/>
                <w:sz w:val="20"/>
                <w:szCs w:val="20"/>
              </w:rPr>
              <w:t xml:space="preserve">Operational activity </w:t>
            </w:r>
          </w:p>
        </w:tc>
        <w:tc>
          <w:tcPr>
            <w:tcW w:w="4013" w:type="dxa"/>
            <w:gridSpan w:val="2"/>
            <w:shd w:val="clear" w:color="auto" w:fill="B4C6E7" w:themeFill="accent1" w:themeFillTint="66"/>
          </w:tcPr>
          <w:p w14:paraId="12538A4F" w14:textId="77777777" w:rsidR="00ED5094" w:rsidRDefault="00ED5094" w:rsidP="00ED5094">
            <w:pPr>
              <w:jc w:val="center"/>
              <w:rPr>
                <w:rFonts w:ascii="Arial" w:hAnsi="Arial" w:cs="Arial"/>
                <w:b/>
                <w:bCs/>
                <w:sz w:val="20"/>
                <w:szCs w:val="20"/>
              </w:rPr>
            </w:pPr>
            <w:r>
              <w:rPr>
                <w:rFonts w:ascii="Arial" w:hAnsi="Arial" w:cs="Arial"/>
                <w:b/>
                <w:bCs/>
                <w:sz w:val="20"/>
                <w:szCs w:val="20"/>
              </w:rPr>
              <w:t>How will we measure success?</w:t>
            </w:r>
          </w:p>
          <w:p w14:paraId="29EDB7A4" w14:textId="77777777" w:rsidR="00ED5094" w:rsidRDefault="00ED5094" w:rsidP="00ED5094">
            <w:pPr>
              <w:jc w:val="center"/>
              <w:rPr>
                <w:rFonts w:ascii="Arial" w:hAnsi="Arial" w:cs="Arial"/>
                <w:b/>
                <w:bCs/>
                <w:sz w:val="20"/>
                <w:szCs w:val="20"/>
              </w:rPr>
            </w:pPr>
          </w:p>
          <w:p w14:paraId="1FAAD83C" w14:textId="77777777" w:rsidR="00ED5094" w:rsidRPr="00537213" w:rsidRDefault="00ED5094" w:rsidP="00ED5094">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1067" w:type="dxa"/>
            <w:shd w:val="clear" w:color="auto" w:fill="B4C6E7" w:themeFill="accent1" w:themeFillTint="66"/>
          </w:tcPr>
          <w:p w14:paraId="78363E79" w14:textId="77777777" w:rsidR="00ED5094" w:rsidRPr="00537213" w:rsidRDefault="00ED5094" w:rsidP="00ED5094">
            <w:pPr>
              <w:jc w:val="center"/>
              <w:rPr>
                <w:rFonts w:ascii="Arial" w:hAnsi="Arial" w:cs="Arial"/>
                <w:b/>
                <w:bCs/>
                <w:sz w:val="20"/>
                <w:szCs w:val="20"/>
              </w:rPr>
            </w:pPr>
            <w:r w:rsidRPr="00537213">
              <w:rPr>
                <w:rFonts w:ascii="Arial" w:hAnsi="Arial" w:cs="Arial"/>
                <w:b/>
                <w:bCs/>
                <w:sz w:val="20"/>
                <w:szCs w:val="20"/>
              </w:rPr>
              <w:t xml:space="preserve">School </w:t>
            </w:r>
            <w:proofErr w:type="gramStart"/>
            <w:r w:rsidRPr="00537213">
              <w:rPr>
                <w:rFonts w:ascii="Arial" w:hAnsi="Arial" w:cs="Arial"/>
                <w:b/>
                <w:bCs/>
                <w:sz w:val="20"/>
                <w:szCs w:val="20"/>
              </w:rPr>
              <w:t>Lead</w:t>
            </w:r>
            <w:proofErr w:type="gramEnd"/>
          </w:p>
        </w:tc>
      </w:tr>
      <w:tr w:rsidR="00902729" w14:paraId="63EC5709" w14:textId="77777777" w:rsidTr="001429E9">
        <w:trPr>
          <w:trHeight w:val="1267"/>
        </w:trPr>
        <w:tc>
          <w:tcPr>
            <w:tcW w:w="2389" w:type="dxa"/>
          </w:tcPr>
          <w:p w14:paraId="3B79C11E" w14:textId="1909DDAF" w:rsidR="002F1004" w:rsidRPr="002F1004" w:rsidRDefault="002F1004" w:rsidP="002F1004">
            <w:pPr>
              <w:spacing w:line="276" w:lineRule="auto"/>
              <w:jc w:val="center"/>
              <w:rPr>
                <w:rFonts w:ascii="Arial" w:hAnsi="Arial" w:cs="Arial"/>
                <w:b/>
                <w:bCs/>
                <w:sz w:val="18"/>
                <w:szCs w:val="18"/>
                <w:u w:val="single"/>
              </w:rPr>
            </w:pPr>
            <w:r w:rsidRPr="002F1004">
              <w:rPr>
                <w:rFonts w:ascii="Arial" w:hAnsi="Arial" w:cs="Arial"/>
                <w:b/>
                <w:bCs/>
                <w:sz w:val="18"/>
                <w:szCs w:val="18"/>
                <w:u w:val="single"/>
              </w:rPr>
              <w:t>Literacy</w:t>
            </w:r>
          </w:p>
          <w:p w14:paraId="45E4B1F8" w14:textId="0E6B0A60" w:rsidR="00902729" w:rsidRPr="006C2572" w:rsidRDefault="00902729" w:rsidP="007D519E">
            <w:pPr>
              <w:spacing w:line="276" w:lineRule="auto"/>
              <w:rPr>
                <w:rFonts w:ascii="Arial" w:hAnsi="Arial" w:cs="Arial"/>
                <w:sz w:val="18"/>
                <w:szCs w:val="18"/>
              </w:rPr>
            </w:pPr>
            <w:r w:rsidRPr="006C2572">
              <w:rPr>
                <w:rFonts w:ascii="Arial" w:hAnsi="Arial" w:cs="Arial"/>
                <w:sz w:val="18"/>
                <w:szCs w:val="18"/>
              </w:rPr>
              <w:t>Attainment data highlights the need to focus on continuing to improve</w:t>
            </w:r>
            <w:r w:rsidR="00B35DD7">
              <w:rPr>
                <w:rFonts w:ascii="Arial" w:hAnsi="Arial" w:cs="Arial"/>
                <w:sz w:val="18"/>
                <w:szCs w:val="18"/>
              </w:rPr>
              <w:t>/</w:t>
            </w:r>
            <w:r w:rsidR="005619DF">
              <w:rPr>
                <w:rFonts w:ascii="Arial" w:hAnsi="Arial" w:cs="Arial"/>
                <w:sz w:val="18"/>
                <w:szCs w:val="18"/>
              </w:rPr>
              <w:t>maintain high</w:t>
            </w:r>
            <w:r w:rsidRPr="006C2572">
              <w:rPr>
                <w:rFonts w:ascii="Arial" w:hAnsi="Arial" w:cs="Arial"/>
                <w:sz w:val="18"/>
                <w:szCs w:val="18"/>
              </w:rPr>
              <w:t xml:space="preserve"> attainment levels across Literacy for learners through high quality learning, teaching and assessment approaches developed through the professional learning materials of the IOL programme.</w:t>
            </w:r>
          </w:p>
          <w:p w14:paraId="718C4338" w14:textId="68F511DA" w:rsidR="00AE30EE" w:rsidRPr="00554AE8" w:rsidRDefault="00AE30EE" w:rsidP="007D519E">
            <w:pPr>
              <w:spacing w:line="276" w:lineRule="auto"/>
              <w:rPr>
                <w:rFonts w:ascii="Arial" w:hAnsi="Arial" w:cs="Arial"/>
                <w:color w:val="FF0000"/>
                <w:sz w:val="20"/>
                <w:szCs w:val="20"/>
              </w:rPr>
            </w:pPr>
            <w:r w:rsidRPr="009318E3">
              <w:rPr>
                <w:rFonts w:ascii="Arial" w:hAnsi="Arial" w:cs="Arial"/>
                <w:sz w:val="18"/>
                <w:szCs w:val="18"/>
              </w:rPr>
              <w:lastRenderedPageBreak/>
              <w:t xml:space="preserve">Spittal’s attainment data has been in an upward trajectory over the past 3 years across all </w:t>
            </w:r>
            <w:r w:rsidR="00581CAB" w:rsidRPr="009318E3">
              <w:rPr>
                <w:rFonts w:ascii="Arial" w:hAnsi="Arial" w:cs="Arial"/>
                <w:sz w:val="18"/>
                <w:szCs w:val="18"/>
              </w:rPr>
              <w:t xml:space="preserve">strands – Reading, Writing, Listening and Talking and Literacy (overall) and therefore taking a holistic approach to develop </w:t>
            </w:r>
            <w:r w:rsidR="009318E3" w:rsidRPr="009318E3">
              <w:rPr>
                <w:rFonts w:ascii="Arial" w:hAnsi="Arial" w:cs="Arial"/>
                <w:sz w:val="18"/>
                <w:szCs w:val="18"/>
              </w:rPr>
              <w:t>even marginal gains would be beneficial to our learners.</w:t>
            </w:r>
          </w:p>
        </w:tc>
        <w:tc>
          <w:tcPr>
            <w:tcW w:w="4008" w:type="dxa"/>
          </w:tcPr>
          <w:p w14:paraId="2CFBAA2A" w14:textId="77777777" w:rsidR="00CE7CCD" w:rsidRPr="00CE7CCD" w:rsidRDefault="00CE7CCD" w:rsidP="007D519E">
            <w:pPr>
              <w:rPr>
                <w:rFonts w:ascii="Arial" w:eastAsia="Arial" w:hAnsi="Arial" w:cs="Arial"/>
                <w:sz w:val="18"/>
                <w:szCs w:val="18"/>
                <w:lang w:val="en-US"/>
              </w:rPr>
            </w:pPr>
            <w:r w:rsidRPr="00CE7CCD">
              <w:rPr>
                <w:rFonts w:ascii="Arial" w:eastAsia="Arial" w:hAnsi="Arial" w:cs="Arial"/>
                <w:sz w:val="18"/>
                <w:szCs w:val="18"/>
                <w:lang w:val="en-US"/>
              </w:rPr>
              <w:lastRenderedPageBreak/>
              <w:t>By Oct ’2</w:t>
            </w:r>
            <w:r w:rsidR="00A56979">
              <w:rPr>
                <w:rFonts w:ascii="Arial" w:eastAsia="Arial" w:hAnsi="Arial" w:cs="Arial"/>
                <w:sz w:val="18"/>
                <w:szCs w:val="18"/>
                <w:lang w:val="en-US"/>
              </w:rPr>
              <w:t>6</w:t>
            </w:r>
            <w:r w:rsidRPr="00CE7CCD">
              <w:rPr>
                <w:rFonts w:ascii="Arial" w:eastAsia="Arial" w:hAnsi="Arial" w:cs="Arial"/>
                <w:sz w:val="18"/>
                <w:szCs w:val="18"/>
                <w:lang w:val="en-US"/>
              </w:rPr>
              <w:t xml:space="preserve"> a Reading School Action Plan for 2</w:t>
            </w:r>
            <w:r w:rsidR="00A56979">
              <w:rPr>
                <w:rFonts w:ascii="Arial" w:eastAsia="Arial" w:hAnsi="Arial" w:cs="Arial"/>
                <w:sz w:val="18"/>
                <w:szCs w:val="18"/>
                <w:lang w:val="en-US"/>
              </w:rPr>
              <w:t>6-27</w:t>
            </w:r>
            <w:r w:rsidRPr="00CE7CCD">
              <w:rPr>
                <w:rFonts w:ascii="Arial" w:eastAsia="Arial" w:hAnsi="Arial" w:cs="Arial"/>
                <w:sz w:val="18"/>
                <w:szCs w:val="18"/>
                <w:lang w:val="en-US"/>
              </w:rPr>
              <w:t xml:space="preserve"> will have been created and implemented in line with Gold Reading Schools criteria and next steps identified through feedback of prior assessment (23-24).</w:t>
            </w:r>
          </w:p>
          <w:p w14:paraId="4DBBD99C" w14:textId="77777777" w:rsidR="00902729" w:rsidRPr="006C2572" w:rsidRDefault="00902729" w:rsidP="007D519E">
            <w:pPr>
              <w:rPr>
                <w:rFonts w:ascii="Arial" w:eastAsia="Arial" w:hAnsi="Arial" w:cs="Arial"/>
                <w:sz w:val="18"/>
                <w:szCs w:val="18"/>
              </w:rPr>
            </w:pPr>
          </w:p>
          <w:p w14:paraId="3A981308" w14:textId="77777777" w:rsidR="00902729" w:rsidRPr="006C2572" w:rsidRDefault="00902729" w:rsidP="007D519E">
            <w:pPr>
              <w:rPr>
                <w:rFonts w:ascii="Arial" w:eastAsia="Arial" w:hAnsi="Arial" w:cs="Arial"/>
                <w:sz w:val="18"/>
                <w:szCs w:val="18"/>
              </w:rPr>
            </w:pPr>
            <w:r w:rsidRPr="006C2572">
              <w:rPr>
                <w:rFonts w:ascii="Arial" w:eastAsia="Arial" w:hAnsi="Arial" w:cs="Arial"/>
                <w:sz w:val="18"/>
                <w:szCs w:val="18"/>
                <w:lang w:val="en-US"/>
              </w:rPr>
              <w:t>By November 2026 almost all teachers will have increased, research-based, practitioner knowledge of how learners acquire skills in Listening, Talking, Reading and Writing.</w:t>
            </w:r>
          </w:p>
          <w:p w14:paraId="771F002E" w14:textId="77777777" w:rsidR="00902729" w:rsidRPr="006C2572" w:rsidRDefault="00902729" w:rsidP="007D519E">
            <w:pPr>
              <w:ind w:left="202" w:hanging="202"/>
              <w:rPr>
                <w:rFonts w:ascii="Arial" w:eastAsia="Arial" w:hAnsi="Arial" w:cs="Arial"/>
                <w:sz w:val="18"/>
                <w:szCs w:val="18"/>
              </w:rPr>
            </w:pPr>
          </w:p>
          <w:p w14:paraId="7B56E296" w14:textId="233E45F2" w:rsidR="00902729" w:rsidRPr="00856047" w:rsidRDefault="00902729" w:rsidP="007D519E">
            <w:pPr>
              <w:rPr>
                <w:rFonts w:ascii="Arial" w:eastAsia="Arial" w:hAnsi="Arial" w:cs="Arial"/>
                <w:sz w:val="18"/>
                <w:szCs w:val="18"/>
              </w:rPr>
            </w:pPr>
            <w:r w:rsidRPr="00856047">
              <w:rPr>
                <w:rFonts w:ascii="Arial" w:eastAsia="Arial" w:hAnsi="Arial" w:cs="Arial"/>
                <w:sz w:val="18"/>
                <w:szCs w:val="18"/>
              </w:rPr>
              <w:t xml:space="preserve">By December 2026, a rigorous self -evaluation process (using Fact, Story, Action to establish a baseline) will result in a clear focus for our </w:t>
            </w:r>
            <w:sdt>
              <w:sdtPr>
                <w:alias w:val="IOL Areas"/>
                <w:tag w:val="IOL Areas"/>
                <w:id w:val="2053724635"/>
                <w:placeholder>
                  <w:docPart w:val="573F103677B1473CA9F2501195B76410"/>
                </w:placeholder>
                <w:dropDownList>
                  <w:listItem w:value="Choose an item."/>
                  <w:listItem w:displayText="Listening &amp; Talking" w:value="Listening &amp; Talking"/>
                  <w:listItem w:displayText="Reading" w:value="Reading"/>
                  <w:listItem w:displayText="Writing" w:value="Writing"/>
                  <w:listItem w:displayText="Holistic Literacy" w:value="Holistic Literacy"/>
                </w:dropDownList>
              </w:sdtPr>
              <w:sdtContent>
                <w:r w:rsidR="00B460DD">
                  <w:t>Holistic Literacy</w:t>
                </w:r>
              </w:sdtContent>
            </w:sdt>
            <w:r w:rsidRPr="00856047">
              <w:rPr>
                <w:rFonts w:ascii="Arial" w:eastAsia="Arial" w:hAnsi="Arial" w:cs="Arial"/>
                <w:sz w:val="18"/>
                <w:szCs w:val="18"/>
              </w:rPr>
              <w:t xml:space="preserve"> improvement from December 2026 - May 2027.</w:t>
            </w:r>
          </w:p>
          <w:p w14:paraId="561E3810" w14:textId="537B4C50" w:rsidR="00902729" w:rsidRPr="0065312B" w:rsidRDefault="00902729" w:rsidP="007D519E">
            <w:pPr>
              <w:rPr>
                <w:rFonts w:ascii="Arial" w:eastAsia="Arial" w:hAnsi="Arial" w:cs="Arial"/>
                <w:sz w:val="18"/>
                <w:szCs w:val="18"/>
              </w:rPr>
            </w:pPr>
            <w:r w:rsidRPr="0065312B">
              <w:rPr>
                <w:rFonts w:ascii="Arial" w:eastAsia="Arial" w:hAnsi="Arial" w:cs="Arial"/>
                <w:sz w:val="18"/>
                <w:szCs w:val="18"/>
              </w:rPr>
              <w:lastRenderedPageBreak/>
              <w:t xml:space="preserve">By December 2026, a rigorous self -evaluation process (using Fact, Story, Action to establish a baseline) will result in a clear focus for improvement of </w:t>
            </w:r>
            <w:sdt>
              <w:sdtPr>
                <w:rPr>
                  <w:rFonts w:ascii="Arial" w:hAnsi="Arial" w:cs="Arial"/>
                  <w:sz w:val="18"/>
                  <w:szCs w:val="18"/>
                </w:rPr>
                <w:alias w:val="Highly Effective Practice"/>
                <w:tag w:val="SLC Highly Effective"/>
                <w:id w:val="-1783107981"/>
                <w:placeholder>
                  <w:docPart w:val="41C4F7C1BF3F435DB4F8766CC3FFE946"/>
                </w:placeholder>
                <w:dropDownList>
                  <w:listItem w:value="Choose an item."/>
                  <w:listItem w:displayText="Using Data" w:value="Using Data"/>
                  <w:listItem w:displayText="Learning Intention and Success Criteria" w:value="Learning Intention and Success Criteria"/>
                  <w:listItem w:displayText="Class Climate" w:value="Class Climate"/>
                  <w:listItem w:displayText="Effective Feedback" w:value="Effective Feedback"/>
                  <w:listItem w:displayText="Effective Assessment Strategies" w:value="Effective Assessment Strategies"/>
                  <w:listItem w:displayText="Metacognition" w:value="Metacognition"/>
                  <w:listItem w:displayText="Creative Classroom" w:value="Creative Classroom"/>
                  <w:listItem w:displayText="Effective Questioning" w:value="Effective Questioning"/>
                  <w:listItem w:displayText="Differentiation" w:value="Differentiation"/>
                </w:dropDownList>
              </w:sdtPr>
              <w:sdtContent>
                <w:r w:rsidR="00274B2A" w:rsidRPr="0065312B">
                  <w:rPr>
                    <w:rFonts w:ascii="Arial" w:hAnsi="Arial" w:cs="Arial"/>
                    <w:sz w:val="18"/>
                    <w:szCs w:val="18"/>
                  </w:rPr>
                  <w:t>Effective Assessment Strategies</w:t>
                </w:r>
              </w:sdtContent>
            </w:sdt>
            <w:r w:rsidRPr="0065312B">
              <w:rPr>
                <w:rFonts w:ascii="Arial" w:eastAsia="Arial" w:hAnsi="Arial" w:cs="Arial"/>
                <w:sz w:val="18"/>
                <w:szCs w:val="18"/>
              </w:rPr>
              <w:t xml:space="preserve"> within the above area of Literacy, from December 2026 - May 2027.</w:t>
            </w:r>
          </w:p>
          <w:p w14:paraId="6059ADC1" w14:textId="77777777" w:rsidR="00902729" w:rsidRPr="0065312B" w:rsidRDefault="00902729" w:rsidP="007D519E">
            <w:pPr>
              <w:rPr>
                <w:rFonts w:ascii="Arial" w:eastAsia="Arial" w:hAnsi="Arial" w:cs="Arial"/>
                <w:sz w:val="18"/>
                <w:szCs w:val="18"/>
              </w:rPr>
            </w:pPr>
          </w:p>
          <w:p w14:paraId="6B6BAD30" w14:textId="64A2DAD1" w:rsidR="00902729" w:rsidRPr="0065312B" w:rsidRDefault="00902729" w:rsidP="007D519E">
            <w:pPr>
              <w:rPr>
                <w:rFonts w:ascii="Arial" w:eastAsia="Arial" w:hAnsi="Arial" w:cs="Arial"/>
                <w:sz w:val="18"/>
                <w:szCs w:val="18"/>
              </w:rPr>
            </w:pPr>
            <w:r w:rsidRPr="0065312B">
              <w:rPr>
                <w:rFonts w:ascii="Arial" w:eastAsia="Arial" w:hAnsi="Arial" w:cs="Arial"/>
                <w:sz w:val="18"/>
                <w:szCs w:val="18"/>
              </w:rPr>
              <w:t xml:space="preserve">By January 2027, almost all staff will have implemented changes to planning approaches and routines in the teaching of </w:t>
            </w:r>
            <w:sdt>
              <w:sdtPr>
                <w:rPr>
                  <w:rFonts w:ascii="Arial" w:hAnsi="Arial" w:cs="Arial"/>
                  <w:sz w:val="18"/>
                  <w:szCs w:val="18"/>
                </w:rPr>
                <w:alias w:val="IOL Areas"/>
                <w:tag w:val="IOL Areas"/>
                <w:id w:val="1302887244"/>
                <w:placeholder>
                  <w:docPart w:val="7E7D0653229C4ACCBF0B6E3E4F074955"/>
                </w:placeholder>
                <w:dropDownList>
                  <w:listItem w:value="Choose an item."/>
                  <w:listItem w:displayText="Listening &amp; Talking" w:value="Listening &amp; Talking"/>
                  <w:listItem w:displayText="Reading" w:value="Reading"/>
                  <w:listItem w:displayText="Writing" w:value="Writing"/>
                  <w:listItem w:displayText="Holistic Literacy" w:value="Holistic Literacy"/>
                </w:dropDownList>
              </w:sdtPr>
              <w:sdtContent>
                <w:r w:rsidR="009F3CE9" w:rsidRPr="0065312B">
                  <w:rPr>
                    <w:rFonts w:ascii="Arial" w:hAnsi="Arial" w:cs="Arial"/>
                    <w:sz w:val="18"/>
                    <w:szCs w:val="18"/>
                  </w:rPr>
                  <w:t>Holistic Literacy</w:t>
                </w:r>
              </w:sdtContent>
            </w:sdt>
          </w:p>
          <w:p w14:paraId="1CDFEFBE" w14:textId="77777777" w:rsidR="00902729" w:rsidRPr="0065312B" w:rsidRDefault="00902729" w:rsidP="007D519E">
            <w:pPr>
              <w:ind w:left="202" w:hanging="202"/>
              <w:rPr>
                <w:rFonts w:ascii="Arial" w:eastAsia="Arial" w:hAnsi="Arial" w:cs="Arial"/>
                <w:sz w:val="18"/>
                <w:szCs w:val="18"/>
              </w:rPr>
            </w:pPr>
          </w:p>
          <w:p w14:paraId="55FD15AD" w14:textId="301B566D" w:rsidR="00902729" w:rsidRPr="0065312B" w:rsidRDefault="00902729" w:rsidP="007D519E">
            <w:pPr>
              <w:rPr>
                <w:rFonts w:ascii="Arial" w:eastAsia="Arial" w:hAnsi="Arial" w:cs="Arial"/>
                <w:sz w:val="18"/>
                <w:szCs w:val="18"/>
              </w:rPr>
            </w:pPr>
            <w:r w:rsidRPr="0065312B">
              <w:rPr>
                <w:rFonts w:ascii="Arial" w:eastAsia="Arial" w:hAnsi="Arial" w:cs="Arial"/>
                <w:sz w:val="18"/>
                <w:szCs w:val="18"/>
              </w:rPr>
              <w:t xml:space="preserve">By April 2027, regular adoption of evidence-informed practices (IOL Sprints) will result in improvement in almost all learners’ self-concept and motivation in </w:t>
            </w:r>
            <w:sdt>
              <w:sdtPr>
                <w:rPr>
                  <w:rFonts w:ascii="Arial" w:hAnsi="Arial" w:cs="Arial"/>
                  <w:sz w:val="18"/>
                  <w:szCs w:val="18"/>
                </w:rPr>
                <w:alias w:val="IOL Areas"/>
                <w:tag w:val="IOL Areas"/>
                <w:id w:val="-187374897"/>
                <w:placeholder>
                  <w:docPart w:val="D77D33A6DD044009ACDDF982AC8B6335"/>
                </w:placeholder>
                <w:dropDownList>
                  <w:listItem w:value="Choose an item."/>
                  <w:listItem w:displayText="Listening &amp; Talking" w:value="Listening &amp; Talking"/>
                  <w:listItem w:displayText="Reading" w:value="Reading"/>
                  <w:listItem w:displayText="Writing" w:value="Writing"/>
                  <w:listItem w:displayText="Holistic Literacy" w:value="Holistic Literacy"/>
                </w:dropDownList>
              </w:sdtPr>
              <w:sdtContent>
                <w:r w:rsidR="00D219DF" w:rsidRPr="0065312B">
                  <w:rPr>
                    <w:rFonts w:ascii="Arial" w:hAnsi="Arial" w:cs="Arial"/>
                    <w:sz w:val="18"/>
                    <w:szCs w:val="18"/>
                  </w:rPr>
                  <w:t>Holistic Literacy</w:t>
                </w:r>
              </w:sdtContent>
            </w:sdt>
          </w:p>
          <w:p w14:paraId="69357CE4" w14:textId="77777777" w:rsidR="00902729" w:rsidRPr="0065312B" w:rsidRDefault="00902729" w:rsidP="007D519E">
            <w:pPr>
              <w:rPr>
                <w:rFonts w:ascii="Arial" w:eastAsia="Arial" w:hAnsi="Arial" w:cs="Arial"/>
                <w:sz w:val="18"/>
                <w:szCs w:val="18"/>
              </w:rPr>
            </w:pPr>
          </w:p>
          <w:p w14:paraId="44051803" w14:textId="77777777" w:rsidR="00902729" w:rsidRPr="0065312B" w:rsidRDefault="00902729" w:rsidP="007D519E">
            <w:pPr>
              <w:rPr>
                <w:rFonts w:ascii="Arial" w:eastAsia="Arial" w:hAnsi="Arial" w:cs="Arial"/>
                <w:sz w:val="18"/>
                <w:szCs w:val="18"/>
              </w:rPr>
            </w:pPr>
            <w:r w:rsidRPr="0065312B">
              <w:rPr>
                <w:rFonts w:ascii="Arial" w:eastAsia="Arial" w:hAnsi="Arial" w:cs="Arial"/>
                <w:sz w:val="18"/>
                <w:szCs w:val="18"/>
                <w:lang w:val="en-US"/>
              </w:rPr>
              <w:t xml:space="preserve">By May 2027, almost all teachers will have increased experience of engaging in strategies for teaching </w:t>
            </w:r>
            <w:sdt>
              <w:sdtPr>
                <w:rPr>
                  <w:rFonts w:ascii="Arial" w:eastAsia="Arial" w:hAnsi="Arial" w:cs="Arial"/>
                  <w:sz w:val="18"/>
                  <w:szCs w:val="18"/>
                </w:rPr>
                <w:alias w:val="IOL Areas"/>
                <w:tag w:val="IOL Areas"/>
                <w:id w:val="-849487239"/>
                <w:placeholder>
                  <w:docPart w:val="B2A90FEC20494581B455B361AFA9BDE9"/>
                </w:placeholder>
                <w:dropDownList>
                  <w:listItem w:value="Choose an item."/>
                  <w:listItem w:displayText="Listening &amp; Talking" w:value="Listening &amp; Talking"/>
                  <w:listItem w:displayText="Reading" w:value="Reading"/>
                  <w:listItem w:displayText="Writing" w:value="Writing"/>
                  <w:listItem w:displayText="Holistic Literacy" w:value="Holistic Literacy"/>
                </w:dropDownList>
              </w:sdtPr>
              <w:sdtContent>
                <w:r w:rsidR="002D524E" w:rsidRPr="0065312B">
                  <w:rPr>
                    <w:rFonts w:ascii="Arial" w:eastAsia="Arial" w:hAnsi="Arial" w:cs="Arial"/>
                    <w:sz w:val="18"/>
                    <w:szCs w:val="18"/>
                  </w:rPr>
                  <w:t>Holistic Literacy</w:t>
                </w:r>
              </w:sdtContent>
            </w:sdt>
            <w:r w:rsidRPr="0065312B">
              <w:rPr>
                <w:rFonts w:ascii="Arial" w:eastAsia="Arial" w:hAnsi="Arial" w:cs="Arial"/>
                <w:sz w:val="18"/>
                <w:szCs w:val="18"/>
                <w:lang w:val="en-US"/>
              </w:rPr>
              <w:t xml:space="preserve"> using the ‘Improving Our’ methodology.</w:t>
            </w:r>
          </w:p>
          <w:p w14:paraId="1276F51F" w14:textId="77777777" w:rsidR="00902729" w:rsidRPr="0065312B" w:rsidRDefault="00902729" w:rsidP="007D519E">
            <w:pPr>
              <w:ind w:left="202" w:hanging="202"/>
              <w:rPr>
                <w:rFonts w:ascii="Arial" w:eastAsia="Arial" w:hAnsi="Arial" w:cs="Arial"/>
                <w:sz w:val="18"/>
                <w:szCs w:val="18"/>
              </w:rPr>
            </w:pPr>
          </w:p>
          <w:p w14:paraId="78A66B6B" w14:textId="77777777" w:rsidR="00902729" w:rsidRPr="0065312B" w:rsidRDefault="00902729" w:rsidP="007D519E">
            <w:pPr>
              <w:rPr>
                <w:rFonts w:ascii="Arial" w:eastAsia="Arial" w:hAnsi="Arial" w:cs="Arial"/>
                <w:sz w:val="18"/>
                <w:szCs w:val="18"/>
              </w:rPr>
            </w:pPr>
            <w:r w:rsidRPr="0065312B">
              <w:rPr>
                <w:rFonts w:ascii="Arial" w:eastAsia="Arial" w:hAnsi="Arial" w:cs="Arial"/>
                <w:sz w:val="18"/>
                <w:szCs w:val="18"/>
              </w:rPr>
              <w:t xml:space="preserve">By May 2027, adoption of evidence-informed practices (IOL Sprints) will result in improvement in most learners’ achievement in relation to  </w:t>
            </w:r>
            <w:sdt>
              <w:sdtPr>
                <w:rPr>
                  <w:rFonts w:ascii="Arial" w:hAnsi="Arial" w:cs="Arial"/>
                  <w:sz w:val="18"/>
                  <w:szCs w:val="18"/>
                </w:rPr>
                <w:alias w:val="IOL Areas"/>
                <w:tag w:val="IOL Areas"/>
                <w:id w:val="1344590420"/>
                <w:placeholder>
                  <w:docPart w:val="7F05637B9C4C4C8CB8FEE197312068EE"/>
                </w:placeholder>
                <w:dropDownList>
                  <w:listItem w:value="Choose an item."/>
                  <w:listItem w:displayText="Listening &amp; Talking" w:value="Listening &amp; Talking"/>
                  <w:listItem w:displayText="Reading" w:value="Reading"/>
                  <w:listItem w:displayText="Writing" w:value="Writing"/>
                  <w:listItem w:displayText="Holistic Literacy" w:value="Holistic Literacy"/>
                </w:dropDownList>
              </w:sdtPr>
              <w:sdtContent>
                <w:r w:rsidR="008C4291" w:rsidRPr="0065312B">
                  <w:rPr>
                    <w:rFonts w:ascii="Arial" w:hAnsi="Arial" w:cs="Arial"/>
                    <w:sz w:val="18"/>
                    <w:szCs w:val="18"/>
                  </w:rPr>
                  <w:t>Holistic Literacy</w:t>
                </w:r>
              </w:sdtContent>
            </w:sdt>
            <w:r w:rsidRPr="0065312B">
              <w:rPr>
                <w:rFonts w:ascii="Arial" w:eastAsia="Arial" w:hAnsi="Arial" w:cs="Arial"/>
                <w:sz w:val="18"/>
                <w:szCs w:val="18"/>
              </w:rPr>
              <w:t xml:space="preserve"> and  </w:t>
            </w:r>
            <w:sdt>
              <w:sdtPr>
                <w:rPr>
                  <w:rFonts w:ascii="Arial" w:hAnsi="Arial" w:cs="Arial"/>
                  <w:sz w:val="18"/>
                  <w:szCs w:val="18"/>
                </w:rPr>
                <w:alias w:val="Highly Effective Practice"/>
                <w:tag w:val="SLC Highly Effective"/>
                <w:id w:val="233516844"/>
                <w:placeholder>
                  <w:docPart w:val="2DF2D0F1BCC6474A9BC7D5C736FDE4C4"/>
                </w:placeholder>
                <w:dropDownList>
                  <w:listItem w:value="Choose an item."/>
                  <w:listItem w:displayText="Using Data" w:value="Using Data"/>
                  <w:listItem w:displayText="Learning Intention and Success Criteria" w:value="Learning Intention and Success Criteria"/>
                  <w:listItem w:displayText="Class Climate" w:value="Class Climate"/>
                  <w:listItem w:displayText="Effective Feedback" w:value="Effective Feedback"/>
                  <w:listItem w:displayText="Effective Assessment Strategies" w:value="Effective Assessment Strategies"/>
                  <w:listItem w:displayText="Metacognition" w:value="Metacognition"/>
                  <w:listItem w:displayText="Creative Classroom" w:value="Creative Classroom"/>
                  <w:listItem w:displayText="Effective Questioning" w:value="Effective Questioning"/>
                  <w:listItem w:displayText="Differentiation" w:value="Differentiation"/>
                </w:dropDownList>
              </w:sdtPr>
              <w:sdtContent>
                <w:r w:rsidR="008C4291" w:rsidRPr="0065312B">
                  <w:rPr>
                    <w:rFonts w:ascii="Arial" w:hAnsi="Arial" w:cs="Arial"/>
                    <w:sz w:val="18"/>
                    <w:szCs w:val="18"/>
                  </w:rPr>
                  <w:t>Effective Assessment Strategies</w:t>
                </w:r>
              </w:sdtContent>
            </w:sdt>
            <w:r w:rsidRPr="0065312B">
              <w:rPr>
                <w:rFonts w:ascii="Arial" w:eastAsia="Arial" w:hAnsi="Arial" w:cs="Arial"/>
                <w:sz w:val="18"/>
                <w:szCs w:val="18"/>
              </w:rPr>
              <w:t xml:space="preserve"> , as evidence in the whole school Fact, Story, Action overview.</w:t>
            </w:r>
          </w:p>
          <w:p w14:paraId="2373DAD0" w14:textId="77777777" w:rsidR="00902729" w:rsidRPr="006C2572" w:rsidRDefault="00902729" w:rsidP="007D519E">
            <w:pPr>
              <w:ind w:left="202" w:hanging="202"/>
              <w:rPr>
                <w:rFonts w:ascii="Arial" w:eastAsia="Arial" w:hAnsi="Arial" w:cs="Arial"/>
                <w:sz w:val="18"/>
                <w:szCs w:val="18"/>
                <w:highlight w:val="green"/>
              </w:rPr>
            </w:pPr>
          </w:p>
          <w:p w14:paraId="2E9E299E" w14:textId="77777777" w:rsidR="00902729" w:rsidRPr="0065312B" w:rsidRDefault="00902729" w:rsidP="007D519E">
            <w:pPr>
              <w:rPr>
                <w:rFonts w:ascii="Arial" w:eastAsia="Arial" w:hAnsi="Arial" w:cs="Arial"/>
                <w:sz w:val="18"/>
                <w:szCs w:val="18"/>
              </w:rPr>
            </w:pPr>
            <w:r w:rsidRPr="0065312B">
              <w:rPr>
                <w:rFonts w:ascii="Arial" w:eastAsia="Arial" w:hAnsi="Arial" w:cs="Arial"/>
                <w:sz w:val="18"/>
                <w:szCs w:val="18"/>
              </w:rPr>
              <w:t xml:space="preserve">By May 2027, almost all teaching staff will have increased their subject knowledge and confidence in the teaching of  </w:t>
            </w:r>
            <w:sdt>
              <w:sdtPr>
                <w:rPr>
                  <w:rFonts w:ascii="Arial" w:hAnsi="Arial" w:cs="Arial"/>
                  <w:sz w:val="18"/>
                  <w:szCs w:val="18"/>
                </w:rPr>
                <w:alias w:val="IOL Areas"/>
                <w:tag w:val="IOL Areas"/>
                <w:id w:val="1294326771"/>
                <w:placeholder>
                  <w:docPart w:val="EA18EE496834407698F1D8B5E9E97310"/>
                </w:placeholder>
                <w:dropDownList>
                  <w:listItem w:value="Choose an item."/>
                  <w:listItem w:displayText="Listening &amp; Talking" w:value="Listening &amp; Talking"/>
                  <w:listItem w:displayText="Reading" w:value="Reading"/>
                  <w:listItem w:displayText="Writing" w:value="Writing"/>
                  <w:listItem w:displayText="Holistic Literacy" w:value="Holistic Literacy"/>
                </w:dropDownList>
              </w:sdtPr>
              <w:sdtContent>
                <w:r w:rsidR="00DA1CDC" w:rsidRPr="0065312B">
                  <w:rPr>
                    <w:rFonts w:ascii="Arial" w:hAnsi="Arial" w:cs="Arial"/>
                    <w:sz w:val="18"/>
                    <w:szCs w:val="18"/>
                  </w:rPr>
                  <w:t>Holistic Literacy</w:t>
                </w:r>
              </w:sdtContent>
            </w:sdt>
            <w:r w:rsidRPr="0065312B">
              <w:rPr>
                <w:rFonts w:ascii="Arial" w:eastAsia="Arial" w:hAnsi="Arial" w:cs="Arial"/>
                <w:sz w:val="18"/>
                <w:szCs w:val="18"/>
              </w:rPr>
              <w:t xml:space="preserve"> and  </w:t>
            </w:r>
            <w:sdt>
              <w:sdtPr>
                <w:rPr>
                  <w:rFonts w:ascii="Arial" w:hAnsi="Arial" w:cs="Arial"/>
                  <w:sz w:val="18"/>
                  <w:szCs w:val="18"/>
                </w:rPr>
                <w:alias w:val="Highly Effective Practice"/>
                <w:tag w:val="SLC Highly Effective"/>
                <w:id w:val="-2106796035"/>
                <w:placeholder>
                  <w:docPart w:val="DB2C5CC2E87A4EEB82CFAA5AF8EEB7B2"/>
                </w:placeholder>
                <w:dropDownList>
                  <w:listItem w:value="Choose an item."/>
                  <w:listItem w:displayText="Using Data" w:value="Using Data"/>
                  <w:listItem w:displayText="Learning Intention and Success Criteria" w:value="Learning Intention and Success Criteria"/>
                  <w:listItem w:displayText="Class Climate" w:value="Class Climate"/>
                  <w:listItem w:displayText="Effective Feedback" w:value="Effective Feedback"/>
                  <w:listItem w:displayText="Effective Assessment Strategies" w:value="Effective Assessment Strategies"/>
                  <w:listItem w:displayText="Metacognition" w:value="Metacognition"/>
                  <w:listItem w:displayText="Creative Classroom" w:value="Creative Classroom"/>
                  <w:listItem w:displayText="Effective Questioning" w:value="Effective Questioning"/>
                  <w:listItem w:displayText="Differentiation" w:value="Differentiation"/>
                </w:dropDownList>
              </w:sdtPr>
              <w:sdtContent>
                <w:r w:rsidR="00DA1CDC" w:rsidRPr="0065312B">
                  <w:rPr>
                    <w:rFonts w:ascii="Arial" w:hAnsi="Arial" w:cs="Arial"/>
                    <w:sz w:val="18"/>
                    <w:szCs w:val="18"/>
                  </w:rPr>
                  <w:t>Effective Assessment Strategies</w:t>
                </w:r>
              </w:sdtContent>
            </w:sdt>
            <w:r w:rsidRPr="0065312B">
              <w:rPr>
                <w:rFonts w:ascii="Arial" w:eastAsia="Arial" w:hAnsi="Arial" w:cs="Arial"/>
                <w:sz w:val="18"/>
                <w:szCs w:val="18"/>
              </w:rPr>
              <w:t xml:space="preserve"> </w:t>
            </w:r>
            <w:proofErr w:type="gramStart"/>
            <w:r w:rsidRPr="0065312B">
              <w:rPr>
                <w:rFonts w:ascii="Arial" w:eastAsia="Arial" w:hAnsi="Arial" w:cs="Arial"/>
                <w:sz w:val="18"/>
                <w:szCs w:val="18"/>
              </w:rPr>
              <w:t>as  evidenced</w:t>
            </w:r>
            <w:proofErr w:type="gramEnd"/>
            <w:r w:rsidRPr="0065312B">
              <w:rPr>
                <w:rFonts w:ascii="Arial" w:eastAsia="Arial" w:hAnsi="Arial" w:cs="Arial"/>
                <w:sz w:val="18"/>
                <w:szCs w:val="18"/>
              </w:rPr>
              <w:t xml:space="preserve"> in the baseline whole school Fact, Story, Action overview.</w:t>
            </w:r>
          </w:p>
          <w:p w14:paraId="04AF53E4" w14:textId="77777777" w:rsidR="00902729" w:rsidRPr="00554AE8" w:rsidRDefault="00902729" w:rsidP="007D519E">
            <w:pPr>
              <w:rPr>
                <w:rFonts w:ascii="Arial" w:eastAsia="Arial" w:hAnsi="Arial" w:cs="Arial"/>
                <w:color w:val="FF0000"/>
                <w:sz w:val="20"/>
                <w:szCs w:val="20"/>
              </w:rPr>
            </w:pPr>
          </w:p>
        </w:tc>
        <w:tc>
          <w:tcPr>
            <w:tcW w:w="4019" w:type="dxa"/>
          </w:tcPr>
          <w:p w14:paraId="5531FBDD" w14:textId="77777777" w:rsidR="00264B29" w:rsidRDefault="00264B29" w:rsidP="007D519E">
            <w:pPr>
              <w:pStyle w:val="ListParagraph"/>
              <w:numPr>
                <w:ilvl w:val="0"/>
                <w:numId w:val="23"/>
              </w:numPr>
              <w:rPr>
                <w:rFonts w:ascii="Arial" w:hAnsi="Arial" w:cs="Arial"/>
                <w:sz w:val="18"/>
                <w:szCs w:val="18"/>
              </w:rPr>
            </w:pPr>
            <w:r w:rsidRPr="00264B29">
              <w:rPr>
                <w:rFonts w:ascii="Arial" w:hAnsi="Arial" w:cs="Arial"/>
                <w:sz w:val="18"/>
                <w:szCs w:val="18"/>
              </w:rPr>
              <w:lastRenderedPageBreak/>
              <w:t>Reading School gold Re-Accreditation Action Plan</w:t>
            </w:r>
            <w:r w:rsidR="00E87E08">
              <w:rPr>
                <w:rFonts w:ascii="Arial" w:hAnsi="Arial" w:cs="Arial"/>
                <w:sz w:val="18"/>
                <w:szCs w:val="18"/>
              </w:rPr>
              <w:t>t.</w:t>
            </w:r>
          </w:p>
          <w:p w14:paraId="7998234D" w14:textId="77777777" w:rsidR="00E87E08" w:rsidRPr="00E87E08" w:rsidRDefault="00E87E08" w:rsidP="007D519E">
            <w:pPr>
              <w:pStyle w:val="ListParagraph"/>
              <w:numPr>
                <w:ilvl w:val="0"/>
                <w:numId w:val="23"/>
              </w:numPr>
              <w:rPr>
                <w:rFonts w:ascii="Arial" w:hAnsi="Arial" w:cs="Arial"/>
                <w:sz w:val="18"/>
                <w:szCs w:val="18"/>
              </w:rPr>
            </w:pPr>
            <w:r w:rsidRPr="00E87E08">
              <w:rPr>
                <w:rFonts w:ascii="Arial" w:hAnsi="Arial" w:cs="Arial"/>
                <w:sz w:val="18"/>
                <w:szCs w:val="18"/>
              </w:rPr>
              <w:t xml:space="preserve">Continue reading for pleasure initiatives (lending library, reading buddies, vending machines </w:t>
            </w:r>
            <w:proofErr w:type="spellStart"/>
            <w:r w:rsidRPr="00E87E08">
              <w:rPr>
                <w:rFonts w:ascii="Arial" w:hAnsi="Arial" w:cs="Arial"/>
                <w:sz w:val="18"/>
                <w:szCs w:val="18"/>
              </w:rPr>
              <w:t>etc</w:t>
            </w:r>
            <w:proofErr w:type="spellEnd"/>
            <w:r w:rsidRPr="00E87E08">
              <w:rPr>
                <w:rFonts w:ascii="Arial" w:hAnsi="Arial" w:cs="Arial"/>
                <w:sz w:val="18"/>
                <w:szCs w:val="18"/>
              </w:rPr>
              <w:t>…)</w:t>
            </w:r>
          </w:p>
          <w:p w14:paraId="5C8F2EE4" w14:textId="77777777" w:rsidR="007F00A9" w:rsidRDefault="00E915E6" w:rsidP="007D519E">
            <w:pPr>
              <w:pStyle w:val="ListParagraph"/>
              <w:numPr>
                <w:ilvl w:val="0"/>
                <w:numId w:val="23"/>
              </w:numPr>
              <w:rPr>
                <w:rFonts w:ascii="Arial" w:hAnsi="Arial" w:cs="Arial"/>
                <w:sz w:val="18"/>
                <w:szCs w:val="18"/>
              </w:rPr>
            </w:pPr>
            <w:r w:rsidRPr="00E915E6">
              <w:rPr>
                <w:rFonts w:ascii="Arial" w:hAnsi="Arial" w:cs="Arial"/>
                <w:sz w:val="18"/>
                <w:szCs w:val="18"/>
              </w:rPr>
              <w:t>Explore</w:t>
            </w:r>
            <w:r>
              <w:rPr>
                <w:rFonts w:ascii="Arial" w:hAnsi="Arial" w:cs="Arial"/>
                <w:sz w:val="18"/>
                <w:szCs w:val="18"/>
              </w:rPr>
              <w:t xml:space="preserve"> Reading Eggs to Further support </w:t>
            </w:r>
            <w:r w:rsidR="001437F0">
              <w:rPr>
                <w:rFonts w:ascii="Arial" w:hAnsi="Arial" w:cs="Arial"/>
                <w:sz w:val="18"/>
                <w:szCs w:val="18"/>
              </w:rPr>
              <w:t>ASN.</w:t>
            </w:r>
          </w:p>
          <w:p w14:paraId="7C06CCA6" w14:textId="77777777" w:rsidR="00812E11" w:rsidRDefault="00812E11" w:rsidP="007D519E">
            <w:pPr>
              <w:pStyle w:val="ListParagraph"/>
              <w:numPr>
                <w:ilvl w:val="0"/>
                <w:numId w:val="23"/>
              </w:numPr>
              <w:rPr>
                <w:rFonts w:ascii="Arial" w:hAnsi="Arial" w:cs="Arial"/>
                <w:sz w:val="18"/>
                <w:szCs w:val="18"/>
              </w:rPr>
            </w:pPr>
            <w:r>
              <w:rPr>
                <w:rFonts w:ascii="Arial" w:hAnsi="Arial" w:cs="Arial"/>
                <w:sz w:val="18"/>
                <w:szCs w:val="18"/>
              </w:rPr>
              <w:t>Early level moderation informed by IOL.</w:t>
            </w:r>
          </w:p>
          <w:p w14:paraId="253CC22E" w14:textId="7FC4A560" w:rsidR="00DA5089" w:rsidRDefault="00DA5089" w:rsidP="007D519E">
            <w:pPr>
              <w:pStyle w:val="ListParagraph"/>
              <w:numPr>
                <w:ilvl w:val="0"/>
                <w:numId w:val="23"/>
              </w:numPr>
              <w:rPr>
                <w:rFonts w:ascii="Arial" w:hAnsi="Arial" w:cs="Arial"/>
                <w:sz w:val="18"/>
                <w:szCs w:val="18"/>
              </w:rPr>
            </w:pPr>
            <w:r>
              <w:rPr>
                <w:rFonts w:ascii="Arial" w:hAnsi="Arial" w:cs="Arial"/>
                <w:sz w:val="18"/>
                <w:szCs w:val="18"/>
              </w:rPr>
              <w:t xml:space="preserve">Continued </w:t>
            </w:r>
            <w:r w:rsidR="00077314">
              <w:rPr>
                <w:rFonts w:ascii="Arial" w:hAnsi="Arial" w:cs="Arial"/>
                <w:sz w:val="18"/>
                <w:szCs w:val="18"/>
              </w:rPr>
              <w:t>moderation of writing.</w:t>
            </w:r>
          </w:p>
          <w:p w14:paraId="1DD481A2" w14:textId="37E94BDE" w:rsidR="00077314" w:rsidRDefault="00077314" w:rsidP="007D519E">
            <w:pPr>
              <w:pStyle w:val="ListParagraph"/>
              <w:numPr>
                <w:ilvl w:val="0"/>
                <w:numId w:val="23"/>
              </w:numPr>
              <w:rPr>
                <w:rFonts w:ascii="Arial" w:hAnsi="Arial" w:cs="Arial"/>
                <w:sz w:val="18"/>
                <w:szCs w:val="18"/>
              </w:rPr>
            </w:pPr>
            <w:r>
              <w:rPr>
                <w:rFonts w:ascii="Arial" w:hAnsi="Arial" w:cs="Arial"/>
                <w:sz w:val="18"/>
                <w:szCs w:val="18"/>
              </w:rPr>
              <w:t>Talk for Writing training for new staff.</w:t>
            </w:r>
          </w:p>
          <w:p w14:paraId="6FA685C8" w14:textId="0F42A98A" w:rsidR="007E21C2" w:rsidRDefault="007E21C2" w:rsidP="007D519E">
            <w:pPr>
              <w:pStyle w:val="ListParagraph"/>
              <w:numPr>
                <w:ilvl w:val="0"/>
                <w:numId w:val="23"/>
              </w:numPr>
              <w:rPr>
                <w:rFonts w:ascii="Arial" w:hAnsi="Arial" w:cs="Arial"/>
                <w:sz w:val="18"/>
                <w:szCs w:val="18"/>
              </w:rPr>
            </w:pPr>
            <w:r>
              <w:rPr>
                <w:rFonts w:ascii="Arial" w:hAnsi="Arial" w:cs="Arial"/>
                <w:sz w:val="18"/>
                <w:szCs w:val="18"/>
              </w:rPr>
              <w:t>Continue NELI and FLIPP in P1 for Language development</w:t>
            </w:r>
            <w:r w:rsidR="004B5D53">
              <w:rPr>
                <w:rFonts w:ascii="Arial" w:hAnsi="Arial" w:cs="Arial"/>
                <w:sz w:val="18"/>
                <w:szCs w:val="18"/>
              </w:rPr>
              <w:t>.</w:t>
            </w:r>
          </w:p>
          <w:p w14:paraId="2BE5E4C2" w14:textId="77777777" w:rsidR="001437F0" w:rsidRPr="00E915E6" w:rsidRDefault="001437F0" w:rsidP="007D519E">
            <w:pPr>
              <w:pStyle w:val="ListParagraph"/>
              <w:ind w:left="360"/>
              <w:rPr>
                <w:rFonts w:ascii="Arial" w:hAnsi="Arial" w:cs="Arial"/>
                <w:sz w:val="18"/>
                <w:szCs w:val="18"/>
              </w:rPr>
            </w:pPr>
          </w:p>
          <w:p w14:paraId="3CBD1448" w14:textId="77777777" w:rsidR="002377AC" w:rsidRDefault="002377AC" w:rsidP="007D519E">
            <w:pPr>
              <w:rPr>
                <w:rFonts w:ascii="Arial" w:eastAsiaTheme="minorEastAsia" w:hAnsi="Arial" w:cs="Arial"/>
                <w:b/>
                <w:bCs/>
                <w:sz w:val="18"/>
                <w:szCs w:val="18"/>
                <w:lang w:val="en-US" w:bidi="en-US"/>
              </w:rPr>
            </w:pPr>
          </w:p>
          <w:p w14:paraId="28F4B628" w14:textId="77777777" w:rsidR="002377AC" w:rsidRDefault="002377AC" w:rsidP="007D519E">
            <w:pPr>
              <w:rPr>
                <w:rFonts w:ascii="Arial" w:eastAsiaTheme="minorEastAsia" w:hAnsi="Arial" w:cs="Arial"/>
                <w:b/>
                <w:bCs/>
                <w:sz w:val="18"/>
                <w:szCs w:val="18"/>
                <w:lang w:val="en-US" w:bidi="en-US"/>
              </w:rPr>
            </w:pPr>
          </w:p>
          <w:p w14:paraId="55CA171E" w14:textId="77777777" w:rsidR="002377AC" w:rsidRDefault="002377AC" w:rsidP="007D519E">
            <w:pPr>
              <w:rPr>
                <w:rFonts w:ascii="Arial" w:eastAsiaTheme="minorEastAsia" w:hAnsi="Arial" w:cs="Arial"/>
                <w:b/>
                <w:bCs/>
                <w:sz w:val="18"/>
                <w:szCs w:val="18"/>
                <w:lang w:val="en-US" w:bidi="en-US"/>
              </w:rPr>
            </w:pPr>
          </w:p>
          <w:p w14:paraId="2D85A20C" w14:textId="4EFCDD7E" w:rsidR="00902729" w:rsidRPr="00A9025F" w:rsidRDefault="00902729" w:rsidP="007D519E">
            <w:pPr>
              <w:rPr>
                <w:rFonts w:ascii="Arial" w:eastAsiaTheme="minorEastAsia" w:hAnsi="Arial" w:cs="Arial"/>
                <w:b/>
                <w:bCs/>
                <w:sz w:val="18"/>
                <w:szCs w:val="18"/>
                <w:lang w:val="en-US" w:bidi="en-US"/>
              </w:rPr>
            </w:pPr>
            <w:r w:rsidRPr="00A9025F">
              <w:rPr>
                <w:rFonts w:ascii="Arial" w:eastAsiaTheme="minorEastAsia" w:hAnsi="Arial" w:cs="Arial"/>
                <w:b/>
                <w:bCs/>
                <w:sz w:val="18"/>
                <w:szCs w:val="18"/>
                <w:lang w:val="en-US" w:bidi="en-US"/>
              </w:rPr>
              <w:lastRenderedPageBreak/>
              <w:t>August-Oct 2026</w:t>
            </w:r>
          </w:p>
          <w:p w14:paraId="7AA66958" w14:textId="77777777" w:rsidR="00902729" w:rsidRPr="00A9025F" w:rsidRDefault="00902729" w:rsidP="007D519E">
            <w:pPr>
              <w:rPr>
                <w:rFonts w:ascii="Arial" w:eastAsiaTheme="minorEastAsia" w:hAnsi="Arial" w:cs="Arial"/>
                <w:b/>
                <w:bCs/>
                <w:sz w:val="18"/>
                <w:szCs w:val="18"/>
                <w:lang w:val="en-US" w:bidi="en-US"/>
              </w:rPr>
            </w:pPr>
            <w:r w:rsidRPr="00A9025F">
              <w:rPr>
                <w:rFonts w:ascii="Arial" w:eastAsiaTheme="minorEastAsia" w:hAnsi="Arial" w:cs="Arial"/>
                <w:b/>
                <w:bCs/>
                <w:sz w:val="18"/>
                <w:szCs w:val="18"/>
                <w:lang w:val="en-US" w:bidi="en-US"/>
              </w:rPr>
              <w:t>Improving Our Literacy</w:t>
            </w:r>
          </w:p>
          <w:p w14:paraId="5D243DA4" w14:textId="77777777" w:rsidR="00902729" w:rsidRDefault="00902729" w:rsidP="007D519E">
            <w:pPr>
              <w:pStyle w:val="ListParagraph"/>
              <w:numPr>
                <w:ilvl w:val="0"/>
                <w:numId w:val="23"/>
              </w:numPr>
              <w:spacing w:line="259" w:lineRule="auto"/>
              <w:rPr>
                <w:rFonts w:ascii="Arial" w:hAnsi="Arial" w:cs="Arial"/>
                <w:sz w:val="18"/>
                <w:szCs w:val="18"/>
              </w:rPr>
            </w:pPr>
            <w:r w:rsidRPr="009F59BE">
              <w:rPr>
                <w:rFonts w:ascii="Arial" w:hAnsi="Arial" w:cs="Arial"/>
                <w:sz w:val="18"/>
                <w:szCs w:val="18"/>
              </w:rPr>
              <w:t>Session 1: Building the Biology of Listening and Talking</w:t>
            </w:r>
          </w:p>
          <w:p w14:paraId="525DB357" w14:textId="68DD056E" w:rsidR="00902729" w:rsidRDefault="00902729" w:rsidP="007D519E">
            <w:pPr>
              <w:pStyle w:val="ListParagraph"/>
              <w:numPr>
                <w:ilvl w:val="0"/>
                <w:numId w:val="23"/>
              </w:numPr>
              <w:spacing w:line="259" w:lineRule="auto"/>
              <w:rPr>
                <w:rFonts w:ascii="Arial" w:hAnsi="Arial" w:cs="Arial"/>
                <w:sz w:val="18"/>
                <w:szCs w:val="18"/>
              </w:rPr>
            </w:pPr>
            <w:r w:rsidRPr="009F59BE">
              <w:rPr>
                <w:rFonts w:ascii="Arial" w:hAnsi="Arial" w:cs="Arial"/>
                <w:sz w:val="18"/>
                <w:szCs w:val="18"/>
              </w:rPr>
              <w:t>Session 2: Comprehending the Chemistry of Reading</w:t>
            </w:r>
          </w:p>
          <w:p w14:paraId="6FB5E69F" w14:textId="02262AC6" w:rsidR="00902729" w:rsidRDefault="00902729" w:rsidP="007D519E">
            <w:pPr>
              <w:pStyle w:val="ListParagraph"/>
              <w:numPr>
                <w:ilvl w:val="0"/>
                <w:numId w:val="23"/>
              </w:numPr>
              <w:spacing w:line="259" w:lineRule="auto"/>
              <w:rPr>
                <w:rFonts w:ascii="Arial" w:hAnsi="Arial" w:cs="Arial"/>
                <w:sz w:val="18"/>
                <w:szCs w:val="18"/>
              </w:rPr>
            </w:pPr>
            <w:r w:rsidRPr="009F59BE">
              <w:rPr>
                <w:rFonts w:ascii="Arial" w:hAnsi="Arial" w:cs="Arial"/>
                <w:sz w:val="18"/>
                <w:szCs w:val="18"/>
              </w:rPr>
              <w:t>Session 3: The Philosophy and Physics of Teaching Writin</w:t>
            </w:r>
            <w:r>
              <w:rPr>
                <w:rFonts w:ascii="Arial" w:hAnsi="Arial" w:cs="Arial"/>
                <w:sz w:val="18"/>
                <w:szCs w:val="18"/>
              </w:rPr>
              <w:t>g</w:t>
            </w:r>
          </w:p>
          <w:p w14:paraId="06C6B209" w14:textId="00C3968A" w:rsidR="00902729" w:rsidRPr="00CB4AA0" w:rsidRDefault="00902729" w:rsidP="00CB4AA0">
            <w:pPr>
              <w:pStyle w:val="ListParagraph"/>
              <w:numPr>
                <w:ilvl w:val="0"/>
                <w:numId w:val="23"/>
              </w:numPr>
              <w:spacing w:line="259" w:lineRule="auto"/>
              <w:rPr>
                <w:rFonts w:ascii="Arial" w:hAnsi="Arial" w:cs="Arial"/>
                <w:sz w:val="18"/>
                <w:szCs w:val="18"/>
              </w:rPr>
            </w:pPr>
            <w:r w:rsidRPr="009F59BE">
              <w:rPr>
                <w:rFonts w:ascii="Arial" w:hAnsi="Arial" w:cs="Arial"/>
                <w:sz w:val="18"/>
                <w:szCs w:val="18"/>
              </w:rPr>
              <w:t>Session 4: Planning holistic Literacy lessons</w:t>
            </w:r>
          </w:p>
          <w:p w14:paraId="0FA8C55C" w14:textId="77777777" w:rsidR="00902729" w:rsidRPr="00A9025F" w:rsidRDefault="00902729" w:rsidP="007D519E">
            <w:pPr>
              <w:rPr>
                <w:rFonts w:ascii="Arial" w:eastAsiaTheme="minorEastAsia" w:hAnsi="Arial" w:cs="Arial"/>
                <w:b/>
                <w:bCs/>
                <w:sz w:val="18"/>
                <w:szCs w:val="18"/>
                <w:lang w:val="en-US" w:bidi="en-US"/>
              </w:rPr>
            </w:pPr>
            <w:r w:rsidRPr="00A9025F">
              <w:rPr>
                <w:rFonts w:ascii="Arial" w:eastAsiaTheme="minorEastAsia" w:hAnsi="Arial" w:cs="Arial"/>
                <w:b/>
                <w:bCs/>
                <w:sz w:val="18"/>
                <w:szCs w:val="18"/>
                <w:lang w:val="en-US" w:bidi="en-US"/>
              </w:rPr>
              <w:t>October-December 2026</w:t>
            </w:r>
          </w:p>
          <w:p w14:paraId="435AB485" w14:textId="22556787" w:rsidR="00902729" w:rsidRPr="00EE2225" w:rsidRDefault="00902729" w:rsidP="00EE2225">
            <w:pPr>
              <w:pStyle w:val="ListParagraph"/>
              <w:numPr>
                <w:ilvl w:val="0"/>
                <w:numId w:val="23"/>
              </w:numPr>
              <w:rPr>
                <w:rFonts w:ascii="Arial" w:hAnsi="Arial" w:cs="Arial"/>
                <w:sz w:val="18"/>
                <w:szCs w:val="18"/>
              </w:rPr>
            </w:pPr>
            <w:r w:rsidRPr="006C2572">
              <w:rPr>
                <w:rFonts w:ascii="Arial" w:hAnsi="Arial" w:cs="Arial"/>
                <w:sz w:val="18"/>
                <w:szCs w:val="18"/>
              </w:rPr>
              <w:t xml:space="preserve">Staff complete Literacy Audit / Fact Story Action Baseline </w:t>
            </w:r>
            <w:r w:rsidR="00EE2225" w:rsidRPr="006C2572">
              <w:rPr>
                <w:rFonts w:ascii="Arial" w:hAnsi="Arial" w:cs="Arial"/>
                <w:sz w:val="18"/>
                <w:szCs w:val="18"/>
              </w:rPr>
              <w:t>incorporating</w:t>
            </w:r>
            <w:r w:rsidR="00EE2225">
              <w:rPr>
                <w:rFonts w:ascii="Arial" w:hAnsi="Arial" w:cs="Arial"/>
                <w:sz w:val="18"/>
                <w:szCs w:val="18"/>
              </w:rPr>
              <w:t xml:space="preserve"> </w:t>
            </w:r>
            <w:r w:rsidRPr="00EE2225">
              <w:rPr>
                <w:rFonts w:ascii="Arial" w:hAnsi="Arial" w:cs="Arial"/>
                <w:sz w:val="18"/>
                <w:szCs w:val="18"/>
              </w:rPr>
              <w:t>audit of pupil work</w:t>
            </w:r>
            <w:r w:rsidR="00EE2225">
              <w:rPr>
                <w:rFonts w:ascii="Arial" w:hAnsi="Arial" w:cs="Arial"/>
                <w:sz w:val="18"/>
                <w:szCs w:val="18"/>
              </w:rPr>
              <w:t>.</w:t>
            </w:r>
          </w:p>
          <w:p w14:paraId="09CC1CE0" w14:textId="77777777" w:rsidR="00902729" w:rsidRPr="006C2572" w:rsidRDefault="00902729" w:rsidP="007D519E">
            <w:pPr>
              <w:pStyle w:val="ListParagraph"/>
              <w:numPr>
                <w:ilvl w:val="0"/>
                <w:numId w:val="23"/>
              </w:numPr>
              <w:rPr>
                <w:rFonts w:ascii="Arial" w:hAnsi="Arial" w:cs="Arial"/>
                <w:sz w:val="18"/>
                <w:szCs w:val="18"/>
              </w:rPr>
            </w:pPr>
            <w:r w:rsidRPr="006C2572">
              <w:rPr>
                <w:rFonts w:ascii="Arial" w:hAnsi="Arial" w:cs="Arial"/>
                <w:sz w:val="18"/>
                <w:szCs w:val="18"/>
              </w:rPr>
              <w:t xml:space="preserve">learner </w:t>
            </w:r>
            <w:proofErr w:type="gramStart"/>
            <w:r w:rsidRPr="006C2572">
              <w:rPr>
                <w:rFonts w:ascii="Arial" w:hAnsi="Arial" w:cs="Arial"/>
                <w:sz w:val="18"/>
                <w:szCs w:val="18"/>
              </w:rPr>
              <w:t>motivation conversations</w:t>
            </w:r>
            <w:proofErr w:type="gramEnd"/>
          </w:p>
          <w:p w14:paraId="1D785E96" w14:textId="14502C07" w:rsidR="00902729" w:rsidRPr="00CB4AA0" w:rsidRDefault="00902729" w:rsidP="007D519E">
            <w:pPr>
              <w:pStyle w:val="ListParagraph"/>
              <w:numPr>
                <w:ilvl w:val="0"/>
                <w:numId w:val="23"/>
              </w:numPr>
              <w:rPr>
                <w:rFonts w:ascii="Arial" w:hAnsi="Arial" w:cs="Arial"/>
                <w:sz w:val="18"/>
                <w:szCs w:val="18"/>
              </w:rPr>
            </w:pPr>
            <w:r w:rsidRPr="006C2572">
              <w:rPr>
                <w:rFonts w:ascii="Arial" w:hAnsi="Arial" w:cs="Arial"/>
                <w:sz w:val="18"/>
                <w:szCs w:val="18"/>
              </w:rPr>
              <w:t xml:space="preserve">staff confidence survey (PRE </w:t>
            </w:r>
            <w:r>
              <w:rPr>
                <w:rFonts w:ascii="Arial" w:hAnsi="Arial" w:cs="Arial"/>
                <w:sz w:val="18"/>
                <w:szCs w:val="18"/>
              </w:rPr>
              <w:t>Sprint</w:t>
            </w:r>
            <w:r w:rsidRPr="006C2572">
              <w:rPr>
                <w:rFonts w:ascii="Arial" w:hAnsi="Arial" w:cs="Arial"/>
                <w:sz w:val="18"/>
                <w:szCs w:val="18"/>
              </w:rPr>
              <w:t>)</w:t>
            </w:r>
          </w:p>
          <w:p w14:paraId="569FB3F3" w14:textId="5504F2B6" w:rsidR="00902729" w:rsidRPr="00CB4AA0" w:rsidRDefault="00902729" w:rsidP="007D519E">
            <w:pPr>
              <w:rPr>
                <w:rFonts w:ascii="Arial" w:eastAsiaTheme="minorEastAsia" w:hAnsi="Arial" w:cs="Arial"/>
                <w:b/>
                <w:bCs/>
                <w:sz w:val="18"/>
                <w:szCs w:val="18"/>
                <w:lang w:val="en-US" w:bidi="en-US"/>
              </w:rPr>
            </w:pPr>
            <w:r w:rsidRPr="00A9025F">
              <w:rPr>
                <w:rFonts w:ascii="Arial" w:eastAsiaTheme="minorEastAsia" w:hAnsi="Arial" w:cs="Arial"/>
                <w:b/>
                <w:bCs/>
                <w:sz w:val="18"/>
                <w:szCs w:val="18"/>
                <w:lang w:val="en-US" w:bidi="en-US"/>
              </w:rPr>
              <w:t>January – May 2027</w:t>
            </w:r>
          </w:p>
          <w:p w14:paraId="47C74F03" w14:textId="77777777" w:rsidR="00902729" w:rsidRPr="006C2572" w:rsidRDefault="00902729" w:rsidP="007D519E">
            <w:pPr>
              <w:pStyle w:val="ListParagraph"/>
              <w:numPr>
                <w:ilvl w:val="0"/>
                <w:numId w:val="23"/>
              </w:numPr>
              <w:spacing w:line="259" w:lineRule="auto"/>
              <w:rPr>
                <w:rFonts w:ascii="Arial" w:hAnsi="Arial" w:cs="Arial"/>
                <w:sz w:val="18"/>
                <w:szCs w:val="18"/>
              </w:rPr>
            </w:pPr>
            <w:r w:rsidRPr="006C2572">
              <w:rPr>
                <w:rFonts w:ascii="Arial" w:hAnsi="Arial" w:cs="Arial"/>
                <w:sz w:val="18"/>
                <w:szCs w:val="18"/>
              </w:rPr>
              <w:t xml:space="preserve">Research/additional reading to inform implementation of </w:t>
            </w:r>
            <w:r>
              <w:rPr>
                <w:rFonts w:ascii="Arial" w:hAnsi="Arial" w:cs="Arial"/>
                <w:sz w:val="18"/>
                <w:szCs w:val="18"/>
              </w:rPr>
              <w:t>Sprint</w:t>
            </w:r>
          </w:p>
          <w:p w14:paraId="442F08D8" w14:textId="77777777" w:rsidR="00902729" w:rsidRPr="006C2572" w:rsidRDefault="00902729" w:rsidP="007D519E">
            <w:pPr>
              <w:pStyle w:val="ListParagraph"/>
              <w:numPr>
                <w:ilvl w:val="0"/>
                <w:numId w:val="23"/>
              </w:numPr>
              <w:spacing w:line="259" w:lineRule="auto"/>
              <w:rPr>
                <w:rFonts w:ascii="Arial" w:hAnsi="Arial" w:cs="Arial"/>
                <w:sz w:val="18"/>
                <w:szCs w:val="18"/>
              </w:rPr>
            </w:pPr>
            <w:r w:rsidRPr="006C2572">
              <w:rPr>
                <w:rFonts w:ascii="Arial" w:hAnsi="Arial" w:cs="Arial"/>
                <w:sz w:val="18"/>
                <w:szCs w:val="18"/>
              </w:rPr>
              <w:t xml:space="preserve">Implementation of identified </w:t>
            </w:r>
            <w:r>
              <w:rPr>
                <w:rFonts w:ascii="Arial" w:hAnsi="Arial" w:cs="Arial"/>
                <w:sz w:val="18"/>
                <w:szCs w:val="18"/>
              </w:rPr>
              <w:t xml:space="preserve">Sprint </w:t>
            </w:r>
            <w:r w:rsidRPr="006C2572">
              <w:rPr>
                <w:rFonts w:ascii="Arial" w:hAnsi="Arial" w:cs="Arial"/>
                <w:sz w:val="18"/>
                <w:szCs w:val="18"/>
              </w:rPr>
              <w:t>(4-6 Week Period)</w:t>
            </w:r>
          </w:p>
          <w:p w14:paraId="5B732FBE" w14:textId="5E583F95" w:rsidR="00902729" w:rsidRPr="006C2572" w:rsidRDefault="00902729" w:rsidP="007D519E">
            <w:pPr>
              <w:pStyle w:val="ListParagraph"/>
              <w:numPr>
                <w:ilvl w:val="0"/>
                <w:numId w:val="23"/>
              </w:numPr>
              <w:spacing w:line="259" w:lineRule="auto"/>
              <w:rPr>
                <w:rFonts w:ascii="Arial" w:hAnsi="Arial" w:cs="Arial"/>
                <w:sz w:val="18"/>
                <w:szCs w:val="18"/>
              </w:rPr>
            </w:pPr>
            <w:r w:rsidRPr="006C2572">
              <w:rPr>
                <w:rFonts w:ascii="Arial" w:hAnsi="Arial" w:cs="Arial"/>
                <w:sz w:val="18"/>
                <w:szCs w:val="18"/>
              </w:rPr>
              <w:t xml:space="preserve">Professional dialogue during </w:t>
            </w:r>
            <w:r w:rsidR="0073408D" w:rsidRPr="006C2572">
              <w:rPr>
                <w:rFonts w:ascii="Arial" w:hAnsi="Arial" w:cs="Arial"/>
                <w:sz w:val="18"/>
                <w:szCs w:val="18"/>
              </w:rPr>
              <w:t>mid-point</w:t>
            </w:r>
            <w:r w:rsidRPr="006C2572">
              <w:rPr>
                <w:rFonts w:ascii="Arial" w:hAnsi="Arial" w:cs="Arial"/>
                <w:sz w:val="18"/>
                <w:szCs w:val="18"/>
              </w:rPr>
              <w:t xml:space="preserve"> check in</w:t>
            </w:r>
            <w:r w:rsidR="0073408D">
              <w:rPr>
                <w:rFonts w:ascii="Arial" w:hAnsi="Arial" w:cs="Arial"/>
                <w:sz w:val="18"/>
                <w:szCs w:val="18"/>
              </w:rPr>
              <w:t>s</w:t>
            </w:r>
            <w:r w:rsidRPr="006C2572">
              <w:rPr>
                <w:rFonts w:ascii="Arial" w:hAnsi="Arial" w:cs="Arial"/>
                <w:sz w:val="18"/>
                <w:szCs w:val="18"/>
              </w:rPr>
              <w:t>, observation trios and review sessions, ensuring feedback leads to improvement</w:t>
            </w:r>
          </w:p>
          <w:p w14:paraId="6CFB6DBA" w14:textId="77777777" w:rsidR="00902729" w:rsidRPr="006C2572" w:rsidRDefault="00902729" w:rsidP="007D519E">
            <w:pPr>
              <w:pStyle w:val="ListParagraph"/>
              <w:numPr>
                <w:ilvl w:val="0"/>
                <w:numId w:val="23"/>
              </w:numPr>
              <w:rPr>
                <w:rFonts w:ascii="Arial" w:hAnsi="Arial" w:cs="Arial"/>
                <w:sz w:val="18"/>
                <w:szCs w:val="18"/>
              </w:rPr>
            </w:pPr>
            <w:r w:rsidRPr="006C2572">
              <w:rPr>
                <w:rFonts w:ascii="Arial" w:hAnsi="Arial" w:cs="Arial"/>
                <w:sz w:val="18"/>
                <w:szCs w:val="18"/>
              </w:rPr>
              <w:t>Class visits</w:t>
            </w:r>
          </w:p>
          <w:p w14:paraId="04AD7362" w14:textId="77777777" w:rsidR="00902729" w:rsidRPr="006C2572" w:rsidRDefault="00902729" w:rsidP="007D519E">
            <w:pPr>
              <w:pStyle w:val="ListParagraph"/>
              <w:numPr>
                <w:ilvl w:val="0"/>
                <w:numId w:val="23"/>
              </w:numPr>
              <w:spacing w:line="259" w:lineRule="auto"/>
              <w:rPr>
                <w:rFonts w:ascii="Arial" w:hAnsi="Arial" w:cs="Arial"/>
                <w:sz w:val="18"/>
                <w:szCs w:val="18"/>
              </w:rPr>
            </w:pPr>
            <w:r w:rsidRPr="006C2572">
              <w:rPr>
                <w:rFonts w:ascii="Arial" w:hAnsi="Arial" w:cs="Arial"/>
                <w:sz w:val="18"/>
                <w:szCs w:val="18"/>
              </w:rPr>
              <w:t>Ongoing Learning Teaching &amp; Assessment of pupil work</w:t>
            </w:r>
          </w:p>
          <w:p w14:paraId="0D301EFE" w14:textId="0E8CFFC2" w:rsidR="00902729" w:rsidRPr="006C2572" w:rsidRDefault="00902729" w:rsidP="007D519E">
            <w:pPr>
              <w:pStyle w:val="ListParagraph"/>
              <w:numPr>
                <w:ilvl w:val="0"/>
                <w:numId w:val="23"/>
              </w:numPr>
              <w:spacing w:line="259" w:lineRule="auto"/>
              <w:rPr>
                <w:rFonts w:ascii="Arial" w:hAnsi="Arial" w:cs="Arial"/>
                <w:sz w:val="18"/>
                <w:szCs w:val="18"/>
              </w:rPr>
            </w:pPr>
            <w:r w:rsidRPr="006C2572">
              <w:rPr>
                <w:rFonts w:ascii="Arial" w:hAnsi="Arial" w:cs="Arial"/>
                <w:sz w:val="18"/>
                <w:szCs w:val="18"/>
              </w:rPr>
              <w:t xml:space="preserve">Trio Observations of </w:t>
            </w:r>
            <w:r w:rsidR="0073408D" w:rsidRPr="006C2572">
              <w:rPr>
                <w:rFonts w:ascii="Arial" w:hAnsi="Arial" w:cs="Arial"/>
                <w:sz w:val="18"/>
                <w:szCs w:val="18"/>
              </w:rPr>
              <w:t>teachers’</w:t>
            </w:r>
            <w:r w:rsidRPr="006C2572">
              <w:rPr>
                <w:rFonts w:ascii="Arial" w:hAnsi="Arial" w:cs="Arial"/>
                <w:sz w:val="18"/>
                <w:szCs w:val="18"/>
              </w:rPr>
              <w:t xml:space="preserve"> use of </w:t>
            </w:r>
            <w:sdt>
              <w:sdtPr>
                <w:rPr>
                  <w:rFonts w:ascii="Arial" w:hAnsi="Arial" w:cs="Arial"/>
                  <w:sz w:val="18"/>
                  <w:szCs w:val="18"/>
                </w:rPr>
                <w:alias w:val="Highly Effective Practice"/>
                <w:tag w:val="SLC Highly Effective"/>
                <w:id w:val="833035297"/>
                <w:placeholder>
                  <w:docPart w:val="A63BB52CB3B8406187193909F0AD365B"/>
                </w:placeholder>
                <w:dropDownList>
                  <w:listItem w:value="Choose an item."/>
                  <w:listItem w:displayText="Using Data" w:value="Using Data"/>
                  <w:listItem w:displayText="Learning Intention and Success Criteria" w:value="Learning Intention and Success Criteria"/>
                  <w:listItem w:displayText="Class Climate" w:value="Class Climate"/>
                  <w:listItem w:displayText="Effective Feedback" w:value="Effective Feedback"/>
                  <w:listItem w:displayText="Effective Assessment Strategies" w:value="Effective Assessment Strategies"/>
                  <w:listItem w:displayText="Metacognition" w:value="Metacognition"/>
                  <w:listItem w:displayText="Creative Classroom" w:value="Creative Classroom"/>
                  <w:listItem w:displayText="Effective Questioning" w:value="Effective Questioning"/>
                  <w:listItem w:displayText="Differentiation" w:value="Differentiation"/>
                </w:dropDownList>
              </w:sdtPr>
              <w:sdtContent>
                <w:r w:rsidR="00645964" w:rsidRPr="00E87E08">
                  <w:rPr>
                    <w:rFonts w:ascii="Arial" w:hAnsi="Arial" w:cs="Arial"/>
                    <w:sz w:val="18"/>
                    <w:szCs w:val="18"/>
                  </w:rPr>
                  <w:t>Effective Assessment Strategies</w:t>
                </w:r>
              </w:sdtContent>
            </w:sdt>
            <w:r w:rsidRPr="006C2572">
              <w:rPr>
                <w:rFonts w:ascii="Arial" w:hAnsi="Arial" w:cs="Arial"/>
                <w:sz w:val="18"/>
                <w:szCs w:val="18"/>
              </w:rPr>
              <w:t xml:space="preserve"> within </w:t>
            </w:r>
            <w:r>
              <w:rPr>
                <w:rFonts w:ascii="Arial" w:hAnsi="Arial" w:cs="Arial"/>
                <w:sz w:val="18"/>
                <w:szCs w:val="18"/>
              </w:rPr>
              <w:t>Sprint</w:t>
            </w:r>
            <w:r w:rsidRPr="006C2572">
              <w:rPr>
                <w:rFonts w:ascii="Arial" w:hAnsi="Arial" w:cs="Arial"/>
                <w:sz w:val="18"/>
                <w:szCs w:val="18"/>
              </w:rPr>
              <w:t>.</w:t>
            </w:r>
          </w:p>
          <w:p w14:paraId="0A21A615" w14:textId="77777777" w:rsidR="00902729" w:rsidRPr="006C2572" w:rsidRDefault="00902729" w:rsidP="007D519E">
            <w:pPr>
              <w:pStyle w:val="ListParagraph"/>
              <w:numPr>
                <w:ilvl w:val="0"/>
                <w:numId w:val="23"/>
              </w:numPr>
              <w:spacing w:line="259" w:lineRule="auto"/>
              <w:rPr>
                <w:rFonts w:ascii="Arial" w:hAnsi="Arial" w:cs="Arial"/>
                <w:sz w:val="18"/>
                <w:szCs w:val="18"/>
              </w:rPr>
            </w:pPr>
            <w:r w:rsidRPr="006C2572">
              <w:rPr>
                <w:rFonts w:ascii="Arial" w:hAnsi="Arial" w:cs="Arial"/>
                <w:sz w:val="18"/>
                <w:szCs w:val="18"/>
              </w:rPr>
              <w:t xml:space="preserve">Teaching staff </w:t>
            </w:r>
            <w:proofErr w:type="gramStart"/>
            <w:r w:rsidRPr="006C2572">
              <w:rPr>
                <w:rFonts w:ascii="Arial" w:hAnsi="Arial" w:cs="Arial"/>
                <w:sz w:val="18"/>
                <w:szCs w:val="18"/>
              </w:rPr>
              <w:t>provide</w:t>
            </w:r>
            <w:proofErr w:type="gramEnd"/>
            <w:r w:rsidRPr="006C2572">
              <w:rPr>
                <w:rFonts w:ascii="Arial" w:hAnsi="Arial" w:cs="Arial"/>
                <w:sz w:val="18"/>
                <w:szCs w:val="18"/>
              </w:rPr>
              <w:t xml:space="preserve"> planned opportunities for learners to apply learning within Holistic Literacy lessons</w:t>
            </w:r>
          </w:p>
          <w:p w14:paraId="47ED22C2" w14:textId="77777777" w:rsidR="00902729" w:rsidRPr="009F59BE" w:rsidRDefault="00902729" w:rsidP="007D519E">
            <w:pPr>
              <w:pStyle w:val="ListParagraph"/>
              <w:numPr>
                <w:ilvl w:val="0"/>
                <w:numId w:val="23"/>
              </w:numPr>
              <w:spacing w:line="259" w:lineRule="auto"/>
              <w:rPr>
                <w:rFonts w:ascii="Arial" w:hAnsi="Arial" w:cs="Arial"/>
                <w:sz w:val="18"/>
                <w:szCs w:val="18"/>
              </w:rPr>
            </w:pPr>
            <w:r w:rsidRPr="006C2572">
              <w:rPr>
                <w:rFonts w:ascii="Arial" w:hAnsi="Arial" w:cs="Arial"/>
                <w:sz w:val="18"/>
                <w:szCs w:val="18"/>
              </w:rPr>
              <w:t xml:space="preserve">Teachers’ professional judgements of pupil achievement in </w:t>
            </w:r>
            <w:r w:rsidRPr="00E87E08">
              <w:rPr>
                <w:rFonts w:ascii="Arial" w:hAnsi="Arial" w:cs="Arial"/>
                <w:sz w:val="18"/>
                <w:szCs w:val="18"/>
              </w:rPr>
              <w:t xml:space="preserve"> </w:t>
            </w:r>
            <w:sdt>
              <w:sdtPr>
                <w:rPr>
                  <w:rFonts w:ascii="Arial" w:hAnsi="Arial" w:cs="Arial"/>
                  <w:sz w:val="18"/>
                  <w:szCs w:val="18"/>
                </w:rPr>
                <w:alias w:val="IOL Areas"/>
                <w:tag w:val="IOL Areas"/>
                <w:id w:val="348533129"/>
                <w:placeholder>
                  <w:docPart w:val="A9CE8F8B973E4CDA8F0F72CED9375EB1"/>
                </w:placeholder>
                <w:dropDownList>
                  <w:listItem w:value="Choose an item."/>
                  <w:listItem w:displayText="Listening &amp; Talking" w:value="Listening &amp; Talking"/>
                  <w:listItem w:displayText="Reading" w:value="Reading"/>
                  <w:listItem w:displayText="Writing" w:value="Writing"/>
                  <w:listItem w:displayText="Holistic Literacy" w:value="Holistic Literacy"/>
                </w:dropDownList>
              </w:sdtPr>
              <w:sdtContent>
                <w:r w:rsidR="00645964" w:rsidRPr="00E87E08">
                  <w:rPr>
                    <w:rFonts w:ascii="Arial" w:hAnsi="Arial" w:cs="Arial"/>
                    <w:sz w:val="18"/>
                    <w:szCs w:val="18"/>
                  </w:rPr>
                  <w:t>Holistic Literacy</w:t>
                </w:r>
              </w:sdtContent>
            </w:sdt>
          </w:p>
          <w:p w14:paraId="6F5B4FFB" w14:textId="77777777" w:rsidR="00902729" w:rsidRPr="009F59BE" w:rsidRDefault="00902729" w:rsidP="007D519E">
            <w:pPr>
              <w:pStyle w:val="ListParagraph"/>
              <w:numPr>
                <w:ilvl w:val="0"/>
                <w:numId w:val="23"/>
              </w:numPr>
              <w:spacing w:line="259" w:lineRule="auto"/>
              <w:rPr>
                <w:rFonts w:ascii="Arial" w:hAnsi="Arial" w:cs="Arial"/>
                <w:sz w:val="18"/>
                <w:szCs w:val="18"/>
              </w:rPr>
            </w:pPr>
            <w:r w:rsidRPr="006C2572">
              <w:rPr>
                <w:rFonts w:ascii="Arial" w:hAnsi="Arial" w:cs="Arial"/>
                <w:sz w:val="18"/>
                <w:szCs w:val="18"/>
              </w:rPr>
              <w:t xml:space="preserve">Staff complete post </w:t>
            </w:r>
            <w:r>
              <w:rPr>
                <w:rFonts w:ascii="Arial" w:hAnsi="Arial" w:cs="Arial"/>
                <w:sz w:val="18"/>
                <w:szCs w:val="18"/>
              </w:rPr>
              <w:t>Sprint</w:t>
            </w:r>
            <w:r w:rsidRPr="006C2572">
              <w:rPr>
                <w:rFonts w:ascii="Arial" w:hAnsi="Arial" w:cs="Arial"/>
                <w:sz w:val="18"/>
                <w:szCs w:val="18"/>
              </w:rPr>
              <w:t xml:space="preserve"> Professional Learning confidence survey</w:t>
            </w:r>
          </w:p>
          <w:p w14:paraId="1D18326B" w14:textId="79C39165" w:rsidR="00902729" w:rsidRPr="00E87E08" w:rsidRDefault="00902729" w:rsidP="007D519E">
            <w:pPr>
              <w:pStyle w:val="xmsolistparagraph"/>
              <w:numPr>
                <w:ilvl w:val="0"/>
                <w:numId w:val="23"/>
              </w:numPr>
              <w:shd w:val="clear" w:color="auto" w:fill="FFFFFF"/>
              <w:spacing w:before="0" w:beforeAutospacing="0" w:after="0" w:afterAutospacing="0"/>
              <w:rPr>
                <w:rFonts w:ascii="Arial" w:eastAsiaTheme="minorEastAsia" w:hAnsi="Arial" w:cs="Arial"/>
                <w:sz w:val="18"/>
                <w:szCs w:val="18"/>
                <w:lang w:val="en-US" w:eastAsia="en-US" w:bidi="en-US"/>
              </w:rPr>
            </w:pPr>
            <w:r w:rsidRPr="00E87E08">
              <w:rPr>
                <w:rFonts w:ascii="Arial" w:eastAsiaTheme="minorEastAsia" w:hAnsi="Arial" w:cs="Arial"/>
                <w:sz w:val="18"/>
                <w:szCs w:val="18"/>
                <w:lang w:val="en-US" w:eastAsia="en-US" w:bidi="en-US"/>
              </w:rPr>
              <w:t xml:space="preserve">Analysis of staff </w:t>
            </w:r>
            <w:r w:rsidR="000A766B" w:rsidRPr="00E87E08">
              <w:rPr>
                <w:rFonts w:ascii="Arial" w:eastAsiaTheme="minorEastAsia" w:hAnsi="Arial" w:cs="Arial"/>
                <w:sz w:val="18"/>
                <w:szCs w:val="18"/>
                <w:lang w:val="en-US" w:eastAsia="en-US" w:bidi="en-US"/>
              </w:rPr>
              <w:t>pre-and-post-confidence</w:t>
            </w:r>
            <w:r w:rsidRPr="00E87E08">
              <w:rPr>
                <w:rFonts w:ascii="Arial" w:eastAsiaTheme="minorEastAsia" w:hAnsi="Arial" w:cs="Arial"/>
                <w:sz w:val="18"/>
                <w:szCs w:val="18"/>
                <w:lang w:val="en-US" w:eastAsia="en-US" w:bidi="en-US"/>
              </w:rPr>
              <w:t xml:space="preserve"> surveys</w:t>
            </w:r>
          </w:p>
          <w:p w14:paraId="4452EB71" w14:textId="77777777" w:rsidR="00902729" w:rsidRPr="00E87E08" w:rsidRDefault="00902729" w:rsidP="007D519E">
            <w:pPr>
              <w:pStyle w:val="ListParagraph"/>
              <w:rPr>
                <w:rFonts w:ascii="Arial" w:hAnsi="Arial" w:cs="Arial"/>
                <w:sz w:val="18"/>
                <w:szCs w:val="18"/>
              </w:rPr>
            </w:pPr>
          </w:p>
          <w:p w14:paraId="3C1F2D36" w14:textId="77777777" w:rsidR="00902729" w:rsidRPr="00A9025F" w:rsidRDefault="00902729" w:rsidP="007D519E">
            <w:pPr>
              <w:pStyle w:val="xmsolistparagraph"/>
              <w:shd w:val="clear" w:color="auto" w:fill="FFFFFF"/>
              <w:spacing w:before="0" w:beforeAutospacing="0" w:after="0" w:afterAutospacing="0"/>
              <w:rPr>
                <w:rFonts w:ascii="Arial" w:eastAsiaTheme="minorEastAsia" w:hAnsi="Arial" w:cs="Arial"/>
                <w:b/>
                <w:bCs/>
                <w:sz w:val="18"/>
                <w:szCs w:val="18"/>
                <w:lang w:val="en-US" w:eastAsia="en-US" w:bidi="en-US"/>
              </w:rPr>
            </w:pPr>
            <w:r w:rsidRPr="00A9025F">
              <w:rPr>
                <w:rFonts w:ascii="Arial" w:eastAsiaTheme="minorEastAsia" w:hAnsi="Arial" w:cs="Arial"/>
                <w:b/>
                <w:bCs/>
                <w:sz w:val="18"/>
                <w:szCs w:val="18"/>
                <w:lang w:val="en-US" w:eastAsia="en-US" w:bidi="en-US"/>
              </w:rPr>
              <w:t>May 2027</w:t>
            </w:r>
          </w:p>
          <w:p w14:paraId="13163E52" w14:textId="77777777" w:rsidR="00902729" w:rsidRPr="00E87E08" w:rsidRDefault="00902729" w:rsidP="007D519E">
            <w:pPr>
              <w:rPr>
                <w:rFonts w:ascii="Arial" w:eastAsiaTheme="minorEastAsia" w:hAnsi="Arial" w:cs="Arial"/>
                <w:sz w:val="18"/>
                <w:szCs w:val="18"/>
                <w:lang w:val="en-US" w:bidi="en-US"/>
              </w:rPr>
            </w:pPr>
            <w:r w:rsidRPr="00E87E08">
              <w:rPr>
                <w:rFonts w:ascii="Arial" w:eastAsiaTheme="minorEastAsia" w:hAnsi="Arial" w:cs="Arial"/>
                <w:sz w:val="18"/>
                <w:szCs w:val="18"/>
                <w:lang w:val="en-US" w:bidi="en-US"/>
              </w:rPr>
              <w:t>Celebration of Success</w:t>
            </w:r>
          </w:p>
        </w:tc>
        <w:tc>
          <w:tcPr>
            <w:tcW w:w="4013" w:type="dxa"/>
            <w:gridSpan w:val="2"/>
          </w:tcPr>
          <w:p w14:paraId="10A82586" w14:textId="77777777" w:rsidR="00B20AFC" w:rsidRDefault="004C0F4E" w:rsidP="00B20AFC">
            <w:pPr>
              <w:pStyle w:val="ListParagraph"/>
              <w:numPr>
                <w:ilvl w:val="0"/>
                <w:numId w:val="38"/>
              </w:numPr>
              <w:rPr>
                <w:rFonts w:ascii="Arial" w:eastAsia="Arial" w:hAnsi="Arial" w:cs="Arial"/>
                <w:sz w:val="18"/>
                <w:szCs w:val="18"/>
              </w:rPr>
            </w:pPr>
            <w:r w:rsidRPr="00B20AFC">
              <w:rPr>
                <w:rFonts w:ascii="Arial" w:eastAsia="Arial" w:hAnsi="Arial" w:cs="Arial"/>
                <w:sz w:val="18"/>
                <w:szCs w:val="18"/>
              </w:rPr>
              <w:lastRenderedPageBreak/>
              <w:t>Whole school Fact Story Action overview</w:t>
            </w:r>
          </w:p>
          <w:p w14:paraId="29E1A805" w14:textId="77777777" w:rsidR="00B20AFC" w:rsidRDefault="004C0F4E" w:rsidP="00B20AFC">
            <w:pPr>
              <w:pStyle w:val="ListParagraph"/>
              <w:numPr>
                <w:ilvl w:val="0"/>
                <w:numId w:val="38"/>
              </w:numPr>
              <w:rPr>
                <w:rFonts w:ascii="Arial" w:eastAsia="Arial" w:hAnsi="Arial" w:cs="Arial"/>
                <w:sz w:val="18"/>
                <w:szCs w:val="18"/>
              </w:rPr>
            </w:pPr>
            <w:r w:rsidRPr="00B20AFC">
              <w:rPr>
                <w:rFonts w:ascii="Arial" w:eastAsia="Arial" w:hAnsi="Arial" w:cs="Arial"/>
                <w:sz w:val="18"/>
                <w:szCs w:val="18"/>
              </w:rPr>
              <w:t>Professional dialogue records – what’s working well, even better if.</w:t>
            </w:r>
          </w:p>
          <w:p w14:paraId="53719200" w14:textId="77777777" w:rsidR="00B20AFC" w:rsidRDefault="004C0F4E" w:rsidP="00B20AFC">
            <w:pPr>
              <w:pStyle w:val="ListParagraph"/>
              <w:numPr>
                <w:ilvl w:val="0"/>
                <w:numId w:val="38"/>
              </w:numPr>
              <w:rPr>
                <w:rFonts w:ascii="Arial" w:eastAsia="Arial" w:hAnsi="Arial" w:cs="Arial"/>
                <w:sz w:val="18"/>
                <w:szCs w:val="18"/>
              </w:rPr>
            </w:pPr>
            <w:r w:rsidRPr="00B20AFC">
              <w:rPr>
                <w:rFonts w:ascii="Arial" w:eastAsia="Arial" w:hAnsi="Arial" w:cs="Arial"/>
                <w:sz w:val="18"/>
                <w:szCs w:val="18"/>
              </w:rPr>
              <w:t>Samples of learners’ work to demonstrate where routines are working well for learners and where impact could be greater.</w:t>
            </w:r>
          </w:p>
          <w:p w14:paraId="04131D1C" w14:textId="77777777" w:rsidR="00B20AFC" w:rsidRDefault="004C0F4E" w:rsidP="00B20AFC">
            <w:pPr>
              <w:pStyle w:val="ListParagraph"/>
              <w:numPr>
                <w:ilvl w:val="0"/>
                <w:numId w:val="38"/>
              </w:numPr>
              <w:rPr>
                <w:rFonts w:ascii="Arial" w:eastAsia="Arial" w:hAnsi="Arial" w:cs="Arial"/>
                <w:sz w:val="18"/>
                <w:szCs w:val="18"/>
              </w:rPr>
            </w:pPr>
            <w:r w:rsidRPr="00B20AFC">
              <w:rPr>
                <w:rFonts w:ascii="Arial" w:eastAsia="Arial" w:hAnsi="Arial" w:cs="Arial"/>
                <w:sz w:val="18"/>
                <w:szCs w:val="18"/>
              </w:rPr>
              <w:t xml:space="preserve">Evidence of feedback leading to improvement </w:t>
            </w:r>
          </w:p>
          <w:p w14:paraId="7B962F13" w14:textId="77777777" w:rsidR="00364262" w:rsidRDefault="004C0F4E" w:rsidP="00B20AFC">
            <w:pPr>
              <w:pStyle w:val="ListParagraph"/>
              <w:numPr>
                <w:ilvl w:val="0"/>
                <w:numId w:val="38"/>
              </w:numPr>
              <w:rPr>
                <w:rFonts w:ascii="Arial" w:eastAsia="Arial" w:hAnsi="Arial" w:cs="Arial"/>
                <w:sz w:val="18"/>
                <w:szCs w:val="18"/>
              </w:rPr>
            </w:pPr>
            <w:r w:rsidRPr="00B20AFC">
              <w:rPr>
                <w:rFonts w:ascii="Arial" w:eastAsia="Arial" w:hAnsi="Arial" w:cs="Arial"/>
                <w:sz w:val="18"/>
                <w:szCs w:val="18"/>
              </w:rPr>
              <w:t>Teachers’ evaluation of implementation records and pupil engagement and success with Sprint.</w:t>
            </w:r>
          </w:p>
          <w:p w14:paraId="23C3434F" w14:textId="77777777" w:rsidR="00364262" w:rsidRDefault="004C0F4E" w:rsidP="00B20AFC">
            <w:pPr>
              <w:pStyle w:val="ListParagraph"/>
              <w:numPr>
                <w:ilvl w:val="0"/>
                <w:numId w:val="38"/>
              </w:numPr>
              <w:rPr>
                <w:rFonts w:ascii="Arial" w:eastAsia="Arial" w:hAnsi="Arial" w:cs="Arial"/>
                <w:sz w:val="18"/>
                <w:szCs w:val="18"/>
              </w:rPr>
            </w:pPr>
            <w:r w:rsidRPr="00B20AFC">
              <w:rPr>
                <w:rFonts w:ascii="Arial" w:eastAsia="Arial" w:hAnsi="Arial" w:cs="Arial"/>
                <w:sz w:val="18"/>
                <w:szCs w:val="18"/>
              </w:rPr>
              <w:t>Records of professional dialogue around implementation gathered through trio observations.</w:t>
            </w:r>
          </w:p>
          <w:p w14:paraId="4310F963" w14:textId="77777777" w:rsidR="00364262" w:rsidRDefault="004C0F4E" w:rsidP="00B20AFC">
            <w:pPr>
              <w:pStyle w:val="ListParagraph"/>
              <w:numPr>
                <w:ilvl w:val="0"/>
                <w:numId w:val="38"/>
              </w:numPr>
              <w:rPr>
                <w:rFonts w:ascii="Arial" w:eastAsia="Arial" w:hAnsi="Arial" w:cs="Arial"/>
                <w:sz w:val="18"/>
                <w:szCs w:val="18"/>
              </w:rPr>
            </w:pPr>
            <w:r w:rsidRPr="00B20AFC">
              <w:rPr>
                <w:rFonts w:ascii="Arial" w:eastAsia="Arial" w:hAnsi="Arial" w:cs="Arial"/>
                <w:sz w:val="18"/>
                <w:szCs w:val="18"/>
              </w:rPr>
              <w:lastRenderedPageBreak/>
              <w:t xml:space="preserve">Teachers’ planning of Sprint lessons incorporating  </w:t>
            </w:r>
          </w:p>
          <w:p w14:paraId="10539407" w14:textId="77777777" w:rsidR="00364262" w:rsidRDefault="004C0F4E" w:rsidP="00364262">
            <w:pPr>
              <w:pStyle w:val="ListParagraph"/>
              <w:numPr>
                <w:ilvl w:val="0"/>
                <w:numId w:val="38"/>
              </w:numPr>
              <w:rPr>
                <w:rFonts w:ascii="Arial" w:eastAsia="Arial" w:hAnsi="Arial" w:cs="Arial"/>
                <w:sz w:val="18"/>
                <w:szCs w:val="18"/>
              </w:rPr>
            </w:pPr>
            <w:r w:rsidRPr="00B20AFC">
              <w:rPr>
                <w:rFonts w:ascii="Arial" w:eastAsia="Arial" w:hAnsi="Arial" w:cs="Arial"/>
                <w:sz w:val="18"/>
                <w:szCs w:val="18"/>
              </w:rPr>
              <w:t>Pupil assessments</w:t>
            </w:r>
          </w:p>
          <w:p w14:paraId="071DBED1" w14:textId="77777777" w:rsidR="00364262" w:rsidRDefault="004C0F4E" w:rsidP="00364262">
            <w:pPr>
              <w:pStyle w:val="ListParagraph"/>
              <w:numPr>
                <w:ilvl w:val="0"/>
                <w:numId w:val="38"/>
              </w:numPr>
              <w:rPr>
                <w:rFonts w:ascii="Arial" w:eastAsia="Arial" w:hAnsi="Arial" w:cs="Arial"/>
                <w:sz w:val="18"/>
                <w:szCs w:val="18"/>
              </w:rPr>
            </w:pPr>
            <w:r w:rsidRPr="00364262">
              <w:rPr>
                <w:rFonts w:ascii="Arial" w:eastAsia="Arial" w:hAnsi="Arial" w:cs="Arial"/>
                <w:sz w:val="18"/>
                <w:szCs w:val="18"/>
              </w:rPr>
              <w:t xml:space="preserve">Analysis of ACEL Data / </w:t>
            </w:r>
            <w:proofErr w:type="spellStart"/>
            <w:r w:rsidRPr="00364262">
              <w:rPr>
                <w:rFonts w:ascii="Arial" w:eastAsia="Arial" w:hAnsi="Arial" w:cs="Arial"/>
                <w:sz w:val="18"/>
                <w:szCs w:val="18"/>
              </w:rPr>
              <w:t>CfE</w:t>
            </w:r>
            <w:proofErr w:type="spellEnd"/>
            <w:r w:rsidRPr="00364262">
              <w:rPr>
                <w:rFonts w:ascii="Arial" w:eastAsia="Arial" w:hAnsi="Arial" w:cs="Arial"/>
                <w:sz w:val="18"/>
                <w:szCs w:val="18"/>
              </w:rPr>
              <w:t xml:space="preserve"> benchmark audit. </w:t>
            </w:r>
          </w:p>
          <w:p w14:paraId="3BC8013C" w14:textId="77777777" w:rsidR="00364262" w:rsidRDefault="004C0F4E" w:rsidP="00364262">
            <w:pPr>
              <w:pStyle w:val="ListParagraph"/>
              <w:numPr>
                <w:ilvl w:val="0"/>
                <w:numId w:val="38"/>
              </w:numPr>
              <w:rPr>
                <w:rFonts w:ascii="Arial" w:eastAsia="Arial" w:hAnsi="Arial" w:cs="Arial"/>
                <w:sz w:val="18"/>
                <w:szCs w:val="18"/>
              </w:rPr>
            </w:pPr>
            <w:r w:rsidRPr="00364262">
              <w:rPr>
                <w:rFonts w:ascii="Arial" w:eastAsia="Arial" w:hAnsi="Arial" w:cs="Arial"/>
                <w:sz w:val="18"/>
                <w:szCs w:val="18"/>
              </w:rPr>
              <w:t>Evaluation of changes in staff pre and post confidence surveys</w:t>
            </w:r>
          </w:p>
          <w:p w14:paraId="72AF9E3B" w14:textId="77777777" w:rsidR="00364262" w:rsidRDefault="004C0F4E" w:rsidP="00364262">
            <w:pPr>
              <w:pStyle w:val="ListParagraph"/>
              <w:numPr>
                <w:ilvl w:val="0"/>
                <w:numId w:val="38"/>
              </w:numPr>
              <w:rPr>
                <w:rFonts w:ascii="Arial" w:eastAsia="Arial" w:hAnsi="Arial" w:cs="Arial"/>
                <w:sz w:val="18"/>
                <w:szCs w:val="18"/>
              </w:rPr>
            </w:pPr>
            <w:r w:rsidRPr="00364262">
              <w:rPr>
                <w:rFonts w:ascii="Arial" w:eastAsia="Arial" w:hAnsi="Arial" w:cs="Arial"/>
                <w:sz w:val="18"/>
                <w:szCs w:val="18"/>
              </w:rPr>
              <w:t>Attainment and tracking data</w:t>
            </w:r>
          </w:p>
          <w:p w14:paraId="5EE35ECA" w14:textId="77777777" w:rsidR="00364262" w:rsidRDefault="004C0F4E" w:rsidP="00364262">
            <w:pPr>
              <w:pStyle w:val="ListParagraph"/>
              <w:numPr>
                <w:ilvl w:val="0"/>
                <w:numId w:val="38"/>
              </w:numPr>
              <w:rPr>
                <w:rFonts w:ascii="Arial" w:eastAsia="Arial" w:hAnsi="Arial" w:cs="Arial"/>
                <w:sz w:val="18"/>
                <w:szCs w:val="18"/>
              </w:rPr>
            </w:pPr>
            <w:r w:rsidRPr="00364262">
              <w:rPr>
                <w:rFonts w:ascii="Arial" w:eastAsia="Arial" w:hAnsi="Arial" w:cs="Arial"/>
                <w:sz w:val="18"/>
                <w:szCs w:val="18"/>
              </w:rPr>
              <w:t>Learning visits</w:t>
            </w:r>
          </w:p>
          <w:p w14:paraId="57619120" w14:textId="466D019B" w:rsidR="002961FA" w:rsidRPr="00364262" w:rsidRDefault="004C0F4E" w:rsidP="00364262">
            <w:pPr>
              <w:pStyle w:val="ListParagraph"/>
              <w:numPr>
                <w:ilvl w:val="0"/>
                <w:numId w:val="38"/>
              </w:numPr>
              <w:rPr>
                <w:rFonts w:ascii="Arial" w:eastAsia="Arial" w:hAnsi="Arial" w:cs="Arial"/>
                <w:sz w:val="18"/>
                <w:szCs w:val="18"/>
              </w:rPr>
            </w:pPr>
            <w:r w:rsidRPr="00364262">
              <w:rPr>
                <w:rFonts w:ascii="Arial" w:eastAsia="Arial" w:hAnsi="Arial" w:cs="Arial"/>
                <w:sz w:val="18"/>
                <w:szCs w:val="18"/>
              </w:rPr>
              <w:t>Staff and pupil feedback</w:t>
            </w:r>
          </w:p>
        </w:tc>
        <w:tc>
          <w:tcPr>
            <w:tcW w:w="1067" w:type="dxa"/>
          </w:tcPr>
          <w:p w14:paraId="55096173" w14:textId="592EBA69" w:rsidR="001D3468" w:rsidRPr="0048314D" w:rsidRDefault="001D3468" w:rsidP="007D519E">
            <w:pPr>
              <w:rPr>
                <w:rFonts w:ascii="Arial" w:eastAsia="Arial" w:hAnsi="Arial" w:cs="Arial"/>
                <w:sz w:val="18"/>
                <w:szCs w:val="18"/>
                <w:lang w:val="en-US"/>
              </w:rPr>
            </w:pPr>
            <w:r>
              <w:rPr>
                <w:rFonts w:ascii="Arial" w:eastAsia="Arial" w:hAnsi="Arial" w:cs="Arial"/>
                <w:sz w:val="18"/>
                <w:szCs w:val="18"/>
                <w:lang w:val="en-US"/>
              </w:rPr>
              <w:lastRenderedPageBreak/>
              <w:t>PT</w:t>
            </w:r>
          </w:p>
        </w:tc>
      </w:tr>
      <w:tr w:rsidR="00902729" w14:paraId="22E5C2CA" w14:textId="77777777" w:rsidTr="001429E9">
        <w:trPr>
          <w:trHeight w:val="1267"/>
        </w:trPr>
        <w:tc>
          <w:tcPr>
            <w:tcW w:w="2389" w:type="dxa"/>
          </w:tcPr>
          <w:p w14:paraId="3D4EFF68" w14:textId="4BA7B1C2" w:rsidR="001E7B4B" w:rsidRDefault="0076146D" w:rsidP="001E7B4B">
            <w:pPr>
              <w:spacing w:line="276" w:lineRule="auto"/>
              <w:jc w:val="center"/>
              <w:rPr>
                <w:rFonts w:ascii="Arial" w:eastAsia="Arial" w:hAnsi="Arial" w:cs="Arial"/>
                <w:sz w:val="18"/>
                <w:szCs w:val="18"/>
              </w:rPr>
            </w:pPr>
            <w:r w:rsidRPr="001E7B4B">
              <w:rPr>
                <w:rFonts w:ascii="Arial" w:eastAsia="Arial" w:hAnsi="Arial" w:cs="Arial"/>
                <w:b/>
                <w:bCs/>
                <w:sz w:val="18"/>
                <w:szCs w:val="18"/>
                <w:u w:val="single"/>
              </w:rPr>
              <w:lastRenderedPageBreak/>
              <w:t xml:space="preserve">Learning, </w:t>
            </w:r>
            <w:r w:rsidR="001E7B4B">
              <w:rPr>
                <w:rFonts w:ascii="Arial" w:eastAsia="Arial" w:hAnsi="Arial" w:cs="Arial"/>
                <w:b/>
                <w:bCs/>
                <w:sz w:val="18"/>
                <w:szCs w:val="18"/>
                <w:u w:val="single"/>
              </w:rPr>
              <w:t>T</w:t>
            </w:r>
            <w:r w:rsidRPr="001E7B4B">
              <w:rPr>
                <w:rFonts w:ascii="Arial" w:eastAsia="Arial" w:hAnsi="Arial" w:cs="Arial"/>
                <w:b/>
                <w:bCs/>
                <w:sz w:val="18"/>
                <w:szCs w:val="18"/>
                <w:u w:val="single"/>
              </w:rPr>
              <w:t xml:space="preserve">eaching and </w:t>
            </w:r>
            <w:r w:rsidR="001E7B4B">
              <w:rPr>
                <w:rFonts w:ascii="Arial" w:eastAsia="Arial" w:hAnsi="Arial" w:cs="Arial"/>
                <w:b/>
                <w:bCs/>
                <w:sz w:val="18"/>
                <w:szCs w:val="18"/>
                <w:u w:val="single"/>
              </w:rPr>
              <w:t>A</w:t>
            </w:r>
            <w:r w:rsidRPr="001E7B4B">
              <w:rPr>
                <w:rFonts w:ascii="Arial" w:eastAsia="Arial" w:hAnsi="Arial" w:cs="Arial"/>
                <w:b/>
                <w:bCs/>
                <w:sz w:val="18"/>
                <w:szCs w:val="18"/>
                <w:u w:val="single"/>
              </w:rPr>
              <w:t>ssessment</w:t>
            </w:r>
            <w:r w:rsidR="001E7B4B">
              <w:rPr>
                <w:rFonts w:ascii="Arial" w:eastAsia="Arial" w:hAnsi="Arial" w:cs="Arial"/>
                <w:b/>
                <w:bCs/>
                <w:sz w:val="18"/>
                <w:szCs w:val="18"/>
                <w:u w:val="single"/>
              </w:rPr>
              <w:t xml:space="preserve"> (LTA)</w:t>
            </w:r>
          </w:p>
          <w:p w14:paraId="7CD3E170" w14:textId="3A110452" w:rsidR="00902729" w:rsidRPr="0048314D" w:rsidRDefault="001E7B4B" w:rsidP="007D519E">
            <w:pPr>
              <w:spacing w:line="276" w:lineRule="auto"/>
              <w:rPr>
                <w:rFonts w:ascii="Arial" w:eastAsia="Arial" w:hAnsi="Arial" w:cs="Arial"/>
                <w:sz w:val="18"/>
                <w:szCs w:val="18"/>
              </w:rPr>
            </w:pPr>
            <w:r>
              <w:rPr>
                <w:rFonts w:ascii="Arial" w:eastAsia="Arial" w:hAnsi="Arial" w:cs="Arial"/>
                <w:sz w:val="18"/>
                <w:szCs w:val="18"/>
              </w:rPr>
              <w:t xml:space="preserve">LTA </w:t>
            </w:r>
            <w:r w:rsidR="0076146D" w:rsidRPr="0076146D">
              <w:rPr>
                <w:rFonts w:ascii="Arial" w:eastAsia="Arial" w:hAnsi="Arial" w:cs="Arial"/>
                <w:sz w:val="18"/>
                <w:szCs w:val="18"/>
              </w:rPr>
              <w:t xml:space="preserve">remain central to improving outcomes for children. Self-evaluation, learning visits and </w:t>
            </w:r>
            <w:r w:rsidR="004B1D25">
              <w:rPr>
                <w:rFonts w:ascii="Arial" w:eastAsia="Arial" w:hAnsi="Arial" w:cs="Arial"/>
                <w:sz w:val="18"/>
                <w:szCs w:val="18"/>
              </w:rPr>
              <w:t xml:space="preserve">staff </w:t>
            </w:r>
            <w:r w:rsidR="0076146D" w:rsidRPr="0076146D">
              <w:rPr>
                <w:rFonts w:ascii="Arial" w:eastAsia="Arial" w:hAnsi="Arial" w:cs="Arial"/>
                <w:sz w:val="18"/>
                <w:szCs w:val="18"/>
              </w:rPr>
              <w:t>feedback highlight</w:t>
            </w:r>
            <w:r w:rsidR="004B1D25">
              <w:rPr>
                <w:rFonts w:ascii="Arial" w:eastAsia="Arial" w:hAnsi="Arial" w:cs="Arial"/>
                <w:sz w:val="18"/>
                <w:szCs w:val="18"/>
              </w:rPr>
              <w:t>s</w:t>
            </w:r>
            <w:r w:rsidR="0076146D" w:rsidRPr="0076146D">
              <w:rPr>
                <w:rFonts w:ascii="Arial" w:eastAsia="Arial" w:hAnsi="Arial" w:cs="Arial"/>
                <w:sz w:val="18"/>
                <w:szCs w:val="18"/>
              </w:rPr>
              <w:t xml:space="preserve"> the need to refresh key aspects of our </w:t>
            </w:r>
            <w:r w:rsidR="004B1D25">
              <w:rPr>
                <w:rFonts w:ascii="Arial" w:eastAsia="Arial" w:hAnsi="Arial" w:cs="Arial"/>
                <w:sz w:val="18"/>
                <w:szCs w:val="18"/>
              </w:rPr>
              <w:t>LTA</w:t>
            </w:r>
            <w:r w:rsidR="0076146D" w:rsidRPr="0076146D">
              <w:rPr>
                <w:rFonts w:ascii="Arial" w:eastAsia="Arial" w:hAnsi="Arial" w:cs="Arial"/>
                <w:sz w:val="18"/>
                <w:szCs w:val="18"/>
              </w:rPr>
              <w:t xml:space="preserve"> Framework.</w:t>
            </w:r>
            <w:r w:rsidR="004B1D25">
              <w:rPr>
                <w:rFonts w:ascii="Arial" w:eastAsia="Arial" w:hAnsi="Arial" w:cs="Arial"/>
                <w:sz w:val="18"/>
                <w:szCs w:val="18"/>
              </w:rPr>
              <w:t xml:space="preserve"> </w:t>
            </w:r>
            <w:r w:rsidR="0076146D" w:rsidRPr="0076146D">
              <w:rPr>
                <w:rFonts w:ascii="Arial" w:eastAsia="Arial" w:hAnsi="Arial" w:cs="Arial"/>
                <w:sz w:val="18"/>
                <w:szCs w:val="18"/>
              </w:rPr>
              <w:t xml:space="preserve">South Lanarkshire Council’s new </w:t>
            </w:r>
            <w:r w:rsidR="004B1D25">
              <w:rPr>
                <w:rFonts w:ascii="Arial" w:eastAsia="Arial" w:hAnsi="Arial" w:cs="Arial"/>
                <w:sz w:val="18"/>
                <w:szCs w:val="18"/>
              </w:rPr>
              <w:t>LTA</w:t>
            </w:r>
            <w:r w:rsidR="002F1004">
              <w:rPr>
                <w:rFonts w:ascii="Arial" w:eastAsia="Arial" w:hAnsi="Arial" w:cs="Arial"/>
                <w:sz w:val="18"/>
                <w:szCs w:val="18"/>
              </w:rPr>
              <w:t xml:space="preserve"> </w:t>
            </w:r>
            <w:r w:rsidR="0076146D" w:rsidRPr="0076146D">
              <w:rPr>
                <w:rFonts w:ascii="Arial" w:eastAsia="Arial" w:hAnsi="Arial" w:cs="Arial"/>
                <w:sz w:val="18"/>
                <w:szCs w:val="18"/>
              </w:rPr>
              <w:t>Self-Evaluation Toolkit provides an opportunity to evaluate practice, identify next steps and support greater consistency and continuous improvement across the school.</w:t>
            </w:r>
          </w:p>
        </w:tc>
        <w:tc>
          <w:tcPr>
            <w:tcW w:w="4008" w:type="dxa"/>
          </w:tcPr>
          <w:p w14:paraId="4254BD4E" w14:textId="77777777" w:rsidR="00AE012F" w:rsidRDefault="004C0F4E" w:rsidP="007D519E">
            <w:pPr>
              <w:rPr>
                <w:rFonts w:ascii="Arial" w:eastAsia="Arial" w:hAnsi="Arial" w:cs="Arial"/>
                <w:sz w:val="18"/>
                <w:szCs w:val="18"/>
              </w:rPr>
            </w:pPr>
            <w:r w:rsidRPr="0048314D">
              <w:rPr>
                <w:rFonts w:ascii="Arial" w:eastAsia="Arial" w:hAnsi="Arial" w:cs="Arial"/>
                <w:sz w:val="18"/>
                <w:szCs w:val="18"/>
              </w:rPr>
              <w:t xml:space="preserve">By May 2027, almost all staff will demonstrate increased confidence and consistency in applying Spittal's Learning, Teaching and Assessment Framework. </w:t>
            </w:r>
          </w:p>
          <w:p w14:paraId="3EF40243" w14:textId="77777777" w:rsidR="00AE012F" w:rsidRDefault="00AE012F" w:rsidP="007D519E">
            <w:pPr>
              <w:rPr>
                <w:rFonts w:ascii="Arial" w:eastAsia="Arial" w:hAnsi="Arial" w:cs="Arial"/>
                <w:sz w:val="18"/>
                <w:szCs w:val="18"/>
              </w:rPr>
            </w:pPr>
          </w:p>
          <w:p w14:paraId="40C7990E" w14:textId="77777777" w:rsidR="002961FA" w:rsidRDefault="004C0F4E" w:rsidP="007D519E">
            <w:pPr>
              <w:rPr>
                <w:rFonts w:ascii="Arial" w:eastAsia="Arial" w:hAnsi="Arial" w:cs="Arial"/>
                <w:sz w:val="18"/>
                <w:szCs w:val="18"/>
              </w:rPr>
            </w:pPr>
            <w:r w:rsidRPr="0048314D">
              <w:rPr>
                <w:rFonts w:ascii="Arial" w:eastAsia="Arial" w:hAnsi="Arial" w:cs="Arial"/>
                <w:sz w:val="18"/>
                <w:szCs w:val="18"/>
              </w:rPr>
              <w:t>Learners will experience consistently high-quality learning characterised by challenge, engagement, differentiation and effective feedback.</w:t>
            </w:r>
          </w:p>
          <w:p w14:paraId="07B1FB36" w14:textId="77777777" w:rsidR="007D77C5" w:rsidRDefault="007D77C5" w:rsidP="007D519E">
            <w:pPr>
              <w:rPr>
                <w:rFonts w:ascii="Arial" w:eastAsia="Arial" w:hAnsi="Arial" w:cs="Arial"/>
                <w:sz w:val="18"/>
                <w:szCs w:val="18"/>
              </w:rPr>
            </w:pPr>
          </w:p>
          <w:p w14:paraId="677C787A" w14:textId="592553A7" w:rsidR="007D77C5" w:rsidRPr="0048314D" w:rsidRDefault="007D77C5" w:rsidP="007D519E">
            <w:pPr>
              <w:rPr>
                <w:rFonts w:ascii="Arial" w:eastAsia="Arial" w:hAnsi="Arial" w:cs="Arial"/>
                <w:sz w:val="18"/>
                <w:szCs w:val="18"/>
              </w:rPr>
            </w:pPr>
            <w:r>
              <w:rPr>
                <w:rFonts w:ascii="Arial" w:eastAsia="Arial" w:hAnsi="Arial" w:cs="Arial"/>
                <w:sz w:val="18"/>
                <w:szCs w:val="18"/>
              </w:rPr>
              <w:t>Within SLC’s L</w:t>
            </w:r>
            <w:r w:rsidR="00024906">
              <w:rPr>
                <w:rFonts w:ascii="Arial" w:eastAsia="Arial" w:hAnsi="Arial" w:cs="Arial"/>
                <w:sz w:val="18"/>
                <w:szCs w:val="18"/>
              </w:rPr>
              <w:t>earning, Teaching and Assessment</w:t>
            </w:r>
            <w:r>
              <w:rPr>
                <w:rFonts w:ascii="Arial" w:eastAsia="Arial" w:hAnsi="Arial" w:cs="Arial"/>
                <w:sz w:val="18"/>
                <w:szCs w:val="18"/>
              </w:rPr>
              <w:t xml:space="preserve"> tool</w:t>
            </w:r>
            <w:r w:rsidR="00BA4DBC">
              <w:rPr>
                <w:rFonts w:ascii="Arial" w:eastAsia="Arial" w:hAnsi="Arial" w:cs="Arial"/>
                <w:sz w:val="18"/>
                <w:szCs w:val="18"/>
              </w:rPr>
              <w:t>kit</w:t>
            </w:r>
            <w:r>
              <w:rPr>
                <w:rFonts w:ascii="Arial" w:eastAsia="Arial" w:hAnsi="Arial" w:cs="Arial"/>
                <w:sz w:val="18"/>
                <w:szCs w:val="18"/>
              </w:rPr>
              <w:t xml:space="preserve">, Spittal </w:t>
            </w:r>
            <w:r w:rsidR="00A77DA1">
              <w:rPr>
                <w:rFonts w:ascii="Arial" w:eastAsia="Arial" w:hAnsi="Arial" w:cs="Arial"/>
                <w:sz w:val="18"/>
                <w:szCs w:val="18"/>
              </w:rPr>
              <w:t>staff will make gains within</w:t>
            </w:r>
            <w:r w:rsidR="004E3C4C">
              <w:rPr>
                <w:rFonts w:ascii="Arial" w:eastAsia="Arial" w:hAnsi="Arial" w:cs="Arial"/>
                <w:sz w:val="18"/>
                <w:szCs w:val="18"/>
              </w:rPr>
              <w:t xml:space="preserve"> </w:t>
            </w:r>
            <w:r w:rsidR="00024906">
              <w:rPr>
                <w:rFonts w:ascii="Arial" w:eastAsia="Arial" w:hAnsi="Arial" w:cs="Arial"/>
                <w:sz w:val="18"/>
                <w:szCs w:val="18"/>
              </w:rPr>
              <w:t xml:space="preserve">at least one </w:t>
            </w:r>
            <w:r w:rsidR="00D81117">
              <w:rPr>
                <w:rFonts w:ascii="Arial" w:eastAsia="Arial" w:hAnsi="Arial" w:cs="Arial"/>
                <w:sz w:val="18"/>
                <w:szCs w:val="18"/>
              </w:rPr>
              <w:t>strand</w:t>
            </w:r>
            <w:r w:rsidR="00024906">
              <w:rPr>
                <w:rFonts w:ascii="Arial" w:eastAsia="Arial" w:hAnsi="Arial" w:cs="Arial"/>
                <w:sz w:val="18"/>
                <w:szCs w:val="18"/>
              </w:rPr>
              <w:t xml:space="preserve"> within each of the three pillars</w:t>
            </w:r>
          </w:p>
        </w:tc>
        <w:tc>
          <w:tcPr>
            <w:tcW w:w="4019" w:type="dxa"/>
          </w:tcPr>
          <w:p w14:paraId="40C7A56A" w14:textId="44338A3B" w:rsidR="0016276F" w:rsidRDefault="00D23E41" w:rsidP="0016276F">
            <w:pPr>
              <w:pStyle w:val="ListParagraph"/>
              <w:numPr>
                <w:ilvl w:val="0"/>
                <w:numId w:val="36"/>
              </w:numPr>
              <w:spacing w:line="276" w:lineRule="auto"/>
              <w:rPr>
                <w:rFonts w:ascii="Arial" w:eastAsia="Arial" w:hAnsi="Arial" w:cs="Arial"/>
                <w:sz w:val="18"/>
                <w:szCs w:val="18"/>
              </w:rPr>
            </w:pPr>
            <w:r>
              <w:rPr>
                <w:rFonts w:ascii="Arial" w:eastAsia="Arial" w:hAnsi="Arial" w:cs="Arial"/>
                <w:sz w:val="18"/>
                <w:szCs w:val="18"/>
              </w:rPr>
              <w:t>Launch</w:t>
            </w:r>
            <w:r w:rsidR="004C0F4E" w:rsidRPr="0016276F">
              <w:rPr>
                <w:rFonts w:ascii="Arial" w:eastAsia="Arial" w:hAnsi="Arial" w:cs="Arial"/>
                <w:sz w:val="18"/>
                <w:szCs w:val="18"/>
              </w:rPr>
              <w:t xml:space="preserve"> Gold Standard Lesson expectations</w:t>
            </w:r>
            <w:r>
              <w:rPr>
                <w:rFonts w:ascii="Arial" w:eastAsia="Arial" w:hAnsi="Arial" w:cs="Arial"/>
                <w:sz w:val="18"/>
                <w:szCs w:val="18"/>
              </w:rPr>
              <w:t xml:space="preserve"> with new staff.</w:t>
            </w:r>
          </w:p>
          <w:p w14:paraId="14042C84" w14:textId="2E1152F1" w:rsidR="0016276F" w:rsidRPr="00D23E41" w:rsidRDefault="004C0F4E" w:rsidP="00D23E41">
            <w:pPr>
              <w:pStyle w:val="ListParagraph"/>
              <w:numPr>
                <w:ilvl w:val="0"/>
                <w:numId w:val="36"/>
              </w:numPr>
              <w:spacing w:line="276" w:lineRule="auto"/>
              <w:rPr>
                <w:rFonts w:ascii="Arial" w:eastAsia="Arial" w:hAnsi="Arial" w:cs="Arial"/>
                <w:sz w:val="18"/>
                <w:szCs w:val="18"/>
              </w:rPr>
            </w:pPr>
            <w:r w:rsidRPr="0016276F">
              <w:rPr>
                <w:rFonts w:ascii="Arial" w:eastAsia="Arial" w:hAnsi="Arial" w:cs="Arial"/>
                <w:sz w:val="18"/>
                <w:szCs w:val="18"/>
              </w:rPr>
              <w:t xml:space="preserve">Relaunch </w:t>
            </w:r>
            <w:r w:rsidR="00D23E41">
              <w:rPr>
                <w:rFonts w:ascii="Arial" w:eastAsia="Arial" w:hAnsi="Arial" w:cs="Arial"/>
                <w:sz w:val="18"/>
                <w:szCs w:val="18"/>
              </w:rPr>
              <w:t>Spittal’s</w:t>
            </w:r>
            <w:r w:rsidRPr="00D23E41">
              <w:rPr>
                <w:rFonts w:ascii="Arial" w:eastAsia="Arial" w:hAnsi="Arial" w:cs="Arial"/>
                <w:sz w:val="18"/>
                <w:szCs w:val="18"/>
              </w:rPr>
              <w:t xml:space="preserve"> LTA Jigsaw</w:t>
            </w:r>
            <w:r w:rsidR="00D23E41">
              <w:rPr>
                <w:rFonts w:ascii="Arial" w:eastAsia="Arial" w:hAnsi="Arial" w:cs="Arial"/>
                <w:sz w:val="18"/>
                <w:szCs w:val="18"/>
              </w:rPr>
              <w:t xml:space="preserve"> with new staff.</w:t>
            </w:r>
          </w:p>
          <w:p w14:paraId="5046C397" w14:textId="47F37F6E" w:rsidR="0016276F" w:rsidRDefault="004C0F4E" w:rsidP="0016276F">
            <w:pPr>
              <w:pStyle w:val="ListParagraph"/>
              <w:numPr>
                <w:ilvl w:val="0"/>
                <w:numId w:val="36"/>
              </w:numPr>
              <w:spacing w:line="276" w:lineRule="auto"/>
              <w:rPr>
                <w:rFonts w:ascii="Arial" w:eastAsia="Arial" w:hAnsi="Arial" w:cs="Arial"/>
                <w:sz w:val="18"/>
                <w:szCs w:val="18"/>
              </w:rPr>
            </w:pPr>
            <w:r w:rsidRPr="0016276F">
              <w:rPr>
                <w:rFonts w:ascii="Arial" w:eastAsia="Arial" w:hAnsi="Arial" w:cs="Arial"/>
                <w:sz w:val="18"/>
                <w:szCs w:val="18"/>
              </w:rPr>
              <w:t>Undertake learning visits, peer observations and moderation activities</w:t>
            </w:r>
            <w:r w:rsidR="00D23E41">
              <w:rPr>
                <w:rFonts w:ascii="Arial" w:eastAsia="Arial" w:hAnsi="Arial" w:cs="Arial"/>
                <w:sz w:val="18"/>
                <w:szCs w:val="18"/>
              </w:rPr>
              <w:t>, in line with the QA to review</w:t>
            </w:r>
            <w:r w:rsidR="00822B8C">
              <w:rPr>
                <w:rFonts w:ascii="Arial" w:eastAsia="Arial" w:hAnsi="Arial" w:cs="Arial"/>
                <w:sz w:val="18"/>
                <w:szCs w:val="18"/>
              </w:rPr>
              <w:t xml:space="preserve"> our LTA position and whether this correlates to the LTA toolkit results.</w:t>
            </w:r>
          </w:p>
          <w:p w14:paraId="3CEE8C7F" w14:textId="61FE6E1A" w:rsidR="002961FA" w:rsidRPr="0016276F" w:rsidRDefault="005114D6" w:rsidP="0016276F">
            <w:pPr>
              <w:pStyle w:val="ListParagraph"/>
              <w:numPr>
                <w:ilvl w:val="0"/>
                <w:numId w:val="36"/>
              </w:numPr>
              <w:spacing w:line="276" w:lineRule="auto"/>
              <w:rPr>
                <w:rFonts w:ascii="Arial" w:eastAsia="Arial" w:hAnsi="Arial" w:cs="Arial"/>
                <w:sz w:val="18"/>
                <w:szCs w:val="18"/>
              </w:rPr>
            </w:pPr>
            <w:proofErr w:type="spellStart"/>
            <w:r>
              <w:rPr>
                <w:rFonts w:ascii="Arial" w:eastAsia="Arial" w:hAnsi="Arial" w:cs="Arial"/>
                <w:sz w:val="18"/>
                <w:szCs w:val="18"/>
              </w:rPr>
              <w:t>Analyse</w:t>
            </w:r>
            <w:proofErr w:type="spellEnd"/>
            <w:r>
              <w:rPr>
                <w:rFonts w:ascii="Arial" w:eastAsia="Arial" w:hAnsi="Arial" w:cs="Arial"/>
                <w:sz w:val="18"/>
                <w:szCs w:val="18"/>
              </w:rPr>
              <w:t>, more fully,</w:t>
            </w:r>
            <w:r w:rsidR="004C0F4E" w:rsidRPr="0016276F">
              <w:rPr>
                <w:rFonts w:ascii="Arial" w:eastAsia="Arial" w:hAnsi="Arial" w:cs="Arial"/>
                <w:sz w:val="18"/>
                <w:szCs w:val="18"/>
              </w:rPr>
              <w:t xml:space="preserve"> stakeholder feedback and self-evaluation evidence to identify next steps.</w:t>
            </w:r>
          </w:p>
          <w:p w14:paraId="576DB7CC" w14:textId="1137603F" w:rsidR="005114D6" w:rsidRDefault="00822B8C" w:rsidP="007D519E">
            <w:pPr>
              <w:pStyle w:val="ListParagraph"/>
              <w:numPr>
                <w:ilvl w:val="0"/>
                <w:numId w:val="20"/>
              </w:numPr>
              <w:rPr>
                <w:rFonts w:ascii="Arial" w:hAnsi="Arial" w:cs="Arial"/>
                <w:sz w:val="18"/>
                <w:szCs w:val="18"/>
              </w:rPr>
            </w:pPr>
            <w:r>
              <w:rPr>
                <w:rFonts w:ascii="Arial" w:hAnsi="Arial" w:cs="Arial"/>
                <w:sz w:val="18"/>
                <w:szCs w:val="18"/>
              </w:rPr>
              <w:t>Create Spittal’s LTA</w:t>
            </w:r>
            <w:r w:rsidR="00697335">
              <w:rPr>
                <w:rFonts w:ascii="Arial" w:hAnsi="Arial" w:cs="Arial"/>
                <w:sz w:val="18"/>
                <w:szCs w:val="18"/>
              </w:rPr>
              <w:t xml:space="preserve"> approach and bundle this to provide training and one-pager materials for all s</w:t>
            </w:r>
            <w:r w:rsidR="00CD0703">
              <w:rPr>
                <w:rFonts w:ascii="Arial" w:hAnsi="Arial" w:cs="Arial"/>
                <w:sz w:val="18"/>
                <w:szCs w:val="18"/>
              </w:rPr>
              <w:t>taff.</w:t>
            </w:r>
          </w:p>
          <w:p w14:paraId="45282F4E" w14:textId="0ACB3567" w:rsidR="00CD0703" w:rsidRDefault="00CD0703" w:rsidP="007D519E">
            <w:pPr>
              <w:pStyle w:val="ListParagraph"/>
              <w:numPr>
                <w:ilvl w:val="0"/>
                <w:numId w:val="20"/>
              </w:numPr>
              <w:rPr>
                <w:rFonts w:ascii="Arial" w:hAnsi="Arial" w:cs="Arial"/>
                <w:sz w:val="18"/>
                <w:szCs w:val="18"/>
              </w:rPr>
            </w:pPr>
            <w:r>
              <w:rPr>
                <w:rFonts w:ascii="Arial" w:hAnsi="Arial" w:cs="Arial"/>
                <w:sz w:val="18"/>
                <w:szCs w:val="18"/>
              </w:rPr>
              <w:t>LTA 1-pagers to be written into staff handbook.</w:t>
            </w:r>
          </w:p>
          <w:p w14:paraId="2D26C4A7" w14:textId="6326829D" w:rsidR="00DE5765" w:rsidRPr="005114D6" w:rsidRDefault="00DE5765" w:rsidP="007D519E">
            <w:pPr>
              <w:pStyle w:val="ListParagraph"/>
              <w:numPr>
                <w:ilvl w:val="0"/>
                <w:numId w:val="20"/>
              </w:numPr>
              <w:rPr>
                <w:rFonts w:ascii="Arial" w:hAnsi="Arial" w:cs="Arial"/>
                <w:sz w:val="18"/>
                <w:szCs w:val="18"/>
              </w:rPr>
            </w:pPr>
            <w:r w:rsidRPr="005114D6">
              <w:rPr>
                <w:rFonts w:ascii="Arial" w:hAnsi="Arial" w:cs="Arial"/>
                <w:sz w:val="18"/>
                <w:szCs w:val="18"/>
              </w:rPr>
              <w:t xml:space="preserve">Use LTA self-evaluation </w:t>
            </w:r>
            <w:r w:rsidR="005114D6" w:rsidRPr="005114D6">
              <w:rPr>
                <w:rFonts w:ascii="Arial" w:hAnsi="Arial" w:cs="Arial"/>
                <w:sz w:val="18"/>
                <w:szCs w:val="18"/>
              </w:rPr>
              <w:t xml:space="preserve">toolkit in August </w:t>
            </w:r>
            <w:r w:rsidRPr="005114D6">
              <w:rPr>
                <w:rFonts w:ascii="Arial" w:hAnsi="Arial" w:cs="Arial"/>
                <w:sz w:val="18"/>
                <w:szCs w:val="18"/>
              </w:rPr>
              <w:t>to review and plan focus are for 2026-27.</w:t>
            </w:r>
          </w:p>
        </w:tc>
        <w:tc>
          <w:tcPr>
            <w:tcW w:w="4013" w:type="dxa"/>
            <w:gridSpan w:val="2"/>
          </w:tcPr>
          <w:p w14:paraId="64A49C01" w14:textId="77777777" w:rsidR="005114D6" w:rsidRPr="001671D1" w:rsidRDefault="004C0F4E" w:rsidP="001671D1">
            <w:pPr>
              <w:pStyle w:val="ListParagraph"/>
              <w:numPr>
                <w:ilvl w:val="0"/>
                <w:numId w:val="20"/>
              </w:numPr>
              <w:rPr>
                <w:rFonts w:ascii="Arial" w:eastAsia="Arial" w:hAnsi="Arial" w:cs="Arial"/>
                <w:sz w:val="18"/>
                <w:szCs w:val="18"/>
              </w:rPr>
            </w:pPr>
            <w:r w:rsidRPr="001671D1">
              <w:rPr>
                <w:rFonts w:ascii="Arial" w:eastAsia="Arial" w:hAnsi="Arial" w:cs="Arial"/>
                <w:sz w:val="18"/>
                <w:szCs w:val="18"/>
              </w:rPr>
              <w:t>Learning visits</w:t>
            </w:r>
          </w:p>
          <w:p w14:paraId="23131A71" w14:textId="77777777" w:rsidR="005114D6" w:rsidRPr="001671D1" w:rsidRDefault="005114D6" w:rsidP="001671D1">
            <w:pPr>
              <w:pStyle w:val="ListParagraph"/>
              <w:numPr>
                <w:ilvl w:val="0"/>
                <w:numId w:val="20"/>
              </w:numPr>
              <w:rPr>
                <w:rFonts w:ascii="Arial" w:eastAsia="Arial" w:hAnsi="Arial" w:cs="Arial"/>
                <w:sz w:val="18"/>
                <w:szCs w:val="18"/>
              </w:rPr>
            </w:pPr>
            <w:r w:rsidRPr="001671D1">
              <w:rPr>
                <w:rFonts w:ascii="Arial" w:eastAsia="Arial" w:hAnsi="Arial" w:cs="Arial"/>
                <w:sz w:val="18"/>
                <w:szCs w:val="18"/>
              </w:rPr>
              <w:t>T</w:t>
            </w:r>
            <w:r w:rsidR="004C0F4E" w:rsidRPr="001671D1">
              <w:rPr>
                <w:rFonts w:ascii="Arial" w:eastAsia="Arial" w:hAnsi="Arial" w:cs="Arial"/>
                <w:sz w:val="18"/>
                <w:szCs w:val="18"/>
              </w:rPr>
              <w:t>eacher confidence survey</w:t>
            </w:r>
            <w:r w:rsidRPr="001671D1">
              <w:rPr>
                <w:rFonts w:ascii="Arial" w:eastAsia="Arial" w:hAnsi="Arial" w:cs="Arial"/>
                <w:sz w:val="18"/>
                <w:szCs w:val="18"/>
              </w:rPr>
              <w:t>s</w:t>
            </w:r>
          </w:p>
          <w:p w14:paraId="7A0DF8C9" w14:textId="77777777" w:rsidR="005114D6" w:rsidRPr="001671D1" w:rsidRDefault="005114D6" w:rsidP="001671D1">
            <w:pPr>
              <w:pStyle w:val="ListParagraph"/>
              <w:numPr>
                <w:ilvl w:val="0"/>
                <w:numId w:val="20"/>
              </w:numPr>
              <w:rPr>
                <w:rFonts w:ascii="Arial" w:eastAsia="Arial" w:hAnsi="Arial" w:cs="Arial"/>
                <w:sz w:val="18"/>
                <w:szCs w:val="18"/>
              </w:rPr>
            </w:pPr>
            <w:r w:rsidRPr="001671D1">
              <w:rPr>
                <w:rFonts w:ascii="Arial" w:eastAsia="Arial" w:hAnsi="Arial" w:cs="Arial"/>
                <w:sz w:val="18"/>
                <w:szCs w:val="18"/>
              </w:rPr>
              <w:t>M</w:t>
            </w:r>
            <w:r w:rsidR="004C0F4E" w:rsidRPr="001671D1">
              <w:rPr>
                <w:rFonts w:ascii="Arial" w:eastAsia="Arial" w:hAnsi="Arial" w:cs="Arial"/>
                <w:sz w:val="18"/>
                <w:szCs w:val="18"/>
              </w:rPr>
              <w:t>oderation records</w:t>
            </w:r>
          </w:p>
          <w:p w14:paraId="4733016D" w14:textId="7F555CBB" w:rsidR="005114D6" w:rsidRPr="001671D1" w:rsidRDefault="005114D6" w:rsidP="001671D1">
            <w:pPr>
              <w:pStyle w:val="ListParagraph"/>
              <w:numPr>
                <w:ilvl w:val="0"/>
                <w:numId w:val="20"/>
              </w:numPr>
              <w:rPr>
                <w:rFonts w:ascii="Arial" w:eastAsia="Arial" w:hAnsi="Arial" w:cs="Arial"/>
                <w:sz w:val="18"/>
                <w:szCs w:val="18"/>
              </w:rPr>
            </w:pPr>
            <w:r w:rsidRPr="001671D1">
              <w:rPr>
                <w:rFonts w:ascii="Arial" w:eastAsia="Arial" w:hAnsi="Arial" w:cs="Arial"/>
                <w:sz w:val="18"/>
                <w:szCs w:val="18"/>
              </w:rPr>
              <w:t>P</w:t>
            </w:r>
            <w:r w:rsidR="004C0F4E" w:rsidRPr="001671D1">
              <w:rPr>
                <w:rFonts w:ascii="Arial" w:eastAsia="Arial" w:hAnsi="Arial" w:cs="Arial"/>
                <w:sz w:val="18"/>
                <w:szCs w:val="18"/>
              </w:rPr>
              <w:t>upil voice</w:t>
            </w:r>
          </w:p>
          <w:p w14:paraId="4352F676" w14:textId="0ACA8DDD" w:rsidR="002961FA" w:rsidRPr="001671D1" w:rsidRDefault="005114D6" w:rsidP="001671D1">
            <w:pPr>
              <w:pStyle w:val="ListParagraph"/>
              <w:numPr>
                <w:ilvl w:val="0"/>
                <w:numId w:val="20"/>
              </w:numPr>
              <w:rPr>
                <w:rFonts w:ascii="Arial" w:eastAsia="Arial" w:hAnsi="Arial" w:cs="Arial"/>
                <w:sz w:val="18"/>
                <w:szCs w:val="18"/>
              </w:rPr>
            </w:pPr>
            <w:r w:rsidRPr="001671D1">
              <w:rPr>
                <w:rFonts w:ascii="Arial" w:eastAsia="Arial" w:hAnsi="Arial" w:cs="Arial"/>
                <w:sz w:val="18"/>
                <w:szCs w:val="18"/>
              </w:rPr>
              <w:t>A</w:t>
            </w:r>
            <w:r w:rsidR="004C0F4E" w:rsidRPr="001671D1">
              <w:rPr>
                <w:rFonts w:ascii="Arial" w:eastAsia="Arial" w:hAnsi="Arial" w:cs="Arial"/>
                <w:sz w:val="18"/>
                <w:szCs w:val="18"/>
              </w:rPr>
              <w:t>ttainment and tracking data; professional dialogue records.</w:t>
            </w:r>
          </w:p>
        </w:tc>
        <w:tc>
          <w:tcPr>
            <w:tcW w:w="1067" w:type="dxa"/>
          </w:tcPr>
          <w:p w14:paraId="7E419202" w14:textId="77777777" w:rsidR="00692808" w:rsidRDefault="004C0F4E" w:rsidP="007D519E">
            <w:pPr>
              <w:rPr>
                <w:rFonts w:ascii="Arial" w:eastAsia="Arial" w:hAnsi="Arial" w:cs="Arial"/>
                <w:sz w:val="18"/>
                <w:szCs w:val="18"/>
                <w:lang w:val="en-US"/>
              </w:rPr>
            </w:pPr>
            <w:r w:rsidRPr="0048314D">
              <w:rPr>
                <w:rFonts w:ascii="Arial" w:eastAsia="Arial" w:hAnsi="Arial" w:cs="Arial"/>
                <w:sz w:val="18"/>
                <w:szCs w:val="18"/>
                <w:lang w:val="en-US"/>
              </w:rPr>
              <w:t>HT</w:t>
            </w:r>
          </w:p>
          <w:p w14:paraId="4D5F69BE" w14:textId="77777777" w:rsidR="002961FA" w:rsidRDefault="004C0F4E" w:rsidP="007D519E">
            <w:pPr>
              <w:rPr>
                <w:rFonts w:ascii="Arial" w:eastAsia="Arial" w:hAnsi="Arial" w:cs="Arial"/>
                <w:sz w:val="18"/>
                <w:szCs w:val="18"/>
                <w:lang w:val="en-US"/>
              </w:rPr>
            </w:pPr>
            <w:r w:rsidRPr="0048314D">
              <w:rPr>
                <w:rFonts w:ascii="Arial" w:eastAsia="Arial" w:hAnsi="Arial" w:cs="Arial"/>
                <w:sz w:val="18"/>
                <w:szCs w:val="18"/>
                <w:lang w:val="en-US"/>
              </w:rPr>
              <w:br/>
              <w:t>SLT</w:t>
            </w:r>
          </w:p>
          <w:p w14:paraId="23E7BE28" w14:textId="77777777" w:rsidR="00692808" w:rsidRDefault="00692808" w:rsidP="007D519E">
            <w:pPr>
              <w:rPr>
                <w:rFonts w:ascii="Arial" w:eastAsia="Arial" w:hAnsi="Arial" w:cs="Arial"/>
                <w:sz w:val="18"/>
                <w:szCs w:val="18"/>
                <w:lang w:val="en-US"/>
              </w:rPr>
            </w:pPr>
          </w:p>
          <w:p w14:paraId="60C5E4C2" w14:textId="61D5CC58" w:rsidR="00692808" w:rsidRPr="0048314D" w:rsidRDefault="00692808" w:rsidP="007D519E">
            <w:pPr>
              <w:rPr>
                <w:rFonts w:ascii="Arial" w:eastAsia="Arial" w:hAnsi="Arial" w:cs="Arial"/>
                <w:sz w:val="18"/>
                <w:szCs w:val="18"/>
                <w:lang w:val="en-US"/>
              </w:rPr>
            </w:pPr>
            <w:r>
              <w:rPr>
                <w:rFonts w:ascii="Arial" w:eastAsia="Arial" w:hAnsi="Arial" w:cs="Arial"/>
                <w:sz w:val="18"/>
                <w:szCs w:val="18"/>
                <w:lang w:val="en-US"/>
              </w:rPr>
              <w:t>Nursery and teaching staff</w:t>
            </w:r>
          </w:p>
        </w:tc>
      </w:tr>
      <w:tr w:rsidR="00902729" w14:paraId="25966491" w14:textId="77777777" w:rsidTr="001429E9">
        <w:trPr>
          <w:trHeight w:val="1267"/>
        </w:trPr>
        <w:tc>
          <w:tcPr>
            <w:tcW w:w="2389" w:type="dxa"/>
          </w:tcPr>
          <w:p w14:paraId="036C7AE3" w14:textId="46FBEC36" w:rsidR="00751BB3" w:rsidRDefault="001A5ABB" w:rsidP="001A5ABB">
            <w:pPr>
              <w:spacing w:line="276" w:lineRule="auto"/>
              <w:jc w:val="center"/>
              <w:rPr>
                <w:rFonts w:ascii="Arial" w:eastAsia="Arial" w:hAnsi="Arial" w:cs="Arial"/>
                <w:sz w:val="18"/>
                <w:szCs w:val="18"/>
              </w:rPr>
            </w:pPr>
            <w:r>
              <w:rPr>
                <w:rFonts w:ascii="Arial" w:eastAsia="Arial" w:hAnsi="Arial" w:cs="Arial"/>
                <w:b/>
                <w:bCs/>
                <w:sz w:val="18"/>
                <w:szCs w:val="18"/>
                <w:u w:val="single"/>
              </w:rPr>
              <w:t>Numeracy and Mathematics</w:t>
            </w:r>
          </w:p>
          <w:p w14:paraId="1C06281F" w14:textId="6BB9C81A" w:rsidR="001A5ABB" w:rsidRDefault="00751BB3" w:rsidP="00751BB3">
            <w:pPr>
              <w:spacing w:line="276" w:lineRule="auto"/>
              <w:rPr>
                <w:rFonts w:ascii="Arial" w:eastAsia="Arial" w:hAnsi="Arial" w:cs="Arial"/>
                <w:sz w:val="18"/>
                <w:szCs w:val="18"/>
              </w:rPr>
            </w:pPr>
            <w:r>
              <w:rPr>
                <w:rFonts w:ascii="Arial" w:eastAsia="Arial" w:hAnsi="Arial" w:cs="Arial"/>
                <w:sz w:val="18"/>
                <w:szCs w:val="18"/>
              </w:rPr>
              <w:t>D</w:t>
            </w:r>
            <w:r w:rsidR="001A5ABB" w:rsidRPr="001A5ABB">
              <w:rPr>
                <w:rFonts w:ascii="Arial" w:eastAsia="Arial" w:hAnsi="Arial" w:cs="Arial"/>
                <w:sz w:val="18"/>
                <w:szCs w:val="18"/>
              </w:rPr>
              <w:t xml:space="preserve">ata highlights the need to focus on continuing to improve progress (consistency) and attainment levels in numeracy and mathematics for learners through high quality learning, teaching and assessment approaches developed through the professional learning materials </w:t>
            </w:r>
            <w:r w:rsidR="008E1BA8">
              <w:rPr>
                <w:rFonts w:ascii="Arial" w:eastAsia="Arial" w:hAnsi="Arial" w:cs="Arial"/>
                <w:sz w:val="18"/>
                <w:szCs w:val="18"/>
              </w:rPr>
              <w:t xml:space="preserve">from last year on </w:t>
            </w:r>
            <w:r w:rsidR="001A5ABB" w:rsidRPr="001A5ABB">
              <w:rPr>
                <w:rFonts w:ascii="Arial" w:eastAsia="Arial" w:hAnsi="Arial" w:cs="Arial"/>
                <w:sz w:val="18"/>
                <w:szCs w:val="18"/>
              </w:rPr>
              <w:t>SLC VCPA Professional Learning offer.</w:t>
            </w:r>
          </w:p>
          <w:p w14:paraId="37F97A60" w14:textId="77777777" w:rsidR="001A5ABB" w:rsidRDefault="001A5ABB" w:rsidP="001A5ABB">
            <w:pPr>
              <w:spacing w:line="276" w:lineRule="auto"/>
              <w:jc w:val="center"/>
              <w:rPr>
                <w:rFonts w:ascii="Arial" w:eastAsia="Arial" w:hAnsi="Arial" w:cs="Arial"/>
                <w:sz w:val="18"/>
                <w:szCs w:val="18"/>
              </w:rPr>
            </w:pPr>
          </w:p>
          <w:p w14:paraId="636E90D4" w14:textId="45045E95" w:rsidR="00B967C9" w:rsidRPr="00232EE2" w:rsidRDefault="0013554D" w:rsidP="00232EE2">
            <w:pPr>
              <w:rPr>
                <w:rFonts w:ascii="Arial" w:eastAsia="Arial" w:hAnsi="Arial" w:cs="Arial"/>
                <w:sz w:val="18"/>
                <w:szCs w:val="18"/>
              </w:rPr>
            </w:pPr>
            <w:r w:rsidRPr="006C7390">
              <w:rPr>
                <w:rFonts w:ascii="Arial" w:eastAsia="Arial" w:hAnsi="Arial" w:cs="Arial"/>
                <w:sz w:val="18"/>
                <w:szCs w:val="18"/>
              </w:rPr>
              <w:t>Whilst attainment exceeds local and national trends (8</w:t>
            </w:r>
            <w:r w:rsidR="00CE7EE4" w:rsidRPr="006C7390">
              <w:rPr>
                <w:rFonts w:ascii="Arial" w:eastAsia="Arial" w:hAnsi="Arial" w:cs="Arial"/>
                <w:sz w:val="18"/>
                <w:szCs w:val="18"/>
              </w:rPr>
              <w:t>9</w:t>
            </w:r>
            <w:r w:rsidRPr="006C7390">
              <w:rPr>
                <w:rFonts w:ascii="Arial" w:eastAsia="Arial" w:hAnsi="Arial" w:cs="Arial"/>
                <w:sz w:val="18"/>
                <w:szCs w:val="18"/>
              </w:rPr>
              <w:t xml:space="preserve">% ACEL P1.4 and 7), it is important to ensure this is not a ‘snapshot’ of time and that consistency and </w:t>
            </w:r>
            <w:r w:rsidRPr="006C7390">
              <w:rPr>
                <w:rFonts w:ascii="Arial" w:eastAsia="Arial" w:hAnsi="Arial" w:cs="Arial"/>
                <w:sz w:val="18"/>
                <w:szCs w:val="18"/>
              </w:rPr>
              <w:lastRenderedPageBreak/>
              <w:t xml:space="preserve">quality of learning and teaching is refreshed and updated (this </w:t>
            </w:r>
            <w:r w:rsidR="00645901" w:rsidRPr="006C7390">
              <w:rPr>
                <w:rFonts w:ascii="Arial" w:eastAsia="Arial" w:hAnsi="Arial" w:cs="Arial"/>
                <w:sz w:val="18"/>
                <w:szCs w:val="18"/>
              </w:rPr>
              <w:t>increased by 4%</w:t>
            </w:r>
            <w:r w:rsidRPr="006C7390">
              <w:rPr>
                <w:rFonts w:ascii="Arial" w:eastAsia="Arial" w:hAnsi="Arial" w:cs="Arial"/>
                <w:sz w:val="18"/>
                <w:szCs w:val="18"/>
              </w:rPr>
              <w:t xml:space="preserve"> in 202</w:t>
            </w:r>
            <w:r w:rsidR="00645901" w:rsidRPr="006C7390">
              <w:rPr>
                <w:rFonts w:ascii="Arial" w:eastAsia="Arial" w:hAnsi="Arial" w:cs="Arial"/>
                <w:sz w:val="18"/>
                <w:szCs w:val="18"/>
              </w:rPr>
              <w:t>5-26</w:t>
            </w:r>
            <w:r w:rsidRPr="006C7390">
              <w:rPr>
                <w:rFonts w:ascii="Arial" w:eastAsia="Arial" w:hAnsi="Arial" w:cs="Arial"/>
                <w:sz w:val="18"/>
                <w:szCs w:val="18"/>
              </w:rPr>
              <w:t>)</w:t>
            </w:r>
            <w:r w:rsidR="002377AC">
              <w:rPr>
                <w:rFonts w:ascii="Arial" w:eastAsia="Arial" w:hAnsi="Arial" w:cs="Arial"/>
                <w:sz w:val="18"/>
                <w:szCs w:val="18"/>
              </w:rPr>
              <w:t>.</w:t>
            </w:r>
          </w:p>
        </w:tc>
        <w:tc>
          <w:tcPr>
            <w:tcW w:w="4008" w:type="dxa"/>
          </w:tcPr>
          <w:p w14:paraId="1946C3F3" w14:textId="40178530" w:rsidR="00930F7A" w:rsidRPr="00930F7A" w:rsidRDefault="00930F7A" w:rsidP="00930F7A">
            <w:pPr>
              <w:rPr>
                <w:rFonts w:ascii="Arial" w:eastAsia="Arial" w:hAnsi="Arial" w:cs="Arial"/>
                <w:sz w:val="18"/>
                <w:szCs w:val="18"/>
              </w:rPr>
            </w:pPr>
            <w:r w:rsidRPr="00930F7A">
              <w:rPr>
                <w:rFonts w:ascii="Arial" w:eastAsia="Arial" w:hAnsi="Arial" w:cs="Arial"/>
                <w:sz w:val="18"/>
                <w:szCs w:val="18"/>
              </w:rPr>
              <w:lastRenderedPageBreak/>
              <w:t xml:space="preserve">By </w:t>
            </w:r>
            <w:r w:rsidR="00D82A97">
              <w:rPr>
                <w:rFonts w:ascii="Arial" w:eastAsia="Arial" w:hAnsi="Arial" w:cs="Arial"/>
                <w:sz w:val="18"/>
                <w:szCs w:val="18"/>
              </w:rPr>
              <w:t>Sept ‘26</w:t>
            </w:r>
            <w:r w:rsidRPr="00930F7A">
              <w:rPr>
                <w:rFonts w:ascii="Arial" w:eastAsia="Arial" w:hAnsi="Arial" w:cs="Arial"/>
                <w:sz w:val="18"/>
                <w:szCs w:val="18"/>
              </w:rPr>
              <w:t>, all pupils will have increased access to a wide range of concrete materials during Numeracy and Mathematics learning.</w:t>
            </w:r>
          </w:p>
          <w:p w14:paraId="141C3E0C" w14:textId="2992AB91" w:rsidR="00930F7A" w:rsidRDefault="00930F7A" w:rsidP="007D519E">
            <w:pPr>
              <w:rPr>
                <w:rFonts w:ascii="Arial" w:eastAsia="Arial" w:hAnsi="Arial" w:cs="Arial"/>
                <w:sz w:val="18"/>
                <w:szCs w:val="18"/>
              </w:rPr>
            </w:pPr>
          </w:p>
          <w:p w14:paraId="16AB87AF" w14:textId="099150F8" w:rsidR="00750CF7" w:rsidRDefault="00750CF7" w:rsidP="007D519E">
            <w:pPr>
              <w:rPr>
                <w:rFonts w:ascii="Arial" w:eastAsia="Arial" w:hAnsi="Arial" w:cs="Arial"/>
                <w:sz w:val="18"/>
                <w:szCs w:val="18"/>
              </w:rPr>
            </w:pPr>
            <w:r>
              <w:rPr>
                <w:rFonts w:ascii="Arial" w:eastAsia="Arial" w:hAnsi="Arial" w:cs="Arial"/>
                <w:sz w:val="18"/>
                <w:szCs w:val="18"/>
              </w:rPr>
              <w:t xml:space="preserve">By </w:t>
            </w:r>
            <w:r w:rsidR="007F463D">
              <w:rPr>
                <w:rFonts w:ascii="Arial" w:eastAsia="Arial" w:hAnsi="Arial" w:cs="Arial"/>
                <w:sz w:val="18"/>
                <w:szCs w:val="18"/>
              </w:rPr>
              <w:t>June 2027 post-VCPA</w:t>
            </w:r>
            <w:r w:rsidR="004426B4">
              <w:rPr>
                <w:rFonts w:ascii="Arial" w:eastAsia="Arial" w:hAnsi="Arial" w:cs="Arial"/>
                <w:sz w:val="18"/>
                <w:szCs w:val="18"/>
              </w:rPr>
              <w:t xml:space="preserve"> teacher</w:t>
            </w:r>
            <w:r w:rsidR="007F463D">
              <w:rPr>
                <w:rFonts w:ascii="Arial" w:eastAsia="Arial" w:hAnsi="Arial" w:cs="Arial"/>
                <w:sz w:val="18"/>
                <w:szCs w:val="18"/>
              </w:rPr>
              <w:t xml:space="preserve"> survey used for session 2025-26 will increase from </w:t>
            </w:r>
            <w:r w:rsidR="007951F7">
              <w:rPr>
                <w:rFonts w:ascii="Arial" w:eastAsia="Arial" w:hAnsi="Arial" w:cs="Arial"/>
                <w:sz w:val="18"/>
                <w:szCs w:val="18"/>
              </w:rPr>
              <w:t xml:space="preserve">less than half - </w:t>
            </w:r>
            <w:r w:rsidR="00CB135E">
              <w:rPr>
                <w:rFonts w:ascii="Arial" w:eastAsia="Arial" w:hAnsi="Arial" w:cs="Arial"/>
                <w:sz w:val="18"/>
                <w:szCs w:val="18"/>
              </w:rPr>
              <w:t>33%</w:t>
            </w:r>
            <w:r w:rsidR="00FD766C">
              <w:rPr>
                <w:rFonts w:ascii="Arial" w:eastAsia="Arial" w:hAnsi="Arial" w:cs="Arial"/>
                <w:sz w:val="18"/>
                <w:szCs w:val="18"/>
              </w:rPr>
              <w:t xml:space="preserve"> - being</w:t>
            </w:r>
            <w:r w:rsidR="00CB135E">
              <w:rPr>
                <w:rFonts w:ascii="Arial" w:eastAsia="Arial" w:hAnsi="Arial" w:cs="Arial"/>
                <w:sz w:val="18"/>
                <w:szCs w:val="18"/>
              </w:rPr>
              <w:t xml:space="preserve"> </w:t>
            </w:r>
            <w:r w:rsidR="004426B4">
              <w:rPr>
                <w:rFonts w:ascii="Arial" w:eastAsia="Arial" w:hAnsi="Arial" w:cs="Arial"/>
                <w:sz w:val="18"/>
                <w:szCs w:val="18"/>
              </w:rPr>
              <w:t xml:space="preserve">fully confident in </w:t>
            </w:r>
            <w:r w:rsidR="00A71B29">
              <w:rPr>
                <w:rFonts w:ascii="Arial" w:eastAsia="Arial" w:hAnsi="Arial" w:cs="Arial"/>
                <w:sz w:val="18"/>
                <w:szCs w:val="18"/>
              </w:rPr>
              <w:t xml:space="preserve">applying VCPA approaches to </w:t>
            </w:r>
            <w:r w:rsidR="00CB135E">
              <w:rPr>
                <w:rFonts w:ascii="Arial" w:eastAsia="Arial" w:hAnsi="Arial" w:cs="Arial"/>
                <w:sz w:val="18"/>
                <w:szCs w:val="18"/>
              </w:rPr>
              <w:t>&gt;50% (</w:t>
            </w:r>
            <w:r w:rsidR="00FD766C">
              <w:rPr>
                <w:rFonts w:ascii="Arial" w:eastAsia="Arial" w:hAnsi="Arial" w:cs="Arial"/>
                <w:sz w:val="18"/>
                <w:szCs w:val="18"/>
              </w:rPr>
              <w:t>majority).</w:t>
            </w:r>
          </w:p>
          <w:p w14:paraId="7D4348A4" w14:textId="77777777" w:rsidR="00930F7A" w:rsidRDefault="00930F7A" w:rsidP="007D519E">
            <w:pPr>
              <w:rPr>
                <w:rFonts w:ascii="Arial" w:eastAsia="Arial" w:hAnsi="Arial" w:cs="Arial"/>
                <w:sz w:val="18"/>
                <w:szCs w:val="18"/>
              </w:rPr>
            </w:pPr>
          </w:p>
          <w:p w14:paraId="23B6FFDE" w14:textId="1A850CA8" w:rsidR="00682829" w:rsidRPr="0048314D" w:rsidRDefault="00682829" w:rsidP="007D519E">
            <w:pPr>
              <w:rPr>
                <w:rFonts w:ascii="Arial" w:eastAsia="Arial" w:hAnsi="Arial" w:cs="Arial"/>
                <w:sz w:val="18"/>
                <w:szCs w:val="18"/>
              </w:rPr>
            </w:pPr>
            <w:r w:rsidRPr="0048314D">
              <w:rPr>
                <w:rFonts w:ascii="Arial" w:eastAsia="Arial" w:hAnsi="Arial" w:cs="Arial"/>
                <w:sz w:val="18"/>
                <w:szCs w:val="18"/>
              </w:rPr>
              <w:t>By June 202</w:t>
            </w:r>
            <w:r w:rsidR="00310C99" w:rsidRPr="0048314D">
              <w:rPr>
                <w:rFonts w:ascii="Arial" w:eastAsia="Arial" w:hAnsi="Arial" w:cs="Arial"/>
                <w:sz w:val="18"/>
                <w:szCs w:val="18"/>
              </w:rPr>
              <w:t>7</w:t>
            </w:r>
            <w:r w:rsidRPr="0048314D">
              <w:rPr>
                <w:rFonts w:ascii="Arial" w:eastAsia="Arial" w:hAnsi="Arial" w:cs="Arial"/>
                <w:sz w:val="18"/>
                <w:szCs w:val="18"/>
              </w:rPr>
              <w:t>, majority of pupils will be able to explain their choices around selection of materials and/or strategies they use to solve numeracy /mathematical problems.</w:t>
            </w:r>
          </w:p>
          <w:p w14:paraId="13924E76" w14:textId="77777777" w:rsidR="00902729" w:rsidRDefault="00902729" w:rsidP="007D519E">
            <w:pPr>
              <w:rPr>
                <w:rFonts w:ascii="Arial" w:eastAsia="Arial" w:hAnsi="Arial" w:cs="Arial"/>
                <w:sz w:val="18"/>
                <w:szCs w:val="18"/>
              </w:rPr>
            </w:pPr>
          </w:p>
          <w:p w14:paraId="6ED8B9BA" w14:textId="42CF2475" w:rsidR="00D17BFE" w:rsidRPr="006C7390" w:rsidRDefault="00D17BFE" w:rsidP="00D17BFE">
            <w:pPr>
              <w:rPr>
                <w:rFonts w:ascii="Arial" w:eastAsia="Arial" w:hAnsi="Arial" w:cs="Arial"/>
                <w:sz w:val="18"/>
                <w:szCs w:val="18"/>
              </w:rPr>
            </w:pPr>
            <w:r w:rsidRPr="006C7390">
              <w:rPr>
                <w:rFonts w:ascii="Arial" w:eastAsia="Arial" w:hAnsi="Arial" w:cs="Arial"/>
                <w:sz w:val="18"/>
                <w:szCs w:val="18"/>
              </w:rPr>
              <w:t>By June ’2</w:t>
            </w:r>
            <w:r w:rsidR="002C407A" w:rsidRPr="006C7390">
              <w:rPr>
                <w:rFonts w:ascii="Arial" w:eastAsia="Arial" w:hAnsi="Arial" w:cs="Arial"/>
                <w:sz w:val="18"/>
                <w:szCs w:val="18"/>
              </w:rPr>
              <w:t>7</w:t>
            </w:r>
            <w:r w:rsidRPr="006C7390">
              <w:rPr>
                <w:rFonts w:ascii="Arial" w:eastAsia="Arial" w:hAnsi="Arial" w:cs="Arial"/>
                <w:sz w:val="18"/>
                <w:szCs w:val="18"/>
              </w:rPr>
              <w:t>, at least 85% of pupils will attain the expected attainment of numeracy at P147 ACEL and the poverty related attainment gap will reduce to 0%.</w:t>
            </w:r>
          </w:p>
          <w:p w14:paraId="42D65D42" w14:textId="77777777" w:rsidR="00D17BFE" w:rsidRPr="006C7390" w:rsidRDefault="00D17BFE" w:rsidP="00D17BFE">
            <w:pPr>
              <w:rPr>
                <w:rFonts w:ascii="Arial" w:eastAsia="Arial" w:hAnsi="Arial" w:cs="Arial"/>
                <w:sz w:val="18"/>
                <w:szCs w:val="18"/>
              </w:rPr>
            </w:pPr>
          </w:p>
          <w:p w14:paraId="0B5A0740" w14:textId="13ABD9FC" w:rsidR="00D17BFE" w:rsidRPr="006C7390" w:rsidRDefault="00D17BFE" w:rsidP="00D17BFE">
            <w:pPr>
              <w:rPr>
                <w:rFonts w:ascii="Arial" w:eastAsia="Arial" w:hAnsi="Arial" w:cs="Arial"/>
                <w:sz w:val="18"/>
                <w:szCs w:val="18"/>
              </w:rPr>
            </w:pPr>
            <w:r w:rsidRPr="006C7390">
              <w:rPr>
                <w:rFonts w:ascii="Arial" w:eastAsia="Arial" w:hAnsi="Arial" w:cs="Arial"/>
                <w:sz w:val="18"/>
                <w:szCs w:val="18"/>
              </w:rPr>
              <w:t>By June ’26, rigorous tracking at P1,4 and 7 stages will ensure the above %.</w:t>
            </w:r>
          </w:p>
          <w:p w14:paraId="3E829BE0" w14:textId="77777777" w:rsidR="00D17BFE" w:rsidRPr="0048314D" w:rsidRDefault="00D17BFE" w:rsidP="007D519E">
            <w:pPr>
              <w:rPr>
                <w:rFonts w:ascii="Arial" w:eastAsia="Arial" w:hAnsi="Arial" w:cs="Arial"/>
                <w:sz w:val="18"/>
                <w:szCs w:val="18"/>
              </w:rPr>
            </w:pPr>
          </w:p>
        </w:tc>
        <w:tc>
          <w:tcPr>
            <w:tcW w:w="4019" w:type="dxa"/>
          </w:tcPr>
          <w:p w14:paraId="33A2AB01" w14:textId="77777777" w:rsidR="00902729" w:rsidRPr="00697EAD" w:rsidRDefault="0002415D" w:rsidP="007D519E">
            <w:pPr>
              <w:pStyle w:val="ListParagraph"/>
              <w:numPr>
                <w:ilvl w:val="0"/>
                <w:numId w:val="22"/>
              </w:numPr>
              <w:rPr>
                <w:rFonts w:ascii="Arial" w:hAnsi="Arial" w:cs="Arial"/>
                <w:sz w:val="18"/>
                <w:szCs w:val="18"/>
              </w:rPr>
            </w:pPr>
            <w:r w:rsidRPr="00697EAD">
              <w:rPr>
                <w:rFonts w:ascii="Arial" w:hAnsi="Arial" w:cs="Arial"/>
                <w:sz w:val="18"/>
                <w:szCs w:val="18"/>
              </w:rPr>
              <w:t>Embed VCPA</w:t>
            </w:r>
            <w:r w:rsidR="00544648" w:rsidRPr="00697EAD">
              <w:rPr>
                <w:rFonts w:ascii="Arial" w:hAnsi="Arial" w:cs="Arial"/>
                <w:sz w:val="18"/>
                <w:szCs w:val="18"/>
              </w:rPr>
              <w:t xml:space="preserve"> within Numeracy.</w:t>
            </w:r>
          </w:p>
          <w:p w14:paraId="02871BE9" w14:textId="77777777" w:rsidR="00544648" w:rsidRDefault="00392BE0" w:rsidP="007D519E">
            <w:pPr>
              <w:pStyle w:val="ListParagraph"/>
              <w:numPr>
                <w:ilvl w:val="0"/>
                <w:numId w:val="22"/>
              </w:numPr>
              <w:rPr>
                <w:rFonts w:ascii="Arial" w:hAnsi="Arial" w:cs="Arial"/>
                <w:sz w:val="18"/>
                <w:szCs w:val="18"/>
              </w:rPr>
            </w:pPr>
            <w:r w:rsidRPr="00697EAD">
              <w:rPr>
                <w:rFonts w:ascii="Arial" w:hAnsi="Arial" w:cs="Arial"/>
                <w:sz w:val="18"/>
                <w:szCs w:val="18"/>
              </w:rPr>
              <w:t>Roll-out VCPA class resource box for session 2026-27.</w:t>
            </w:r>
          </w:p>
          <w:p w14:paraId="46DAA191" w14:textId="19FF42F0" w:rsidR="00926539" w:rsidRPr="00697EAD" w:rsidRDefault="00926539" w:rsidP="007D519E">
            <w:pPr>
              <w:pStyle w:val="ListParagraph"/>
              <w:numPr>
                <w:ilvl w:val="0"/>
                <w:numId w:val="22"/>
              </w:numPr>
              <w:rPr>
                <w:rFonts w:ascii="Arial" w:hAnsi="Arial" w:cs="Arial"/>
                <w:sz w:val="18"/>
                <w:szCs w:val="18"/>
              </w:rPr>
            </w:pPr>
            <w:r>
              <w:rPr>
                <w:rFonts w:ascii="Arial" w:hAnsi="Arial" w:cs="Arial"/>
                <w:sz w:val="18"/>
                <w:szCs w:val="18"/>
              </w:rPr>
              <w:t>Create</w:t>
            </w:r>
            <w:r w:rsidRPr="00926539">
              <w:rPr>
                <w:rFonts w:ascii="Arial" w:hAnsi="Arial" w:cs="Arial"/>
                <w:sz w:val="18"/>
                <w:szCs w:val="18"/>
              </w:rPr>
              <w:t xml:space="preserve"> planners to update Spittal planners with links to VCPA (</w:t>
            </w:r>
            <w:proofErr w:type="spellStart"/>
            <w:r w:rsidRPr="00926539">
              <w:rPr>
                <w:rFonts w:ascii="Arial" w:hAnsi="Arial" w:cs="Arial"/>
                <w:sz w:val="18"/>
                <w:szCs w:val="18"/>
              </w:rPr>
              <w:t>Maths</w:t>
            </w:r>
            <w:proofErr w:type="spellEnd"/>
            <w:r w:rsidRPr="00926539">
              <w:rPr>
                <w:rFonts w:ascii="Arial" w:hAnsi="Arial" w:cs="Arial"/>
                <w:sz w:val="18"/>
                <w:szCs w:val="18"/>
              </w:rPr>
              <w:t xml:space="preserve"> Recovery Books) page numbers and activity numbers/codes</w:t>
            </w:r>
            <w:r w:rsidR="00F9133B">
              <w:rPr>
                <w:rFonts w:ascii="Arial" w:hAnsi="Arial" w:cs="Arial"/>
                <w:sz w:val="18"/>
                <w:szCs w:val="18"/>
              </w:rPr>
              <w:t xml:space="preserve"> (PSR school examples).</w:t>
            </w:r>
          </w:p>
          <w:p w14:paraId="14466541" w14:textId="3B3E3D0C" w:rsidR="00392BE0" w:rsidRPr="00697EAD" w:rsidRDefault="00392BE0" w:rsidP="007D519E">
            <w:pPr>
              <w:pStyle w:val="ListParagraph"/>
              <w:numPr>
                <w:ilvl w:val="0"/>
                <w:numId w:val="22"/>
              </w:numPr>
              <w:rPr>
                <w:rFonts w:ascii="Arial" w:hAnsi="Arial" w:cs="Arial"/>
                <w:sz w:val="18"/>
                <w:szCs w:val="18"/>
              </w:rPr>
            </w:pPr>
            <w:r w:rsidRPr="00697EAD">
              <w:rPr>
                <w:rFonts w:ascii="Arial" w:hAnsi="Arial" w:cs="Arial"/>
                <w:sz w:val="18"/>
                <w:szCs w:val="18"/>
              </w:rPr>
              <w:t>Number Talks</w:t>
            </w:r>
            <w:r w:rsidR="00F71143" w:rsidRPr="00697EAD">
              <w:rPr>
                <w:rFonts w:ascii="Arial" w:hAnsi="Arial" w:cs="Arial"/>
                <w:sz w:val="18"/>
                <w:szCs w:val="18"/>
              </w:rPr>
              <w:t xml:space="preserve"> training</w:t>
            </w:r>
            <w:r w:rsidRPr="00697EAD">
              <w:rPr>
                <w:rFonts w:ascii="Arial" w:hAnsi="Arial" w:cs="Arial"/>
                <w:sz w:val="18"/>
                <w:szCs w:val="18"/>
              </w:rPr>
              <w:t xml:space="preserve"> is introduced</w:t>
            </w:r>
            <w:r w:rsidR="00C74E51" w:rsidRPr="00697EAD">
              <w:rPr>
                <w:rFonts w:ascii="Arial" w:hAnsi="Arial" w:cs="Arial"/>
                <w:sz w:val="18"/>
                <w:szCs w:val="18"/>
              </w:rPr>
              <w:t xml:space="preserve"> with a focus on LTA, pedagogy and resources</w:t>
            </w:r>
            <w:r w:rsidR="006B1632">
              <w:rPr>
                <w:rFonts w:ascii="Arial" w:hAnsi="Arial" w:cs="Arial"/>
                <w:sz w:val="18"/>
                <w:szCs w:val="18"/>
              </w:rPr>
              <w:t xml:space="preserve"> (SLC online training for Number Talks)</w:t>
            </w:r>
            <w:r w:rsidR="00C74E51" w:rsidRPr="00697EAD">
              <w:rPr>
                <w:rFonts w:ascii="Arial" w:hAnsi="Arial" w:cs="Arial"/>
                <w:sz w:val="18"/>
                <w:szCs w:val="18"/>
              </w:rPr>
              <w:t>.</w:t>
            </w:r>
          </w:p>
          <w:p w14:paraId="30B23D69" w14:textId="77777777" w:rsidR="00C74E51" w:rsidRDefault="00C74E51" w:rsidP="007D519E">
            <w:pPr>
              <w:pStyle w:val="ListParagraph"/>
              <w:numPr>
                <w:ilvl w:val="0"/>
                <w:numId w:val="22"/>
              </w:numPr>
              <w:rPr>
                <w:rFonts w:ascii="Arial" w:hAnsi="Arial" w:cs="Arial"/>
                <w:sz w:val="18"/>
                <w:szCs w:val="18"/>
              </w:rPr>
            </w:pPr>
            <w:r w:rsidRPr="00697EAD">
              <w:rPr>
                <w:rFonts w:ascii="Arial" w:hAnsi="Arial" w:cs="Arial"/>
                <w:sz w:val="18"/>
                <w:szCs w:val="18"/>
              </w:rPr>
              <w:t xml:space="preserve">Number Talks hand-signals are used to build </w:t>
            </w:r>
            <w:r w:rsidR="0072133C" w:rsidRPr="00697EAD">
              <w:rPr>
                <w:rFonts w:ascii="Arial" w:hAnsi="Arial" w:cs="Arial"/>
                <w:sz w:val="18"/>
                <w:szCs w:val="18"/>
              </w:rPr>
              <w:t xml:space="preserve">numeracy </w:t>
            </w:r>
            <w:r w:rsidR="005A77BF" w:rsidRPr="00697EAD">
              <w:rPr>
                <w:rFonts w:ascii="Arial" w:hAnsi="Arial" w:cs="Arial"/>
                <w:sz w:val="18"/>
                <w:szCs w:val="18"/>
              </w:rPr>
              <w:t>language and understanding within Numeracy and Mathematics and across the curriculum.</w:t>
            </w:r>
          </w:p>
          <w:p w14:paraId="6BA73D83" w14:textId="162A6FB7" w:rsidR="00077671" w:rsidRPr="00697EAD" w:rsidRDefault="00077671" w:rsidP="007D519E">
            <w:pPr>
              <w:pStyle w:val="ListParagraph"/>
              <w:numPr>
                <w:ilvl w:val="0"/>
                <w:numId w:val="22"/>
              </w:numPr>
              <w:rPr>
                <w:rFonts w:ascii="Arial" w:hAnsi="Arial" w:cs="Arial"/>
                <w:sz w:val="18"/>
                <w:szCs w:val="18"/>
              </w:rPr>
            </w:pPr>
            <w:r>
              <w:rPr>
                <w:rFonts w:ascii="Arial" w:hAnsi="Arial" w:cs="Arial"/>
                <w:sz w:val="18"/>
                <w:szCs w:val="18"/>
              </w:rPr>
              <w:t>Revise approach to Numeracy assessment</w:t>
            </w:r>
            <w:r w:rsidR="000D7582">
              <w:rPr>
                <w:rFonts w:ascii="Arial" w:hAnsi="Arial" w:cs="Arial"/>
                <w:sz w:val="18"/>
                <w:szCs w:val="18"/>
              </w:rPr>
              <w:t xml:space="preserve"> – explore Leckie and Leckie/Check-up style ‘ongoing’ high-quality assessment.</w:t>
            </w:r>
          </w:p>
        </w:tc>
        <w:tc>
          <w:tcPr>
            <w:tcW w:w="4013" w:type="dxa"/>
            <w:gridSpan w:val="2"/>
          </w:tcPr>
          <w:p w14:paraId="3264ABBB" w14:textId="77777777" w:rsidR="00F4601F" w:rsidRPr="00637B2D" w:rsidRDefault="004C0F4E" w:rsidP="00F4601F">
            <w:pPr>
              <w:pStyle w:val="ListParagraph"/>
              <w:numPr>
                <w:ilvl w:val="0"/>
                <w:numId w:val="22"/>
              </w:numPr>
              <w:rPr>
                <w:rFonts w:ascii="Arial" w:eastAsia="Arial" w:hAnsi="Arial" w:cs="Arial"/>
                <w:sz w:val="18"/>
                <w:szCs w:val="18"/>
              </w:rPr>
            </w:pPr>
            <w:r w:rsidRPr="00637B2D">
              <w:rPr>
                <w:rFonts w:ascii="Arial" w:eastAsia="Arial" w:hAnsi="Arial" w:cs="Arial"/>
                <w:sz w:val="18"/>
                <w:szCs w:val="18"/>
              </w:rPr>
              <w:t>Attainment and tracking data</w:t>
            </w:r>
          </w:p>
          <w:p w14:paraId="22159DF9" w14:textId="77777777" w:rsidR="00F4601F" w:rsidRPr="00637B2D" w:rsidRDefault="004C0F4E" w:rsidP="00F4601F">
            <w:pPr>
              <w:pStyle w:val="ListParagraph"/>
              <w:numPr>
                <w:ilvl w:val="0"/>
                <w:numId w:val="22"/>
              </w:numPr>
              <w:rPr>
                <w:rFonts w:ascii="Arial" w:eastAsia="Arial" w:hAnsi="Arial" w:cs="Arial"/>
                <w:sz w:val="18"/>
                <w:szCs w:val="18"/>
              </w:rPr>
            </w:pPr>
            <w:r w:rsidRPr="00637B2D">
              <w:rPr>
                <w:rFonts w:ascii="Arial" w:eastAsia="Arial" w:hAnsi="Arial" w:cs="Arial"/>
                <w:sz w:val="18"/>
                <w:szCs w:val="18"/>
              </w:rPr>
              <w:t>Learning visits</w:t>
            </w:r>
          </w:p>
          <w:p w14:paraId="79AB5BDF" w14:textId="00CBB619" w:rsidR="002961FA" w:rsidRPr="00637B2D" w:rsidRDefault="004C0F4E" w:rsidP="00F4601F">
            <w:pPr>
              <w:pStyle w:val="ListParagraph"/>
              <w:numPr>
                <w:ilvl w:val="0"/>
                <w:numId w:val="22"/>
              </w:numPr>
              <w:rPr>
                <w:rFonts w:ascii="Arial" w:eastAsia="Arial" w:hAnsi="Arial" w:cs="Arial"/>
                <w:sz w:val="18"/>
                <w:szCs w:val="18"/>
              </w:rPr>
            </w:pPr>
            <w:r w:rsidRPr="00637B2D">
              <w:rPr>
                <w:rFonts w:ascii="Arial" w:eastAsia="Arial" w:hAnsi="Arial" w:cs="Arial"/>
                <w:sz w:val="18"/>
                <w:szCs w:val="18"/>
              </w:rPr>
              <w:t>Staff and pupil feedback</w:t>
            </w:r>
          </w:p>
          <w:p w14:paraId="6130E7C6" w14:textId="4B1C0C63" w:rsidR="009703BF" w:rsidRPr="00637B2D" w:rsidRDefault="009703BF" w:rsidP="00F4601F">
            <w:pPr>
              <w:pStyle w:val="ListParagraph"/>
              <w:numPr>
                <w:ilvl w:val="0"/>
                <w:numId w:val="22"/>
              </w:numPr>
              <w:rPr>
                <w:rFonts w:ascii="Arial" w:eastAsia="Arial" w:hAnsi="Arial" w:cs="Arial"/>
                <w:sz w:val="18"/>
                <w:szCs w:val="18"/>
              </w:rPr>
            </w:pPr>
            <w:r w:rsidRPr="00637B2D">
              <w:rPr>
                <w:rFonts w:ascii="Arial" w:eastAsia="Arial" w:hAnsi="Arial" w:cs="Arial"/>
                <w:sz w:val="18"/>
                <w:szCs w:val="18"/>
              </w:rPr>
              <w:t xml:space="preserve">Pre-and </w:t>
            </w:r>
            <w:r w:rsidR="000A766B" w:rsidRPr="00637B2D">
              <w:rPr>
                <w:rFonts w:ascii="Arial" w:eastAsia="Arial" w:hAnsi="Arial" w:cs="Arial"/>
                <w:sz w:val="18"/>
                <w:szCs w:val="18"/>
              </w:rPr>
              <w:t>post-VCPA</w:t>
            </w:r>
            <w:r w:rsidRPr="00637B2D">
              <w:rPr>
                <w:rFonts w:ascii="Arial" w:eastAsia="Arial" w:hAnsi="Arial" w:cs="Arial"/>
                <w:sz w:val="18"/>
                <w:szCs w:val="18"/>
              </w:rPr>
              <w:t xml:space="preserve"> data</w:t>
            </w:r>
          </w:p>
          <w:p w14:paraId="2C388CB8" w14:textId="77777777" w:rsidR="001671D1" w:rsidRPr="00637B2D" w:rsidRDefault="001671D1" w:rsidP="00F4601F">
            <w:pPr>
              <w:pStyle w:val="xmsolistparagraph"/>
              <w:numPr>
                <w:ilvl w:val="0"/>
                <w:numId w:val="22"/>
              </w:numPr>
              <w:shd w:val="clear" w:color="auto" w:fill="FFFFFF"/>
              <w:spacing w:before="0" w:beforeAutospacing="0" w:after="0" w:afterAutospacing="0"/>
              <w:rPr>
                <w:rFonts w:ascii="Arial" w:hAnsi="Arial" w:cs="Arial"/>
                <w:sz w:val="18"/>
                <w:szCs w:val="18"/>
              </w:rPr>
            </w:pPr>
            <w:r w:rsidRPr="00637B2D">
              <w:rPr>
                <w:rFonts w:ascii="Arial" w:hAnsi="Arial" w:cs="Arial"/>
                <w:sz w:val="18"/>
                <w:szCs w:val="18"/>
              </w:rPr>
              <w:t>Teacher and SLT pupil focus groups to facilitate direct observation of pupils engaging with VCPA resources and pupil dialogue which supports pupils to explain their choices and strategies.</w:t>
            </w:r>
          </w:p>
          <w:p w14:paraId="09EFC5B3" w14:textId="2BBAADD6" w:rsidR="001671D1" w:rsidRPr="0048314D" w:rsidRDefault="001671D1" w:rsidP="007D519E">
            <w:pPr>
              <w:rPr>
                <w:rFonts w:ascii="Arial" w:eastAsia="Arial" w:hAnsi="Arial" w:cs="Arial"/>
                <w:sz w:val="18"/>
                <w:szCs w:val="18"/>
                <w:lang w:val="en-US"/>
              </w:rPr>
            </w:pPr>
          </w:p>
        </w:tc>
        <w:tc>
          <w:tcPr>
            <w:tcW w:w="1067" w:type="dxa"/>
          </w:tcPr>
          <w:p w14:paraId="4D657010" w14:textId="108D1B89" w:rsidR="00B967C9" w:rsidRDefault="00B967C9" w:rsidP="007D519E">
            <w:pPr>
              <w:rPr>
                <w:rFonts w:ascii="Arial" w:eastAsia="Arial" w:hAnsi="Arial" w:cs="Arial"/>
                <w:sz w:val="18"/>
                <w:szCs w:val="18"/>
                <w:lang w:val="en-US"/>
              </w:rPr>
            </w:pPr>
            <w:proofErr w:type="spellStart"/>
            <w:r>
              <w:rPr>
                <w:rFonts w:ascii="Arial" w:eastAsia="Arial" w:hAnsi="Arial" w:cs="Arial"/>
                <w:sz w:val="18"/>
                <w:szCs w:val="18"/>
                <w:lang w:val="en-US"/>
              </w:rPr>
              <w:t>Deputising</w:t>
            </w:r>
            <w:proofErr w:type="spellEnd"/>
            <w:r>
              <w:rPr>
                <w:rFonts w:ascii="Arial" w:eastAsia="Arial" w:hAnsi="Arial" w:cs="Arial"/>
                <w:sz w:val="18"/>
                <w:szCs w:val="18"/>
                <w:lang w:val="en-US"/>
              </w:rPr>
              <w:t xml:space="preserve"> N</w:t>
            </w:r>
            <w:r w:rsidR="004C0F4E" w:rsidRPr="0048314D">
              <w:rPr>
                <w:rFonts w:ascii="Arial" w:eastAsia="Arial" w:hAnsi="Arial" w:cs="Arial"/>
                <w:sz w:val="18"/>
                <w:szCs w:val="18"/>
                <w:lang w:val="en-US"/>
              </w:rPr>
              <w:t>umeracy Lead</w:t>
            </w:r>
          </w:p>
          <w:p w14:paraId="4E802849" w14:textId="6935BB75" w:rsidR="002961FA" w:rsidRPr="0048314D" w:rsidRDefault="004C0F4E" w:rsidP="007D519E">
            <w:pPr>
              <w:rPr>
                <w:rFonts w:ascii="Arial" w:eastAsia="Arial" w:hAnsi="Arial" w:cs="Arial"/>
                <w:sz w:val="18"/>
                <w:szCs w:val="18"/>
                <w:lang w:val="en-US"/>
              </w:rPr>
            </w:pPr>
            <w:r w:rsidRPr="0048314D">
              <w:rPr>
                <w:rFonts w:ascii="Arial" w:eastAsia="Arial" w:hAnsi="Arial" w:cs="Arial"/>
                <w:sz w:val="18"/>
                <w:szCs w:val="18"/>
                <w:lang w:val="en-US"/>
              </w:rPr>
              <w:br/>
              <w:t>HT</w:t>
            </w:r>
          </w:p>
        </w:tc>
      </w:tr>
      <w:tr w:rsidR="001429E9" w14:paraId="0D8A5F7E" w14:textId="77777777" w:rsidTr="004C38B7">
        <w:trPr>
          <w:trHeight w:val="1267"/>
        </w:trPr>
        <w:tc>
          <w:tcPr>
            <w:tcW w:w="2389" w:type="dxa"/>
            <w:shd w:val="clear" w:color="auto" w:fill="FFFFFF" w:themeFill="background1"/>
          </w:tcPr>
          <w:p w14:paraId="51A7AB8E" w14:textId="77777777" w:rsidR="00C67E37" w:rsidRDefault="003723E3" w:rsidP="00C67E37">
            <w:pPr>
              <w:spacing w:line="276" w:lineRule="auto"/>
              <w:jc w:val="center"/>
              <w:rPr>
                <w:rFonts w:ascii="Arial" w:eastAsia="Arial" w:hAnsi="Arial" w:cs="Arial"/>
                <w:b/>
                <w:bCs/>
                <w:sz w:val="18"/>
                <w:szCs w:val="18"/>
                <w:u w:val="single"/>
              </w:rPr>
            </w:pPr>
            <w:r>
              <w:rPr>
                <w:rFonts w:ascii="Arial" w:eastAsia="Arial" w:hAnsi="Arial" w:cs="Arial"/>
                <w:b/>
                <w:bCs/>
                <w:sz w:val="18"/>
                <w:szCs w:val="18"/>
                <w:u w:val="single"/>
              </w:rPr>
              <w:t xml:space="preserve">Peer School </w:t>
            </w:r>
            <w:r w:rsidR="0056471E">
              <w:rPr>
                <w:rFonts w:ascii="Arial" w:eastAsia="Arial" w:hAnsi="Arial" w:cs="Arial"/>
                <w:b/>
                <w:bCs/>
                <w:sz w:val="18"/>
                <w:szCs w:val="18"/>
                <w:u w:val="single"/>
              </w:rPr>
              <w:t>R</w:t>
            </w:r>
            <w:r>
              <w:rPr>
                <w:rFonts w:ascii="Arial" w:eastAsia="Arial" w:hAnsi="Arial" w:cs="Arial"/>
                <w:b/>
                <w:bCs/>
                <w:sz w:val="18"/>
                <w:szCs w:val="18"/>
                <w:u w:val="single"/>
              </w:rPr>
              <w:t>eview Ac</w:t>
            </w:r>
            <w:r w:rsidR="0056471E">
              <w:rPr>
                <w:rFonts w:ascii="Arial" w:eastAsia="Arial" w:hAnsi="Arial" w:cs="Arial"/>
                <w:b/>
                <w:bCs/>
                <w:sz w:val="18"/>
                <w:szCs w:val="18"/>
                <w:u w:val="single"/>
              </w:rPr>
              <w:t xml:space="preserve">tion - </w:t>
            </w:r>
            <w:r w:rsidR="001429E9" w:rsidRPr="00386F8D">
              <w:rPr>
                <w:rFonts w:ascii="Arial" w:eastAsia="Arial" w:hAnsi="Arial" w:cs="Arial"/>
                <w:b/>
                <w:bCs/>
                <w:sz w:val="18"/>
                <w:szCs w:val="18"/>
                <w:u w:val="single"/>
              </w:rPr>
              <w:t>Self-evaluation for school/</w:t>
            </w:r>
            <w:r w:rsidR="00386F8D" w:rsidRPr="00386F8D">
              <w:rPr>
                <w:rFonts w:ascii="Arial" w:eastAsia="Arial" w:hAnsi="Arial" w:cs="Arial"/>
                <w:b/>
                <w:bCs/>
                <w:sz w:val="18"/>
                <w:szCs w:val="18"/>
                <w:u w:val="single"/>
              </w:rPr>
              <w:t>self-improvement</w:t>
            </w:r>
          </w:p>
          <w:p w14:paraId="4D1269C4" w14:textId="01D78C93" w:rsidR="001429E9" w:rsidRPr="00C67E37" w:rsidRDefault="00C67E37" w:rsidP="00C67E37">
            <w:pPr>
              <w:spacing w:line="276" w:lineRule="auto"/>
              <w:jc w:val="center"/>
              <w:rPr>
                <w:rFonts w:ascii="Arial" w:eastAsia="Arial" w:hAnsi="Arial" w:cs="Arial"/>
                <w:b/>
                <w:bCs/>
                <w:sz w:val="18"/>
                <w:szCs w:val="18"/>
                <w:u w:val="single"/>
              </w:rPr>
            </w:pPr>
            <w:r>
              <w:rPr>
                <w:rFonts w:ascii="Arial" w:eastAsia="Arial" w:hAnsi="Arial" w:cs="Arial"/>
                <w:b/>
                <w:bCs/>
                <w:sz w:val="18"/>
                <w:szCs w:val="18"/>
                <w:highlight w:val="yellow"/>
                <w:u w:val="single"/>
              </w:rPr>
              <w:t>-</w:t>
            </w:r>
            <w:r w:rsidR="001429E9" w:rsidRPr="00C67E37">
              <w:rPr>
                <w:rFonts w:ascii="Arial" w:eastAsia="Arial" w:hAnsi="Arial" w:cs="Arial"/>
                <w:b/>
                <w:bCs/>
                <w:sz w:val="18"/>
                <w:szCs w:val="18"/>
                <w:highlight w:val="yellow"/>
                <w:u w:val="single"/>
              </w:rPr>
              <w:t>School and Nursery</w:t>
            </w:r>
            <w:r>
              <w:rPr>
                <w:rFonts w:ascii="Arial" w:eastAsia="Arial" w:hAnsi="Arial" w:cs="Arial"/>
                <w:b/>
                <w:bCs/>
                <w:sz w:val="18"/>
                <w:szCs w:val="18"/>
                <w:u w:val="single"/>
              </w:rPr>
              <w:t>-</w:t>
            </w:r>
          </w:p>
          <w:p w14:paraId="72DDE5BE" w14:textId="036EC661" w:rsidR="00386F8D" w:rsidRPr="00386F8D" w:rsidRDefault="00386F8D" w:rsidP="00386F8D">
            <w:pPr>
              <w:spacing w:line="276" w:lineRule="auto"/>
              <w:rPr>
                <w:rFonts w:ascii="Arial" w:eastAsia="Arial" w:hAnsi="Arial" w:cs="Arial"/>
                <w:sz w:val="18"/>
                <w:szCs w:val="18"/>
              </w:rPr>
            </w:pPr>
            <w:r w:rsidRPr="00386F8D">
              <w:rPr>
                <w:rFonts w:ascii="Arial" w:eastAsia="Arial" w:hAnsi="Arial" w:cs="Arial"/>
                <w:sz w:val="18"/>
                <w:szCs w:val="18"/>
              </w:rPr>
              <w:t>To evaluate the effectiveness of self-evaluation approaches across the school and nursery and their impact on improvement. Through robust quality assurance, stakeholder engagement and evidence-informed decision-making, we aim to strengthen staff confidence in self-evaluation and ensure improvement priorities lead to positive outcomes for learners, families and the wider school community.</w:t>
            </w:r>
          </w:p>
        </w:tc>
        <w:tc>
          <w:tcPr>
            <w:tcW w:w="4008" w:type="dxa"/>
            <w:shd w:val="clear" w:color="auto" w:fill="FFFFFF" w:themeFill="background1"/>
          </w:tcPr>
          <w:p w14:paraId="1A73A366" w14:textId="77777777" w:rsidR="00C74EAC" w:rsidRPr="00280CFC" w:rsidRDefault="001429E9" w:rsidP="001429E9">
            <w:pPr>
              <w:rPr>
                <w:rFonts w:ascii="Arial" w:eastAsia="Arial" w:hAnsi="Arial" w:cs="Arial"/>
                <w:sz w:val="18"/>
                <w:szCs w:val="18"/>
              </w:rPr>
            </w:pPr>
            <w:r w:rsidRPr="00280CFC">
              <w:rPr>
                <w:rFonts w:ascii="Arial" w:eastAsia="Arial" w:hAnsi="Arial" w:cs="Arial"/>
                <w:sz w:val="18"/>
                <w:szCs w:val="18"/>
              </w:rPr>
              <w:t>By June 2027, self-evaluation will be embedded across the school and nursery. Stakeholder feedback will directly influence improvement priorities and leadership capacity will be strengthened</w:t>
            </w:r>
          </w:p>
          <w:p w14:paraId="60F1CABE" w14:textId="77777777" w:rsidR="00C74EAC" w:rsidRPr="00280CFC" w:rsidRDefault="00C74EAC" w:rsidP="001429E9">
            <w:pPr>
              <w:rPr>
                <w:rFonts w:ascii="Arial" w:eastAsia="Arial" w:hAnsi="Arial" w:cs="Arial"/>
                <w:sz w:val="18"/>
                <w:szCs w:val="18"/>
              </w:rPr>
            </w:pPr>
          </w:p>
          <w:p w14:paraId="45C39159" w14:textId="1C1D69A1" w:rsidR="001429E9" w:rsidRPr="00930F7A" w:rsidRDefault="00C74EAC" w:rsidP="001429E9">
            <w:pPr>
              <w:rPr>
                <w:rFonts w:ascii="Arial" w:eastAsia="Arial" w:hAnsi="Arial" w:cs="Arial"/>
                <w:sz w:val="18"/>
                <w:szCs w:val="18"/>
              </w:rPr>
            </w:pPr>
            <w:r w:rsidRPr="00280CFC">
              <w:rPr>
                <w:rFonts w:ascii="Arial" w:eastAsia="Arial" w:hAnsi="Arial" w:cs="Arial"/>
                <w:sz w:val="18"/>
                <w:szCs w:val="18"/>
              </w:rPr>
              <w:t xml:space="preserve">By June 2027, self-evaluation processes across the school and nursery will be consistently applied and will clearly demonstrate impact on learning, teaching, wellbeing, attainment and </w:t>
            </w:r>
            <w:r w:rsidR="00280CFC" w:rsidRPr="00280CFC">
              <w:rPr>
                <w:rFonts w:ascii="Arial" w:eastAsia="Arial" w:hAnsi="Arial" w:cs="Arial"/>
                <w:sz w:val="18"/>
                <w:szCs w:val="18"/>
              </w:rPr>
              <w:t>achievement.</w:t>
            </w:r>
          </w:p>
        </w:tc>
        <w:tc>
          <w:tcPr>
            <w:tcW w:w="4019" w:type="dxa"/>
            <w:shd w:val="clear" w:color="auto" w:fill="FFFFFF" w:themeFill="background1"/>
          </w:tcPr>
          <w:p w14:paraId="3E573C5B" w14:textId="4C1BC449" w:rsidR="001429E9" w:rsidRPr="001D1A57" w:rsidRDefault="001429E9" w:rsidP="00D3266C">
            <w:pPr>
              <w:jc w:val="center"/>
              <w:rPr>
                <w:rFonts w:ascii="Arial" w:eastAsia="Aptos" w:hAnsi="Arial" w:cs="Arial"/>
                <w:b/>
                <w:bCs/>
                <w:sz w:val="18"/>
                <w:szCs w:val="18"/>
                <w:u w:val="single"/>
              </w:rPr>
            </w:pPr>
            <w:r w:rsidRPr="001D1A57">
              <w:rPr>
                <w:rFonts w:ascii="Arial" w:eastAsia="Aptos" w:hAnsi="Arial" w:cs="Arial"/>
                <w:b/>
                <w:bCs/>
                <w:sz w:val="18"/>
                <w:szCs w:val="18"/>
                <w:u w:val="single"/>
              </w:rPr>
              <w:t xml:space="preserve">See Peer School Review SQIP Appendix – Spittal PS </w:t>
            </w:r>
            <w:r w:rsidR="00D3266C" w:rsidRPr="001D1A57">
              <w:rPr>
                <w:rFonts w:ascii="Arial" w:eastAsia="Aptos" w:hAnsi="Arial" w:cs="Arial"/>
                <w:b/>
                <w:bCs/>
                <w:sz w:val="18"/>
                <w:szCs w:val="18"/>
                <w:u w:val="single"/>
              </w:rPr>
              <w:t xml:space="preserve">&amp; NC </w:t>
            </w:r>
            <w:r w:rsidRPr="001D1A57">
              <w:rPr>
                <w:rFonts w:ascii="Arial" w:eastAsia="Aptos" w:hAnsi="Arial" w:cs="Arial"/>
                <w:b/>
                <w:bCs/>
                <w:sz w:val="18"/>
                <w:szCs w:val="18"/>
                <w:u w:val="single"/>
              </w:rPr>
              <w:t>(focus school)</w:t>
            </w:r>
          </w:p>
          <w:p w14:paraId="33B331AC" w14:textId="77777777" w:rsidR="001429E9" w:rsidRPr="001D1A57" w:rsidRDefault="001429E9"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Strengthen leadership capacity across the school – develop an updated leadership framework for school and nursery.</w:t>
            </w:r>
          </w:p>
          <w:p w14:paraId="7C855950" w14:textId="77777777" w:rsidR="001429E9" w:rsidRPr="001D1A57" w:rsidRDefault="001429E9"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Review and adapt Nursery EY TL Checklists.</w:t>
            </w:r>
          </w:p>
          <w:p w14:paraId="22C05D5B" w14:textId="77777777" w:rsidR="001429E9" w:rsidRPr="001D1A57" w:rsidRDefault="001429E9"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 xml:space="preserve">Improve the impact stakeholder feedback has on improvement planning and self-evaluation (You asked, </w:t>
            </w:r>
            <w:proofErr w:type="gramStart"/>
            <w:r w:rsidRPr="001D1A57">
              <w:rPr>
                <w:rFonts w:ascii="Arial" w:eastAsia="Aptos" w:hAnsi="Arial" w:cs="Arial"/>
                <w:sz w:val="18"/>
                <w:szCs w:val="18"/>
              </w:rPr>
              <w:t>We</w:t>
            </w:r>
            <w:proofErr w:type="gramEnd"/>
            <w:r w:rsidRPr="001D1A57">
              <w:rPr>
                <w:rFonts w:ascii="Arial" w:eastAsia="Aptos" w:hAnsi="Arial" w:cs="Arial"/>
                <w:sz w:val="18"/>
                <w:szCs w:val="18"/>
              </w:rPr>
              <w:t xml:space="preserve"> did!)</w:t>
            </w:r>
          </w:p>
          <w:p w14:paraId="48CA394F" w14:textId="0E6081E9" w:rsidR="001429E9" w:rsidRPr="001D1A57" w:rsidRDefault="001429E9"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Continue Aligned CATs to evaluate HGIOS 4 and ELC Framework for Improvement</w:t>
            </w:r>
            <w:r w:rsidR="00D94018" w:rsidRPr="001D1A57">
              <w:rPr>
                <w:rFonts w:ascii="Arial" w:eastAsia="Aptos" w:hAnsi="Arial" w:cs="Arial"/>
                <w:sz w:val="18"/>
                <w:szCs w:val="18"/>
              </w:rPr>
              <w:t>.</w:t>
            </w:r>
          </w:p>
          <w:p w14:paraId="3B45F1DA" w14:textId="6B74C992" w:rsidR="00F650A0" w:rsidRPr="001D1A57" w:rsidRDefault="00950C4B"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Work with PSR schools to develop a shared understanding of effective self-evaluation and quality assurance.</w:t>
            </w:r>
          </w:p>
          <w:p w14:paraId="3044C108" w14:textId="5AA2F568" w:rsidR="00950C4B" w:rsidRPr="001D1A57" w:rsidRDefault="00904773"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 xml:space="preserve">PSR - </w:t>
            </w:r>
            <w:r w:rsidR="00950C4B" w:rsidRPr="001D1A57">
              <w:rPr>
                <w:rFonts w:ascii="Arial" w:eastAsia="Aptos" w:hAnsi="Arial" w:cs="Arial"/>
                <w:sz w:val="18"/>
                <w:szCs w:val="18"/>
              </w:rPr>
              <w:t xml:space="preserve">Moderation of policy, practice and </w:t>
            </w:r>
            <w:r w:rsidR="001E44EB" w:rsidRPr="001D1A57">
              <w:rPr>
                <w:rFonts w:ascii="Arial" w:eastAsia="Aptos" w:hAnsi="Arial" w:cs="Arial"/>
                <w:sz w:val="18"/>
                <w:szCs w:val="18"/>
              </w:rPr>
              <w:t xml:space="preserve">sharing of </w:t>
            </w:r>
            <w:r w:rsidR="00950C4B" w:rsidRPr="001D1A57">
              <w:rPr>
                <w:rFonts w:ascii="Arial" w:eastAsia="Aptos" w:hAnsi="Arial" w:cs="Arial"/>
                <w:sz w:val="18"/>
                <w:szCs w:val="18"/>
              </w:rPr>
              <w:t>quality assurance/self-evaluation pro</w:t>
            </w:r>
            <w:r w:rsidR="001E44EB" w:rsidRPr="001D1A57">
              <w:rPr>
                <w:rFonts w:ascii="Arial" w:eastAsia="Aptos" w:hAnsi="Arial" w:cs="Arial"/>
                <w:sz w:val="18"/>
                <w:szCs w:val="18"/>
              </w:rPr>
              <w:t>formas.</w:t>
            </w:r>
          </w:p>
          <w:p w14:paraId="7D1C20C6" w14:textId="4DE74139" w:rsidR="0012065A" w:rsidRPr="001D1A57" w:rsidRDefault="0012065A"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 xml:space="preserve">Link with PSR </w:t>
            </w:r>
            <w:r w:rsidR="000A766B" w:rsidRPr="001D1A57">
              <w:rPr>
                <w:rFonts w:ascii="Arial" w:eastAsia="Aptos" w:hAnsi="Arial" w:cs="Arial"/>
                <w:sz w:val="18"/>
                <w:szCs w:val="18"/>
              </w:rPr>
              <w:t>schools</w:t>
            </w:r>
            <w:r w:rsidRPr="001D1A57">
              <w:rPr>
                <w:rFonts w:ascii="Arial" w:eastAsia="Aptos" w:hAnsi="Arial" w:cs="Arial"/>
                <w:sz w:val="18"/>
                <w:szCs w:val="18"/>
              </w:rPr>
              <w:t xml:space="preserve"> to </w:t>
            </w:r>
            <w:r w:rsidR="00E872D3" w:rsidRPr="001D1A57">
              <w:rPr>
                <w:rFonts w:ascii="Arial" w:eastAsia="Aptos" w:hAnsi="Arial" w:cs="Arial"/>
                <w:sz w:val="18"/>
                <w:szCs w:val="18"/>
              </w:rPr>
              <w:t xml:space="preserve">discuss HMIE / CI inspection of </w:t>
            </w:r>
            <w:proofErr w:type="spellStart"/>
            <w:r w:rsidR="00E872D3" w:rsidRPr="001D1A57">
              <w:rPr>
                <w:rFonts w:ascii="Arial" w:eastAsia="Aptos" w:hAnsi="Arial" w:cs="Arial"/>
                <w:sz w:val="18"/>
                <w:szCs w:val="18"/>
              </w:rPr>
              <w:t>Netherburn</w:t>
            </w:r>
            <w:proofErr w:type="spellEnd"/>
            <w:r w:rsidR="00E872D3" w:rsidRPr="001D1A57">
              <w:rPr>
                <w:rFonts w:ascii="Arial" w:eastAsia="Aptos" w:hAnsi="Arial" w:cs="Arial"/>
                <w:sz w:val="18"/>
                <w:szCs w:val="18"/>
              </w:rPr>
              <w:t xml:space="preserve"> PS and NC.</w:t>
            </w:r>
          </w:p>
          <w:p w14:paraId="72E59CFD" w14:textId="01C4B877" w:rsidR="00904773" w:rsidRPr="001D1A57" w:rsidRDefault="00904773"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 xml:space="preserve">HGIOURS explored through Spittal Shout Out </w:t>
            </w:r>
            <w:r w:rsidR="00F646E4" w:rsidRPr="001D1A57">
              <w:rPr>
                <w:rFonts w:ascii="Arial" w:eastAsia="Aptos" w:hAnsi="Arial" w:cs="Arial"/>
                <w:sz w:val="18"/>
                <w:szCs w:val="18"/>
              </w:rPr>
              <w:t>to gather p</w:t>
            </w:r>
            <w:r w:rsidR="006B4782">
              <w:rPr>
                <w:rFonts w:ascii="Arial" w:eastAsia="Aptos" w:hAnsi="Arial" w:cs="Arial"/>
                <w:sz w:val="18"/>
                <w:szCs w:val="18"/>
              </w:rPr>
              <w:t>upil</w:t>
            </w:r>
            <w:r w:rsidR="00F646E4" w:rsidRPr="001D1A57">
              <w:rPr>
                <w:rFonts w:ascii="Arial" w:eastAsia="Aptos" w:hAnsi="Arial" w:cs="Arial"/>
                <w:sz w:val="18"/>
                <w:szCs w:val="18"/>
              </w:rPr>
              <w:t xml:space="preserve"> views of self-evaluation.</w:t>
            </w:r>
          </w:p>
          <w:p w14:paraId="30BF8228" w14:textId="44F0E4A6" w:rsidR="001E44EB" w:rsidRPr="001D1A57" w:rsidRDefault="001E44EB"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 xml:space="preserve">Increase clarity to parents on how the school </w:t>
            </w:r>
            <w:r w:rsidR="00273D2F" w:rsidRPr="001D1A57">
              <w:rPr>
                <w:rFonts w:ascii="Arial" w:eastAsia="Aptos" w:hAnsi="Arial" w:cs="Arial"/>
                <w:sz w:val="18"/>
                <w:szCs w:val="18"/>
              </w:rPr>
              <w:t>evaluates</w:t>
            </w:r>
            <w:r w:rsidRPr="001D1A57">
              <w:rPr>
                <w:rFonts w:ascii="Arial" w:eastAsia="Aptos" w:hAnsi="Arial" w:cs="Arial"/>
                <w:sz w:val="18"/>
                <w:szCs w:val="18"/>
              </w:rPr>
              <w:t xml:space="preserve"> and improves its work</w:t>
            </w:r>
            <w:r w:rsidR="00886B9D" w:rsidRPr="001D1A57">
              <w:rPr>
                <w:rFonts w:ascii="Arial" w:eastAsia="Aptos" w:hAnsi="Arial" w:cs="Arial"/>
                <w:sz w:val="18"/>
                <w:szCs w:val="18"/>
              </w:rPr>
              <w:t xml:space="preserve"> – explore increased opportunities for engagement </w:t>
            </w:r>
            <w:r w:rsidR="00A26B03" w:rsidRPr="001D1A57">
              <w:rPr>
                <w:rFonts w:ascii="Arial" w:eastAsia="Aptos" w:hAnsi="Arial" w:cs="Arial"/>
                <w:sz w:val="18"/>
                <w:szCs w:val="18"/>
              </w:rPr>
              <w:t>in evaluation through PC.</w:t>
            </w:r>
          </w:p>
          <w:p w14:paraId="11056FF5" w14:textId="77777777" w:rsidR="001429E9" w:rsidRPr="001D1A57" w:rsidRDefault="001429E9"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Continue nursery benchmarking exercises and documented discussions of TWCAWW Sway to look at where we are, where we want to be and how we are going to get there (including review of nurseries not meeting the national standard) – action setting.</w:t>
            </w:r>
          </w:p>
          <w:p w14:paraId="18A4BED5" w14:textId="2B130C66" w:rsidR="001429E9" w:rsidRPr="001D1A57" w:rsidRDefault="001429E9" w:rsidP="001429E9">
            <w:pPr>
              <w:pStyle w:val="ListParagraph"/>
              <w:numPr>
                <w:ilvl w:val="0"/>
                <w:numId w:val="25"/>
              </w:numPr>
              <w:rPr>
                <w:rFonts w:ascii="Arial" w:eastAsia="Aptos" w:hAnsi="Arial" w:cs="Arial"/>
                <w:sz w:val="18"/>
                <w:szCs w:val="18"/>
              </w:rPr>
            </w:pPr>
            <w:r w:rsidRPr="001D1A57">
              <w:rPr>
                <w:rFonts w:ascii="Arial" w:eastAsia="Aptos" w:hAnsi="Arial" w:cs="Arial"/>
                <w:sz w:val="18"/>
                <w:szCs w:val="18"/>
              </w:rPr>
              <w:t xml:space="preserve">Nursery </w:t>
            </w:r>
            <w:r w:rsidR="000A766B" w:rsidRPr="001D1A57">
              <w:rPr>
                <w:rFonts w:ascii="Arial" w:eastAsia="Aptos" w:hAnsi="Arial" w:cs="Arial"/>
                <w:sz w:val="18"/>
                <w:szCs w:val="18"/>
              </w:rPr>
              <w:t>staff</w:t>
            </w:r>
            <w:r w:rsidRPr="001D1A57">
              <w:rPr>
                <w:rFonts w:ascii="Arial" w:eastAsia="Aptos" w:hAnsi="Arial" w:cs="Arial"/>
                <w:sz w:val="18"/>
                <w:szCs w:val="18"/>
              </w:rPr>
              <w:t xml:space="preserve"> visit at least one other establishment </w:t>
            </w:r>
            <w:r w:rsidR="00732BDB" w:rsidRPr="001D1A57">
              <w:rPr>
                <w:rFonts w:ascii="Arial" w:eastAsia="Aptos" w:hAnsi="Arial" w:cs="Arial"/>
                <w:sz w:val="18"/>
                <w:szCs w:val="18"/>
              </w:rPr>
              <w:t>and give</w:t>
            </w:r>
            <w:r w:rsidRPr="001D1A57">
              <w:rPr>
                <w:rFonts w:ascii="Arial" w:eastAsia="Aptos" w:hAnsi="Arial" w:cs="Arial"/>
                <w:sz w:val="18"/>
                <w:szCs w:val="18"/>
              </w:rPr>
              <w:t xml:space="preserve"> feedback to staff on any effective practices.</w:t>
            </w:r>
          </w:p>
          <w:p w14:paraId="7AABEFC0" w14:textId="0339A708" w:rsidR="001429E9" w:rsidRPr="001D1A57" w:rsidRDefault="001429E9" w:rsidP="001429E9">
            <w:pPr>
              <w:pStyle w:val="ListParagraph"/>
              <w:numPr>
                <w:ilvl w:val="0"/>
                <w:numId w:val="22"/>
              </w:numPr>
              <w:rPr>
                <w:rFonts w:ascii="Arial" w:hAnsi="Arial" w:cs="Arial"/>
                <w:sz w:val="18"/>
                <w:szCs w:val="18"/>
              </w:rPr>
            </w:pPr>
            <w:r w:rsidRPr="001D1A57">
              <w:rPr>
                <w:rFonts w:ascii="Arial" w:eastAsia="Aptos" w:hAnsi="Arial" w:cs="Arial"/>
                <w:sz w:val="18"/>
                <w:szCs w:val="18"/>
              </w:rPr>
              <w:t>Review effectiveness of target setting within PDRs for EY staff and PRDs for Teaching staff.</w:t>
            </w:r>
          </w:p>
        </w:tc>
        <w:tc>
          <w:tcPr>
            <w:tcW w:w="4013" w:type="dxa"/>
            <w:gridSpan w:val="2"/>
            <w:shd w:val="clear" w:color="auto" w:fill="FFFFFF" w:themeFill="background1"/>
          </w:tcPr>
          <w:p w14:paraId="0E29F510" w14:textId="77777777" w:rsidR="001D1A57" w:rsidRDefault="001429E9" w:rsidP="001429E9">
            <w:pPr>
              <w:pStyle w:val="ListParagraph"/>
              <w:numPr>
                <w:ilvl w:val="0"/>
                <w:numId w:val="22"/>
              </w:numPr>
              <w:rPr>
                <w:rFonts w:ascii="Arial" w:eastAsia="Arial" w:hAnsi="Arial" w:cs="Arial"/>
                <w:sz w:val="18"/>
                <w:szCs w:val="18"/>
              </w:rPr>
            </w:pPr>
            <w:r w:rsidRPr="001D1A57">
              <w:rPr>
                <w:rFonts w:ascii="Arial" w:eastAsia="Arial" w:hAnsi="Arial" w:cs="Arial"/>
                <w:sz w:val="18"/>
                <w:szCs w:val="18"/>
              </w:rPr>
              <w:t>Attainment and tracking data</w:t>
            </w:r>
          </w:p>
          <w:p w14:paraId="75B3E5B1" w14:textId="77777777" w:rsidR="001D1A57" w:rsidRDefault="001429E9" w:rsidP="001429E9">
            <w:pPr>
              <w:pStyle w:val="ListParagraph"/>
              <w:numPr>
                <w:ilvl w:val="0"/>
                <w:numId w:val="22"/>
              </w:numPr>
              <w:rPr>
                <w:rFonts w:ascii="Arial" w:eastAsia="Arial" w:hAnsi="Arial" w:cs="Arial"/>
                <w:sz w:val="18"/>
                <w:szCs w:val="18"/>
              </w:rPr>
            </w:pPr>
            <w:r w:rsidRPr="001D1A57">
              <w:rPr>
                <w:rFonts w:ascii="Arial" w:eastAsia="Arial" w:hAnsi="Arial" w:cs="Arial"/>
                <w:sz w:val="18"/>
                <w:szCs w:val="18"/>
              </w:rPr>
              <w:t>Learning visits</w:t>
            </w:r>
          </w:p>
          <w:p w14:paraId="6B8A435D" w14:textId="77777777" w:rsidR="001429E9" w:rsidRDefault="001429E9" w:rsidP="001429E9">
            <w:pPr>
              <w:pStyle w:val="ListParagraph"/>
              <w:numPr>
                <w:ilvl w:val="0"/>
                <w:numId w:val="22"/>
              </w:numPr>
              <w:rPr>
                <w:rFonts w:ascii="Arial" w:eastAsia="Arial" w:hAnsi="Arial" w:cs="Arial"/>
                <w:sz w:val="18"/>
                <w:szCs w:val="18"/>
              </w:rPr>
            </w:pPr>
            <w:r w:rsidRPr="001D1A57">
              <w:rPr>
                <w:rFonts w:ascii="Arial" w:eastAsia="Arial" w:hAnsi="Arial" w:cs="Arial"/>
                <w:sz w:val="18"/>
                <w:szCs w:val="18"/>
              </w:rPr>
              <w:t>Staff and pupil feedback</w:t>
            </w:r>
          </w:p>
          <w:p w14:paraId="201A7F1A" w14:textId="77777777" w:rsidR="001D1A57" w:rsidRDefault="001D1A57" w:rsidP="001429E9">
            <w:pPr>
              <w:pStyle w:val="ListParagraph"/>
              <w:numPr>
                <w:ilvl w:val="0"/>
                <w:numId w:val="22"/>
              </w:numPr>
              <w:rPr>
                <w:rFonts w:ascii="Arial" w:eastAsia="Arial" w:hAnsi="Arial" w:cs="Arial"/>
                <w:sz w:val="18"/>
                <w:szCs w:val="18"/>
              </w:rPr>
            </w:pPr>
            <w:r>
              <w:rPr>
                <w:rFonts w:ascii="Arial" w:eastAsia="Arial" w:hAnsi="Arial" w:cs="Arial"/>
                <w:sz w:val="18"/>
                <w:szCs w:val="18"/>
              </w:rPr>
              <w:t>Parent feedback</w:t>
            </w:r>
          </w:p>
          <w:p w14:paraId="7F107AFB" w14:textId="77777777" w:rsidR="001D1A57" w:rsidRDefault="001D1A57" w:rsidP="001429E9">
            <w:pPr>
              <w:pStyle w:val="ListParagraph"/>
              <w:numPr>
                <w:ilvl w:val="0"/>
                <w:numId w:val="22"/>
              </w:numPr>
              <w:rPr>
                <w:rFonts w:ascii="Arial" w:eastAsia="Arial" w:hAnsi="Arial" w:cs="Arial"/>
                <w:sz w:val="18"/>
                <w:szCs w:val="18"/>
              </w:rPr>
            </w:pPr>
            <w:r>
              <w:rPr>
                <w:rFonts w:ascii="Arial" w:eastAsia="Arial" w:hAnsi="Arial" w:cs="Arial"/>
                <w:sz w:val="18"/>
                <w:szCs w:val="18"/>
              </w:rPr>
              <w:t>PSR SQIP Appendix detail</w:t>
            </w:r>
          </w:p>
          <w:p w14:paraId="4C6B56C8" w14:textId="77777777" w:rsidR="001D1A57" w:rsidRDefault="002E1A2A" w:rsidP="001429E9">
            <w:pPr>
              <w:pStyle w:val="ListParagraph"/>
              <w:numPr>
                <w:ilvl w:val="0"/>
                <w:numId w:val="22"/>
              </w:numPr>
              <w:rPr>
                <w:rFonts w:ascii="Arial" w:eastAsia="Arial" w:hAnsi="Arial" w:cs="Arial"/>
                <w:sz w:val="18"/>
                <w:szCs w:val="18"/>
              </w:rPr>
            </w:pPr>
            <w:r>
              <w:rPr>
                <w:rFonts w:ascii="Arial" w:eastAsia="Arial" w:hAnsi="Arial" w:cs="Arial"/>
                <w:sz w:val="18"/>
                <w:szCs w:val="18"/>
              </w:rPr>
              <w:t>Revised approach to QA calendar.</w:t>
            </w:r>
          </w:p>
          <w:p w14:paraId="1B08BDAF" w14:textId="77777777" w:rsidR="002E1A2A" w:rsidRDefault="002E1A2A" w:rsidP="001429E9">
            <w:pPr>
              <w:pStyle w:val="ListParagraph"/>
              <w:numPr>
                <w:ilvl w:val="0"/>
                <w:numId w:val="22"/>
              </w:numPr>
              <w:rPr>
                <w:rFonts w:ascii="Arial" w:eastAsia="Arial" w:hAnsi="Arial" w:cs="Arial"/>
                <w:sz w:val="18"/>
                <w:szCs w:val="18"/>
              </w:rPr>
            </w:pPr>
            <w:r>
              <w:rPr>
                <w:rFonts w:ascii="Arial" w:eastAsia="Arial" w:hAnsi="Arial" w:cs="Arial"/>
                <w:sz w:val="18"/>
                <w:szCs w:val="18"/>
              </w:rPr>
              <w:t>Revised approach to self-evaluation.</w:t>
            </w:r>
          </w:p>
          <w:p w14:paraId="18A487FF" w14:textId="77777777" w:rsidR="002E1A2A" w:rsidRDefault="002E1A2A" w:rsidP="001429E9">
            <w:pPr>
              <w:pStyle w:val="ListParagraph"/>
              <w:numPr>
                <w:ilvl w:val="0"/>
                <w:numId w:val="22"/>
              </w:numPr>
              <w:rPr>
                <w:rFonts w:ascii="Arial" w:eastAsia="Arial" w:hAnsi="Arial" w:cs="Arial"/>
                <w:sz w:val="18"/>
                <w:szCs w:val="18"/>
              </w:rPr>
            </w:pPr>
            <w:r>
              <w:rPr>
                <w:rFonts w:ascii="Arial" w:eastAsia="Arial" w:hAnsi="Arial" w:cs="Arial"/>
                <w:sz w:val="18"/>
                <w:szCs w:val="18"/>
              </w:rPr>
              <w:t>3-year cycle of self-evaluation is revised.</w:t>
            </w:r>
          </w:p>
          <w:p w14:paraId="036F7F0E" w14:textId="77777777" w:rsidR="005C513A" w:rsidRDefault="005C513A" w:rsidP="001429E9">
            <w:pPr>
              <w:pStyle w:val="ListParagraph"/>
              <w:numPr>
                <w:ilvl w:val="0"/>
                <w:numId w:val="22"/>
              </w:numPr>
              <w:rPr>
                <w:rFonts w:ascii="Arial" w:eastAsia="Arial" w:hAnsi="Arial" w:cs="Arial"/>
                <w:sz w:val="18"/>
                <w:szCs w:val="18"/>
              </w:rPr>
            </w:pPr>
            <w:r>
              <w:rPr>
                <w:rFonts w:ascii="Arial" w:eastAsia="Arial" w:hAnsi="Arial" w:cs="Arial"/>
                <w:sz w:val="18"/>
                <w:szCs w:val="18"/>
              </w:rPr>
              <w:t>Leadership framework revised.</w:t>
            </w:r>
          </w:p>
          <w:p w14:paraId="3A1804F0" w14:textId="77777777" w:rsidR="00F676AB" w:rsidRDefault="00F676AB" w:rsidP="001429E9">
            <w:pPr>
              <w:pStyle w:val="ListParagraph"/>
              <w:numPr>
                <w:ilvl w:val="0"/>
                <w:numId w:val="22"/>
              </w:numPr>
              <w:rPr>
                <w:rFonts w:ascii="Arial" w:eastAsia="Arial" w:hAnsi="Arial" w:cs="Arial"/>
                <w:sz w:val="18"/>
                <w:szCs w:val="18"/>
              </w:rPr>
            </w:pPr>
            <w:r>
              <w:rPr>
                <w:rFonts w:ascii="Arial" w:eastAsia="Arial" w:hAnsi="Arial" w:cs="Arial"/>
                <w:sz w:val="18"/>
                <w:szCs w:val="18"/>
              </w:rPr>
              <w:t>CAT minutes / HGIOS 4 and ELC Framework for self-evaluation documented.</w:t>
            </w:r>
          </w:p>
          <w:p w14:paraId="43E2E994" w14:textId="77777777" w:rsidR="00F676AB" w:rsidRDefault="00F676AB" w:rsidP="001429E9">
            <w:pPr>
              <w:pStyle w:val="ListParagraph"/>
              <w:numPr>
                <w:ilvl w:val="0"/>
                <w:numId w:val="22"/>
              </w:numPr>
              <w:rPr>
                <w:rFonts w:ascii="Arial" w:eastAsia="Arial" w:hAnsi="Arial" w:cs="Arial"/>
                <w:sz w:val="18"/>
                <w:szCs w:val="18"/>
              </w:rPr>
            </w:pPr>
            <w:r>
              <w:rPr>
                <w:rFonts w:ascii="Arial" w:eastAsia="Arial" w:hAnsi="Arial" w:cs="Arial"/>
                <w:sz w:val="18"/>
                <w:szCs w:val="18"/>
              </w:rPr>
              <w:t>PSR evidence from other schools.</w:t>
            </w:r>
          </w:p>
          <w:p w14:paraId="738852EB" w14:textId="77777777" w:rsidR="00F676AB" w:rsidRDefault="00F676AB" w:rsidP="001429E9">
            <w:pPr>
              <w:pStyle w:val="ListParagraph"/>
              <w:numPr>
                <w:ilvl w:val="0"/>
                <w:numId w:val="22"/>
              </w:numPr>
              <w:rPr>
                <w:rFonts w:ascii="Arial" w:eastAsia="Arial" w:hAnsi="Arial" w:cs="Arial"/>
                <w:sz w:val="18"/>
                <w:szCs w:val="18"/>
              </w:rPr>
            </w:pPr>
            <w:r>
              <w:rPr>
                <w:rFonts w:ascii="Arial" w:eastAsia="Arial" w:hAnsi="Arial" w:cs="Arial"/>
                <w:sz w:val="18"/>
                <w:szCs w:val="18"/>
              </w:rPr>
              <w:t>Minutes of Parent Council.</w:t>
            </w:r>
          </w:p>
          <w:p w14:paraId="29FD9591" w14:textId="77777777" w:rsidR="00F676AB" w:rsidRDefault="00F676AB" w:rsidP="001429E9">
            <w:pPr>
              <w:pStyle w:val="ListParagraph"/>
              <w:numPr>
                <w:ilvl w:val="0"/>
                <w:numId w:val="22"/>
              </w:numPr>
              <w:rPr>
                <w:rFonts w:ascii="Arial" w:eastAsia="Arial" w:hAnsi="Arial" w:cs="Arial"/>
                <w:sz w:val="18"/>
                <w:szCs w:val="18"/>
              </w:rPr>
            </w:pPr>
            <w:r>
              <w:rPr>
                <w:rFonts w:ascii="Arial" w:eastAsia="Arial" w:hAnsi="Arial" w:cs="Arial"/>
                <w:sz w:val="18"/>
                <w:szCs w:val="18"/>
              </w:rPr>
              <w:t>Spittal Shout-Out minutes/actions</w:t>
            </w:r>
            <w:r w:rsidR="00C45014">
              <w:rPr>
                <w:rFonts w:ascii="Arial" w:eastAsia="Arial" w:hAnsi="Arial" w:cs="Arial"/>
                <w:sz w:val="18"/>
                <w:szCs w:val="18"/>
              </w:rPr>
              <w:t>.</w:t>
            </w:r>
          </w:p>
          <w:p w14:paraId="105CED18" w14:textId="77777777" w:rsidR="00C45014" w:rsidRDefault="00C45014" w:rsidP="001429E9">
            <w:pPr>
              <w:pStyle w:val="ListParagraph"/>
              <w:numPr>
                <w:ilvl w:val="0"/>
                <w:numId w:val="22"/>
              </w:numPr>
              <w:rPr>
                <w:rFonts w:ascii="Arial" w:eastAsia="Arial" w:hAnsi="Arial" w:cs="Arial"/>
                <w:sz w:val="18"/>
                <w:szCs w:val="18"/>
              </w:rPr>
            </w:pPr>
            <w:r>
              <w:rPr>
                <w:rFonts w:ascii="Arial" w:eastAsia="Arial" w:hAnsi="Arial" w:cs="Arial"/>
                <w:sz w:val="18"/>
                <w:szCs w:val="18"/>
              </w:rPr>
              <w:t>Nursery establishment visit completion and date shared with staff.</w:t>
            </w:r>
          </w:p>
          <w:p w14:paraId="31199296" w14:textId="20AFE4FD" w:rsidR="003253D9" w:rsidRPr="001D1A57" w:rsidRDefault="003253D9" w:rsidP="001429E9">
            <w:pPr>
              <w:pStyle w:val="ListParagraph"/>
              <w:numPr>
                <w:ilvl w:val="0"/>
                <w:numId w:val="22"/>
              </w:numPr>
              <w:rPr>
                <w:rFonts w:ascii="Arial" w:eastAsia="Arial" w:hAnsi="Arial" w:cs="Arial"/>
                <w:sz w:val="18"/>
                <w:szCs w:val="18"/>
              </w:rPr>
            </w:pPr>
            <w:r>
              <w:rPr>
                <w:rFonts w:ascii="Arial" w:eastAsia="Arial" w:hAnsi="Arial" w:cs="Arial"/>
                <w:sz w:val="18"/>
                <w:szCs w:val="18"/>
              </w:rPr>
              <w:t>PDR reviews.</w:t>
            </w:r>
          </w:p>
        </w:tc>
        <w:tc>
          <w:tcPr>
            <w:tcW w:w="1067" w:type="dxa"/>
            <w:shd w:val="clear" w:color="auto" w:fill="FFFFFF" w:themeFill="background1"/>
          </w:tcPr>
          <w:p w14:paraId="4C869519" w14:textId="71E5B363" w:rsidR="003253D9" w:rsidRDefault="001429E9" w:rsidP="001429E9">
            <w:pPr>
              <w:rPr>
                <w:rFonts w:ascii="Arial" w:eastAsia="Arial" w:hAnsi="Arial" w:cs="Arial"/>
                <w:sz w:val="18"/>
                <w:szCs w:val="18"/>
                <w:lang w:val="en-US"/>
              </w:rPr>
            </w:pPr>
            <w:r w:rsidRPr="001D1A57">
              <w:rPr>
                <w:rFonts w:ascii="Arial" w:eastAsia="Arial" w:hAnsi="Arial" w:cs="Arial"/>
                <w:sz w:val="18"/>
                <w:szCs w:val="18"/>
                <w:lang w:val="en-US"/>
              </w:rPr>
              <w:t>HT</w:t>
            </w:r>
          </w:p>
          <w:p w14:paraId="264F028A" w14:textId="136773A1" w:rsidR="001429E9" w:rsidRDefault="001429E9" w:rsidP="001429E9">
            <w:pPr>
              <w:rPr>
                <w:rFonts w:ascii="Arial" w:eastAsia="Arial" w:hAnsi="Arial" w:cs="Arial"/>
                <w:sz w:val="18"/>
                <w:szCs w:val="18"/>
                <w:lang w:val="en-US"/>
              </w:rPr>
            </w:pPr>
            <w:r w:rsidRPr="001D1A57">
              <w:rPr>
                <w:rFonts w:ascii="Arial" w:eastAsia="Arial" w:hAnsi="Arial" w:cs="Arial"/>
                <w:sz w:val="18"/>
                <w:szCs w:val="18"/>
                <w:lang w:val="en-US"/>
              </w:rPr>
              <w:br/>
              <w:t xml:space="preserve">All </w:t>
            </w:r>
            <w:r w:rsidR="00AC185F">
              <w:rPr>
                <w:rFonts w:ascii="Arial" w:eastAsia="Arial" w:hAnsi="Arial" w:cs="Arial"/>
                <w:sz w:val="18"/>
                <w:szCs w:val="18"/>
                <w:lang w:val="en-US"/>
              </w:rPr>
              <w:t xml:space="preserve">Spittal </w:t>
            </w:r>
            <w:r w:rsidRPr="001D1A57">
              <w:rPr>
                <w:rFonts w:ascii="Arial" w:eastAsia="Arial" w:hAnsi="Arial" w:cs="Arial"/>
                <w:sz w:val="18"/>
                <w:szCs w:val="18"/>
                <w:lang w:val="en-US"/>
              </w:rPr>
              <w:t>Staff</w:t>
            </w:r>
          </w:p>
          <w:p w14:paraId="56F55EBD" w14:textId="77777777" w:rsidR="00AC185F" w:rsidRDefault="00AC185F" w:rsidP="001429E9">
            <w:pPr>
              <w:rPr>
                <w:rFonts w:ascii="Arial" w:eastAsia="Arial" w:hAnsi="Arial" w:cs="Arial"/>
                <w:sz w:val="18"/>
                <w:szCs w:val="18"/>
                <w:lang w:val="en-US"/>
              </w:rPr>
            </w:pPr>
          </w:p>
          <w:p w14:paraId="6BB0A1C0" w14:textId="77777777" w:rsidR="00AC185F" w:rsidRDefault="00AC185F" w:rsidP="001429E9">
            <w:pPr>
              <w:rPr>
                <w:rFonts w:ascii="Arial" w:eastAsia="Arial" w:hAnsi="Arial" w:cs="Arial"/>
                <w:sz w:val="18"/>
                <w:szCs w:val="18"/>
                <w:lang w:val="en-US"/>
              </w:rPr>
            </w:pPr>
            <w:r>
              <w:rPr>
                <w:rFonts w:ascii="Arial" w:eastAsia="Arial" w:hAnsi="Arial" w:cs="Arial"/>
                <w:sz w:val="18"/>
                <w:szCs w:val="18"/>
                <w:lang w:val="en-US"/>
              </w:rPr>
              <w:t>HTs within PSR schools.</w:t>
            </w:r>
          </w:p>
          <w:p w14:paraId="3B8711AC" w14:textId="77777777" w:rsidR="00AC185F" w:rsidRDefault="00AC185F" w:rsidP="001429E9">
            <w:pPr>
              <w:rPr>
                <w:rFonts w:ascii="Arial" w:eastAsia="Arial" w:hAnsi="Arial" w:cs="Arial"/>
                <w:sz w:val="18"/>
                <w:szCs w:val="18"/>
                <w:lang w:val="en-US"/>
              </w:rPr>
            </w:pPr>
          </w:p>
          <w:p w14:paraId="3D194575" w14:textId="2F73F709" w:rsidR="00AC185F" w:rsidRPr="001D1A57" w:rsidRDefault="00AC185F" w:rsidP="001429E9">
            <w:pPr>
              <w:rPr>
                <w:rFonts w:ascii="Arial" w:eastAsia="Arial" w:hAnsi="Arial" w:cs="Arial"/>
                <w:sz w:val="18"/>
                <w:szCs w:val="18"/>
                <w:lang w:val="en-US"/>
              </w:rPr>
            </w:pPr>
            <w:r>
              <w:rPr>
                <w:rFonts w:ascii="Arial" w:eastAsia="Arial" w:hAnsi="Arial" w:cs="Arial"/>
                <w:sz w:val="18"/>
                <w:szCs w:val="18"/>
                <w:lang w:val="en-US"/>
              </w:rPr>
              <w:t>Staff within PSR schools.</w:t>
            </w:r>
          </w:p>
        </w:tc>
      </w:tr>
      <w:tr w:rsidR="001429E9" w14:paraId="4D3C5128" w14:textId="77777777" w:rsidTr="001429E9">
        <w:trPr>
          <w:trHeight w:val="1267"/>
        </w:trPr>
        <w:tc>
          <w:tcPr>
            <w:tcW w:w="2389" w:type="dxa"/>
            <w:shd w:val="clear" w:color="auto" w:fill="FBE4D5" w:themeFill="accent2" w:themeFillTint="33"/>
          </w:tcPr>
          <w:p w14:paraId="79AA8B10" w14:textId="53C6EA7B" w:rsidR="001429E9" w:rsidRDefault="001429E9" w:rsidP="001429E9">
            <w:pPr>
              <w:spacing w:line="276" w:lineRule="auto"/>
              <w:jc w:val="center"/>
              <w:rPr>
                <w:rFonts w:ascii="Arial" w:eastAsia="Arial" w:hAnsi="Arial" w:cs="Arial"/>
                <w:b/>
                <w:bCs/>
                <w:sz w:val="18"/>
                <w:szCs w:val="18"/>
                <w:u w:val="single"/>
              </w:rPr>
            </w:pPr>
            <w:r w:rsidRPr="00184A13">
              <w:rPr>
                <w:rFonts w:ascii="Arial" w:eastAsia="Arial" w:hAnsi="Arial" w:cs="Arial"/>
                <w:b/>
                <w:bCs/>
                <w:sz w:val="18"/>
                <w:szCs w:val="18"/>
                <w:u w:val="single"/>
              </w:rPr>
              <w:lastRenderedPageBreak/>
              <w:t>Nursery – Learning, Teaching and Assessment</w:t>
            </w:r>
          </w:p>
          <w:p w14:paraId="70CD41D7" w14:textId="77777777" w:rsidR="001429E9" w:rsidRPr="00184A13" w:rsidRDefault="001429E9" w:rsidP="001429E9">
            <w:pPr>
              <w:spacing w:line="276" w:lineRule="auto"/>
              <w:jc w:val="center"/>
              <w:rPr>
                <w:rFonts w:ascii="Arial" w:eastAsia="Arial" w:hAnsi="Arial" w:cs="Arial"/>
                <w:b/>
                <w:bCs/>
                <w:sz w:val="18"/>
                <w:szCs w:val="18"/>
                <w:u w:val="single"/>
              </w:rPr>
            </w:pPr>
          </w:p>
          <w:p w14:paraId="159CE5AC" w14:textId="5B219BBB" w:rsidR="001429E9" w:rsidRPr="00184A13" w:rsidRDefault="001429E9" w:rsidP="001429E9">
            <w:pPr>
              <w:spacing w:line="276" w:lineRule="auto"/>
              <w:rPr>
                <w:rFonts w:ascii="Arial" w:eastAsia="Arial" w:hAnsi="Arial" w:cs="Arial"/>
                <w:sz w:val="18"/>
                <w:szCs w:val="18"/>
              </w:rPr>
            </w:pPr>
            <w:r w:rsidRPr="00184A13">
              <w:rPr>
                <w:rFonts w:ascii="Arial" w:eastAsia="Arial" w:hAnsi="Arial" w:cs="Arial"/>
                <w:sz w:val="18"/>
                <w:szCs w:val="18"/>
              </w:rPr>
              <w:t xml:space="preserve">Effective tracking and monitoring help ensure all children make appropriate progress. As South Lanarkshire Council </w:t>
            </w:r>
            <w:r>
              <w:rPr>
                <w:rFonts w:ascii="Arial" w:eastAsia="Arial" w:hAnsi="Arial" w:cs="Arial"/>
                <w:sz w:val="18"/>
                <w:szCs w:val="18"/>
              </w:rPr>
              <w:t xml:space="preserve">and Spittal Nursery Class </w:t>
            </w:r>
            <w:proofErr w:type="gramStart"/>
            <w:r w:rsidRPr="00184A13">
              <w:rPr>
                <w:rFonts w:ascii="Arial" w:eastAsia="Arial" w:hAnsi="Arial" w:cs="Arial"/>
                <w:sz w:val="18"/>
                <w:szCs w:val="18"/>
              </w:rPr>
              <w:t>continues</w:t>
            </w:r>
            <w:proofErr w:type="gramEnd"/>
            <w:r w:rsidRPr="00184A13">
              <w:rPr>
                <w:rFonts w:ascii="Arial" w:eastAsia="Arial" w:hAnsi="Arial" w:cs="Arial"/>
                <w:sz w:val="18"/>
                <w:szCs w:val="18"/>
              </w:rPr>
              <w:t xml:space="preserve"> to embed its Early Level tracking approach, practitioners will further develop their use of data to inform planning, interventions and next steps, ensuring targeted support and improved outcomes for children.</w:t>
            </w:r>
          </w:p>
        </w:tc>
        <w:tc>
          <w:tcPr>
            <w:tcW w:w="4008" w:type="dxa"/>
            <w:shd w:val="clear" w:color="auto" w:fill="FBE4D5" w:themeFill="accent2" w:themeFillTint="33"/>
          </w:tcPr>
          <w:p w14:paraId="185F1C68" w14:textId="3E970078" w:rsidR="001429E9" w:rsidRPr="00184A13" w:rsidRDefault="001429E9" w:rsidP="001429E9">
            <w:pPr>
              <w:rPr>
                <w:rFonts w:ascii="Arial" w:eastAsia="Arial" w:hAnsi="Arial" w:cs="Arial"/>
                <w:sz w:val="18"/>
                <w:szCs w:val="18"/>
              </w:rPr>
            </w:pPr>
            <w:r w:rsidRPr="00184A13">
              <w:rPr>
                <w:rFonts w:ascii="Arial" w:eastAsia="Arial" w:hAnsi="Arial" w:cs="Arial"/>
                <w:sz w:val="18"/>
                <w:szCs w:val="18"/>
              </w:rPr>
              <w:t>By June 2027, tracking and monitoring processes will demonstrate improved progress for identified children</w:t>
            </w:r>
            <w:r w:rsidR="00917ACC">
              <w:rPr>
                <w:rFonts w:ascii="Arial" w:eastAsia="Arial" w:hAnsi="Arial" w:cs="Arial"/>
                <w:sz w:val="18"/>
                <w:szCs w:val="18"/>
              </w:rPr>
              <w:t xml:space="preserve"> (tracked 3 x annually – Nov 26, Feb 27 and June 27)</w:t>
            </w:r>
            <w:r w:rsidR="004C45BE">
              <w:rPr>
                <w:rFonts w:ascii="Arial" w:eastAsia="Arial" w:hAnsi="Arial" w:cs="Arial"/>
                <w:sz w:val="18"/>
                <w:szCs w:val="18"/>
              </w:rPr>
              <w:t>.</w:t>
            </w:r>
          </w:p>
          <w:p w14:paraId="67FEDA74" w14:textId="77777777" w:rsidR="001429E9" w:rsidRPr="00184A13" w:rsidRDefault="001429E9" w:rsidP="001429E9">
            <w:pPr>
              <w:rPr>
                <w:rFonts w:ascii="Arial" w:eastAsia="Arial" w:hAnsi="Arial" w:cs="Arial"/>
                <w:sz w:val="18"/>
                <w:szCs w:val="18"/>
              </w:rPr>
            </w:pPr>
          </w:p>
          <w:p w14:paraId="1A518413" w14:textId="77777777" w:rsidR="001429E9" w:rsidRDefault="001429E9" w:rsidP="001429E9">
            <w:pPr>
              <w:rPr>
                <w:rFonts w:ascii="Arial" w:eastAsia="Arial" w:hAnsi="Arial" w:cs="Arial"/>
                <w:sz w:val="18"/>
                <w:szCs w:val="18"/>
              </w:rPr>
            </w:pPr>
            <w:r w:rsidRPr="00184A13">
              <w:rPr>
                <w:rFonts w:ascii="Arial" w:eastAsia="Arial" w:hAnsi="Arial" w:cs="Arial"/>
                <w:sz w:val="18"/>
                <w:szCs w:val="18"/>
              </w:rPr>
              <w:t>Almost all practitioners will confidently use data</w:t>
            </w:r>
            <w:r>
              <w:rPr>
                <w:rFonts w:ascii="Arial" w:eastAsia="Arial" w:hAnsi="Arial" w:cs="Arial"/>
                <w:sz w:val="18"/>
                <w:szCs w:val="18"/>
              </w:rPr>
              <w:t>/tracking</w:t>
            </w:r>
            <w:r w:rsidRPr="00184A13">
              <w:rPr>
                <w:rFonts w:ascii="Arial" w:eastAsia="Arial" w:hAnsi="Arial" w:cs="Arial"/>
                <w:sz w:val="18"/>
                <w:szCs w:val="18"/>
              </w:rPr>
              <w:t xml:space="preserve"> to inform interventions, planning and next steps.</w:t>
            </w:r>
          </w:p>
          <w:p w14:paraId="16A6F0C1" w14:textId="77777777" w:rsidR="001F5F12" w:rsidRDefault="001F5F12" w:rsidP="001429E9">
            <w:pPr>
              <w:rPr>
                <w:rFonts w:ascii="Arial" w:eastAsia="Arial" w:hAnsi="Arial" w:cs="Arial"/>
                <w:sz w:val="18"/>
                <w:szCs w:val="18"/>
              </w:rPr>
            </w:pPr>
          </w:p>
          <w:p w14:paraId="3F23A68A" w14:textId="7E3B0118" w:rsidR="001F5F12" w:rsidRPr="00184A13" w:rsidRDefault="004F5CD0" w:rsidP="001429E9">
            <w:pPr>
              <w:rPr>
                <w:rFonts w:ascii="Arial" w:eastAsia="Arial" w:hAnsi="Arial" w:cs="Arial"/>
                <w:sz w:val="18"/>
                <w:szCs w:val="18"/>
              </w:rPr>
            </w:pPr>
            <w:r w:rsidRPr="004F5CD0">
              <w:rPr>
                <w:rFonts w:ascii="Arial" w:eastAsia="Arial" w:hAnsi="Arial" w:cs="Arial"/>
                <w:sz w:val="18"/>
                <w:szCs w:val="18"/>
              </w:rPr>
              <w:t>By June 2027, almost all practitioners will demonstrate increased confidence and consistency in learning, teaching and assessment, supported by effective moderation, professional collaboration and self-evaluation.</w:t>
            </w:r>
          </w:p>
        </w:tc>
        <w:tc>
          <w:tcPr>
            <w:tcW w:w="4019" w:type="dxa"/>
            <w:shd w:val="clear" w:color="auto" w:fill="FBE4D5" w:themeFill="accent2" w:themeFillTint="33"/>
          </w:tcPr>
          <w:p w14:paraId="430F1563" w14:textId="41B8CA44" w:rsidR="00A55F2C" w:rsidRDefault="00A55F2C" w:rsidP="00A55F2C">
            <w:pPr>
              <w:pStyle w:val="ListParagraph"/>
              <w:numPr>
                <w:ilvl w:val="0"/>
                <w:numId w:val="25"/>
              </w:numPr>
              <w:rPr>
                <w:rFonts w:ascii="Arial" w:eastAsia="Arial" w:hAnsi="Arial" w:cs="Arial"/>
                <w:sz w:val="18"/>
                <w:szCs w:val="18"/>
              </w:rPr>
            </w:pPr>
            <w:r>
              <w:rPr>
                <w:rFonts w:ascii="Arial" w:eastAsia="Arial" w:hAnsi="Arial" w:cs="Arial"/>
                <w:sz w:val="18"/>
                <w:szCs w:val="18"/>
              </w:rPr>
              <w:t>Embed VCPA approache</w:t>
            </w:r>
            <w:r w:rsidR="000A766B">
              <w:rPr>
                <w:rFonts w:ascii="Arial" w:eastAsia="Arial" w:hAnsi="Arial" w:cs="Arial"/>
                <w:sz w:val="18"/>
                <w:szCs w:val="18"/>
              </w:rPr>
              <w:t>s</w:t>
            </w:r>
            <w:r>
              <w:rPr>
                <w:rFonts w:ascii="Arial" w:eastAsia="Arial" w:hAnsi="Arial" w:cs="Arial"/>
                <w:sz w:val="18"/>
                <w:szCs w:val="18"/>
              </w:rPr>
              <w:t xml:space="preserve"> into Numeracy and </w:t>
            </w:r>
            <w:proofErr w:type="spellStart"/>
            <w:r>
              <w:rPr>
                <w:rFonts w:ascii="Arial" w:eastAsia="Arial" w:hAnsi="Arial" w:cs="Arial"/>
                <w:sz w:val="18"/>
                <w:szCs w:val="18"/>
              </w:rPr>
              <w:t>Maths</w:t>
            </w:r>
            <w:proofErr w:type="spellEnd"/>
            <w:r>
              <w:rPr>
                <w:rFonts w:ascii="Arial" w:eastAsia="Arial" w:hAnsi="Arial" w:cs="Arial"/>
                <w:sz w:val="18"/>
                <w:szCs w:val="18"/>
              </w:rPr>
              <w:t xml:space="preserve"> (incl resources and targets above).</w:t>
            </w:r>
          </w:p>
          <w:p w14:paraId="4D985B27" w14:textId="0DB828C3" w:rsidR="001B2A07" w:rsidRDefault="001B2A07" w:rsidP="00A55F2C">
            <w:pPr>
              <w:pStyle w:val="ListParagraph"/>
              <w:numPr>
                <w:ilvl w:val="0"/>
                <w:numId w:val="25"/>
              </w:numPr>
              <w:rPr>
                <w:rFonts w:ascii="Arial" w:eastAsia="Arial" w:hAnsi="Arial" w:cs="Arial"/>
                <w:sz w:val="18"/>
                <w:szCs w:val="18"/>
              </w:rPr>
            </w:pPr>
            <w:r>
              <w:rPr>
                <w:rFonts w:ascii="Arial" w:eastAsia="Arial" w:hAnsi="Arial" w:cs="Arial"/>
                <w:sz w:val="18"/>
                <w:szCs w:val="18"/>
              </w:rPr>
              <w:t>Enrich Literacy and Numeracy opportunities across the curriculum – greater evidence within floor books</w:t>
            </w:r>
            <w:r w:rsidR="00DA40D3">
              <w:rPr>
                <w:rFonts w:ascii="Arial" w:eastAsia="Arial" w:hAnsi="Arial" w:cs="Arial"/>
                <w:sz w:val="18"/>
                <w:szCs w:val="18"/>
              </w:rPr>
              <w:t xml:space="preserve"> and professional dialogue at Nursery Team Meetings.</w:t>
            </w:r>
          </w:p>
          <w:p w14:paraId="7E095737" w14:textId="6CE51BD5" w:rsidR="00C62BDE" w:rsidRPr="00A55F2C" w:rsidRDefault="00C62BDE" w:rsidP="00A55F2C">
            <w:pPr>
              <w:pStyle w:val="ListParagraph"/>
              <w:numPr>
                <w:ilvl w:val="0"/>
                <w:numId w:val="25"/>
              </w:numPr>
              <w:rPr>
                <w:rFonts w:ascii="Arial" w:eastAsia="Arial" w:hAnsi="Arial" w:cs="Arial"/>
                <w:sz w:val="18"/>
                <w:szCs w:val="18"/>
              </w:rPr>
            </w:pPr>
            <w:r>
              <w:rPr>
                <w:rFonts w:ascii="Arial" w:eastAsia="Arial" w:hAnsi="Arial" w:cs="Arial"/>
                <w:sz w:val="18"/>
                <w:szCs w:val="18"/>
              </w:rPr>
              <w:t xml:space="preserve">Improving our Literacy </w:t>
            </w:r>
            <w:r w:rsidR="00C86B94">
              <w:rPr>
                <w:rFonts w:ascii="Arial" w:eastAsia="Arial" w:hAnsi="Arial" w:cs="Arial"/>
                <w:sz w:val="18"/>
                <w:szCs w:val="18"/>
              </w:rPr>
              <w:t>SIP from above in reference to nursery.</w:t>
            </w:r>
          </w:p>
          <w:p w14:paraId="2EA53F23" w14:textId="6270620B" w:rsidR="001429E9" w:rsidRDefault="001429E9" w:rsidP="00A55F2C">
            <w:pPr>
              <w:pStyle w:val="ListParagraph"/>
              <w:numPr>
                <w:ilvl w:val="0"/>
                <w:numId w:val="25"/>
              </w:numPr>
              <w:rPr>
                <w:rFonts w:ascii="Arial" w:eastAsia="Aptos" w:hAnsi="Arial" w:cs="Arial"/>
                <w:sz w:val="18"/>
                <w:szCs w:val="18"/>
              </w:rPr>
            </w:pPr>
            <w:r w:rsidRPr="00184A13">
              <w:rPr>
                <w:rFonts w:ascii="Arial" w:eastAsia="Aptos" w:hAnsi="Arial" w:cs="Arial"/>
                <w:sz w:val="18"/>
                <w:szCs w:val="18"/>
              </w:rPr>
              <w:t xml:space="preserve">Use tracking data to inform next steps </w:t>
            </w:r>
            <w:r w:rsidR="009F14DE" w:rsidRPr="00184A13">
              <w:rPr>
                <w:rFonts w:ascii="Arial" w:eastAsia="Aptos" w:hAnsi="Arial" w:cs="Arial"/>
                <w:sz w:val="18"/>
                <w:szCs w:val="18"/>
              </w:rPr>
              <w:t>i.e.,</w:t>
            </w:r>
            <w:r w:rsidRPr="00184A13">
              <w:rPr>
                <w:rFonts w:ascii="Arial" w:eastAsia="Aptos" w:hAnsi="Arial" w:cs="Arial"/>
                <w:sz w:val="18"/>
                <w:szCs w:val="18"/>
              </w:rPr>
              <w:t xml:space="preserve"> individual targets, adult led planning, small group time, interventions </w:t>
            </w:r>
            <w:proofErr w:type="spellStart"/>
            <w:r w:rsidRPr="00184A13">
              <w:rPr>
                <w:rFonts w:ascii="Arial" w:eastAsia="Aptos" w:hAnsi="Arial" w:cs="Arial"/>
                <w:sz w:val="18"/>
                <w:szCs w:val="18"/>
              </w:rPr>
              <w:t>etc</w:t>
            </w:r>
            <w:proofErr w:type="spellEnd"/>
            <w:r w:rsidRPr="00184A13">
              <w:rPr>
                <w:rFonts w:ascii="Arial" w:eastAsia="Aptos" w:hAnsi="Arial" w:cs="Arial"/>
                <w:sz w:val="18"/>
                <w:szCs w:val="18"/>
              </w:rPr>
              <w:t>…</w:t>
            </w:r>
          </w:p>
          <w:p w14:paraId="636316D2" w14:textId="66C2386F" w:rsidR="00A35CB8" w:rsidRPr="00157102" w:rsidRDefault="00A35CB8" w:rsidP="00A55F2C">
            <w:pPr>
              <w:pStyle w:val="ListParagraph"/>
              <w:numPr>
                <w:ilvl w:val="0"/>
                <w:numId w:val="25"/>
              </w:numPr>
              <w:rPr>
                <w:rFonts w:ascii="Arial" w:eastAsia="Aptos" w:hAnsi="Arial" w:cs="Arial"/>
                <w:sz w:val="18"/>
                <w:szCs w:val="18"/>
              </w:rPr>
            </w:pPr>
            <w:r>
              <w:rPr>
                <w:rFonts w:ascii="Arial" w:eastAsia="Aptos" w:hAnsi="Arial" w:cs="Arial"/>
                <w:sz w:val="18"/>
                <w:szCs w:val="18"/>
              </w:rPr>
              <w:t>Create nursery context overview data in Aug 26.</w:t>
            </w:r>
          </w:p>
          <w:p w14:paraId="2F5CFE79" w14:textId="09C7F4B4" w:rsidR="001429E9" w:rsidRPr="00184A13" w:rsidRDefault="001429E9" w:rsidP="00A55F2C">
            <w:pPr>
              <w:pStyle w:val="ListParagraph"/>
              <w:numPr>
                <w:ilvl w:val="0"/>
                <w:numId w:val="25"/>
              </w:numPr>
              <w:rPr>
                <w:rFonts w:ascii="Arial" w:eastAsia="Aptos" w:hAnsi="Arial" w:cs="Arial"/>
                <w:sz w:val="18"/>
                <w:szCs w:val="18"/>
              </w:rPr>
            </w:pPr>
            <w:r>
              <w:rPr>
                <w:rFonts w:ascii="Arial" w:eastAsia="Aptos" w:hAnsi="Arial" w:cs="Arial"/>
                <w:sz w:val="18"/>
                <w:szCs w:val="18"/>
              </w:rPr>
              <w:t xml:space="preserve">Implement </w:t>
            </w:r>
            <w:r w:rsidRPr="00184A13">
              <w:rPr>
                <w:rFonts w:ascii="Arial" w:eastAsia="Aptos" w:hAnsi="Arial" w:cs="Arial"/>
                <w:sz w:val="18"/>
                <w:szCs w:val="18"/>
              </w:rPr>
              <w:t>Fact, Story, Action EY Practitioner Enquiry Intervention across all key worker groups.</w:t>
            </w:r>
          </w:p>
          <w:p w14:paraId="14864C0F" w14:textId="53CD7ECE" w:rsidR="001429E9" w:rsidRPr="00184A13" w:rsidRDefault="001429E9" w:rsidP="00A55F2C">
            <w:pPr>
              <w:pStyle w:val="ListParagraph"/>
              <w:numPr>
                <w:ilvl w:val="0"/>
                <w:numId w:val="25"/>
              </w:numPr>
              <w:rPr>
                <w:rFonts w:ascii="Arial" w:eastAsia="Aptos" w:hAnsi="Arial" w:cs="Arial"/>
                <w:sz w:val="18"/>
                <w:szCs w:val="18"/>
              </w:rPr>
            </w:pPr>
            <w:r w:rsidRPr="00184A13">
              <w:rPr>
                <w:rFonts w:ascii="Arial" w:eastAsia="Aptos" w:hAnsi="Arial" w:cs="Arial"/>
                <w:sz w:val="18"/>
                <w:szCs w:val="18"/>
              </w:rPr>
              <w:t>Evaluate LTA using SLC’s newly introduced LTA toolkit.</w:t>
            </w:r>
          </w:p>
          <w:p w14:paraId="7CC84C31" w14:textId="77777777" w:rsidR="001429E9" w:rsidRDefault="001429E9" w:rsidP="00A55F2C">
            <w:pPr>
              <w:pStyle w:val="ListParagraph"/>
              <w:numPr>
                <w:ilvl w:val="0"/>
                <w:numId w:val="25"/>
              </w:numPr>
              <w:rPr>
                <w:rFonts w:ascii="Arial" w:eastAsia="Arial" w:hAnsi="Arial" w:cs="Arial"/>
                <w:sz w:val="18"/>
                <w:szCs w:val="18"/>
              </w:rPr>
            </w:pPr>
            <w:r w:rsidRPr="00FA6710">
              <w:rPr>
                <w:rFonts w:ascii="Arial" w:eastAsia="Arial" w:hAnsi="Arial" w:cs="Arial"/>
                <w:sz w:val="18"/>
                <w:szCs w:val="18"/>
              </w:rPr>
              <w:t>Strengthen learning journals</w:t>
            </w:r>
            <w:r>
              <w:rPr>
                <w:rFonts w:ascii="Arial" w:eastAsia="Arial" w:hAnsi="Arial" w:cs="Arial"/>
                <w:sz w:val="18"/>
                <w:szCs w:val="18"/>
              </w:rPr>
              <w:t xml:space="preserve"> by peer moderation.</w:t>
            </w:r>
          </w:p>
          <w:p w14:paraId="2B1FE22C" w14:textId="77777777" w:rsidR="001429E9" w:rsidRDefault="001429E9" w:rsidP="00A55F2C">
            <w:pPr>
              <w:pStyle w:val="ListParagraph"/>
              <w:numPr>
                <w:ilvl w:val="0"/>
                <w:numId w:val="25"/>
              </w:numPr>
              <w:rPr>
                <w:rFonts w:ascii="Arial" w:eastAsia="Arial" w:hAnsi="Arial" w:cs="Arial"/>
                <w:sz w:val="18"/>
                <w:szCs w:val="18"/>
              </w:rPr>
            </w:pPr>
            <w:r>
              <w:rPr>
                <w:rFonts w:ascii="Arial" w:eastAsia="Arial" w:hAnsi="Arial" w:cs="Arial"/>
                <w:sz w:val="18"/>
                <w:szCs w:val="18"/>
              </w:rPr>
              <w:t xml:space="preserve">Develop </w:t>
            </w:r>
            <w:r w:rsidRPr="00FA6710">
              <w:rPr>
                <w:rFonts w:ascii="Arial" w:eastAsia="Arial" w:hAnsi="Arial" w:cs="Arial"/>
                <w:sz w:val="18"/>
                <w:szCs w:val="18"/>
              </w:rPr>
              <w:t>moderation and tracking</w:t>
            </w:r>
            <w:r>
              <w:rPr>
                <w:rFonts w:ascii="Arial" w:eastAsia="Arial" w:hAnsi="Arial" w:cs="Arial"/>
                <w:sz w:val="18"/>
                <w:szCs w:val="18"/>
              </w:rPr>
              <w:t xml:space="preserve"> within Early Level (incl. P1 teacher and within LC)</w:t>
            </w:r>
          </w:p>
          <w:p w14:paraId="796EC4B5" w14:textId="64C5FE87" w:rsidR="001429E9" w:rsidRDefault="001429E9" w:rsidP="00A55F2C">
            <w:pPr>
              <w:pStyle w:val="ListParagraph"/>
              <w:numPr>
                <w:ilvl w:val="0"/>
                <w:numId w:val="25"/>
              </w:numPr>
              <w:rPr>
                <w:rFonts w:ascii="Arial" w:eastAsia="Arial" w:hAnsi="Arial" w:cs="Arial"/>
                <w:sz w:val="18"/>
                <w:szCs w:val="18"/>
              </w:rPr>
            </w:pPr>
            <w:r>
              <w:rPr>
                <w:rFonts w:ascii="Arial" w:eastAsia="Arial" w:hAnsi="Arial" w:cs="Arial"/>
                <w:sz w:val="18"/>
                <w:szCs w:val="18"/>
              </w:rPr>
              <w:t>Develop Curriculum through EYP practitioner visits and in TWCAWW benchmarking activities</w:t>
            </w:r>
            <w:r w:rsidR="00EC60DE">
              <w:rPr>
                <w:rFonts w:ascii="Arial" w:eastAsia="Arial" w:hAnsi="Arial" w:cs="Arial"/>
                <w:sz w:val="18"/>
                <w:szCs w:val="18"/>
              </w:rPr>
              <w:t xml:space="preserve"> (</w:t>
            </w:r>
            <w:r w:rsidR="00C86CDD">
              <w:rPr>
                <w:rFonts w:ascii="Arial" w:eastAsia="Arial" w:hAnsi="Arial" w:cs="Arial"/>
                <w:sz w:val="18"/>
                <w:szCs w:val="18"/>
              </w:rPr>
              <w:t>EY TL and HT to visit Holland Bush ELC)</w:t>
            </w:r>
            <w:r w:rsidRPr="00FA6710">
              <w:rPr>
                <w:rFonts w:ascii="Arial" w:eastAsia="Arial" w:hAnsi="Arial" w:cs="Arial"/>
                <w:sz w:val="18"/>
                <w:szCs w:val="18"/>
              </w:rPr>
              <w:t xml:space="preserve"> </w:t>
            </w:r>
          </w:p>
          <w:p w14:paraId="1D9B4672" w14:textId="15360AEF" w:rsidR="001429E9" w:rsidRPr="00232EE2" w:rsidRDefault="00927763" w:rsidP="00232EE2">
            <w:pPr>
              <w:pStyle w:val="ListParagraph"/>
              <w:numPr>
                <w:ilvl w:val="0"/>
                <w:numId w:val="25"/>
              </w:numPr>
              <w:rPr>
                <w:rFonts w:ascii="Arial" w:eastAsia="Arial" w:hAnsi="Arial" w:cs="Arial"/>
                <w:sz w:val="18"/>
                <w:szCs w:val="18"/>
              </w:rPr>
            </w:pPr>
            <w:r w:rsidRPr="00927763">
              <w:rPr>
                <w:rFonts w:ascii="Arial" w:eastAsia="Aptos" w:hAnsi="Arial" w:cs="Arial"/>
                <w:sz w:val="18"/>
                <w:szCs w:val="18"/>
              </w:rPr>
              <w:t>Review effectiveness of target setting within PDRs for EY staff and PRDs for Teaching staff.</w:t>
            </w:r>
          </w:p>
        </w:tc>
        <w:tc>
          <w:tcPr>
            <w:tcW w:w="4013" w:type="dxa"/>
            <w:gridSpan w:val="2"/>
            <w:shd w:val="clear" w:color="auto" w:fill="FBE4D5" w:themeFill="accent2" w:themeFillTint="33"/>
          </w:tcPr>
          <w:p w14:paraId="472485F5" w14:textId="4667C39C" w:rsidR="00DA40D3" w:rsidRDefault="00DA40D3" w:rsidP="001429E9">
            <w:pPr>
              <w:pStyle w:val="ListParagraph"/>
              <w:numPr>
                <w:ilvl w:val="0"/>
                <w:numId w:val="22"/>
              </w:numPr>
              <w:rPr>
                <w:rFonts w:ascii="Arial" w:eastAsia="Arial" w:hAnsi="Arial" w:cs="Arial"/>
                <w:sz w:val="18"/>
                <w:szCs w:val="18"/>
              </w:rPr>
            </w:pPr>
            <w:r>
              <w:rPr>
                <w:rFonts w:ascii="Arial" w:eastAsia="Arial" w:hAnsi="Arial" w:cs="Arial"/>
                <w:sz w:val="18"/>
                <w:szCs w:val="18"/>
              </w:rPr>
              <w:t>Nursery floor books</w:t>
            </w:r>
          </w:p>
          <w:p w14:paraId="38741354" w14:textId="384ABF6A" w:rsidR="00DA40D3" w:rsidRDefault="00DA40D3" w:rsidP="001429E9">
            <w:pPr>
              <w:pStyle w:val="ListParagraph"/>
              <w:numPr>
                <w:ilvl w:val="0"/>
                <w:numId w:val="22"/>
              </w:numPr>
              <w:rPr>
                <w:rFonts w:ascii="Arial" w:eastAsia="Arial" w:hAnsi="Arial" w:cs="Arial"/>
                <w:sz w:val="18"/>
                <w:szCs w:val="18"/>
              </w:rPr>
            </w:pPr>
            <w:proofErr w:type="spellStart"/>
            <w:r>
              <w:rPr>
                <w:rFonts w:ascii="Arial" w:eastAsia="Arial" w:hAnsi="Arial" w:cs="Arial"/>
                <w:sz w:val="18"/>
                <w:szCs w:val="18"/>
              </w:rPr>
              <w:t>PiM</w:t>
            </w:r>
            <w:proofErr w:type="spellEnd"/>
            <w:r>
              <w:rPr>
                <w:rFonts w:ascii="Arial" w:eastAsia="Arial" w:hAnsi="Arial" w:cs="Arial"/>
                <w:sz w:val="18"/>
                <w:szCs w:val="18"/>
              </w:rPr>
              <w:t xml:space="preserve"> photographs and Learning Journal evidence.</w:t>
            </w:r>
          </w:p>
          <w:p w14:paraId="0A7BB246" w14:textId="6D007F67" w:rsidR="001429E9" w:rsidRPr="00C16A80" w:rsidRDefault="001429E9" w:rsidP="001429E9">
            <w:pPr>
              <w:pStyle w:val="ListParagraph"/>
              <w:numPr>
                <w:ilvl w:val="0"/>
                <w:numId w:val="22"/>
              </w:numPr>
              <w:rPr>
                <w:rFonts w:ascii="Arial" w:eastAsia="Arial" w:hAnsi="Arial" w:cs="Arial"/>
                <w:sz w:val="18"/>
                <w:szCs w:val="18"/>
              </w:rPr>
            </w:pPr>
            <w:r w:rsidRPr="005F5C11">
              <w:rPr>
                <w:rFonts w:ascii="Arial" w:eastAsia="Arial" w:hAnsi="Arial" w:cs="Arial"/>
                <w:sz w:val="18"/>
                <w:szCs w:val="18"/>
              </w:rPr>
              <w:t>Attainment and tracking data</w:t>
            </w:r>
          </w:p>
          <w:p w14:paraId="032AB94E" w14:textId="77777777" w:rsidR="001429E9" w:rsidRDefault="001429E9" w:rsidP="001429E9">
            <w:pPr>
              <w:pStyle w:val="ListParagraph"/>
              <w:numPr>
                <w:ilvl w:val="0"/>
                <w:numId w:val="22"/>
              </w:numPr>
              <w:rPr>
                <w:rFonts w:ascii="Arial" w:eastAsia="Arial" w:hAnsi="Arial" w:cs="Arial"/>
                <w:sz w:val="18"/>
                <w:szCs w:val="18"/>
              </w:rPr>
            </w:pPr>
            <w:r>
              <w:rPr>
                <w:rFonts w:ascii="Arial" w:eastAsia="Arial" w:hAnsi="Arial" w:cs="Arial"/>
                <w:sz w:val="18"/>
                <w:szCs w:val="18"/>
              </w:rPr>
              <w:t xml:space="preserve">SLT </w:t>
            </w:r>
            <w:r w:rsidRPr="005F5C11">
              <w:rPr>
                <w:rFonts w:ascii="Arial" w:eastAsia="Arial" w:hAnsi="Arial" w:cs="Arial"/>
                <w:sz w:val="18"/>
                <w:szCs w:val="18"/>
              </w:rPr>
              <w:t>Learning visits</w:t>
            </w:r>
          </w:p>
          <w:p w14:paraId="2D623DB5" w14:textId="77777777" w:rsidR="001429E9" w:rsidRDefault="001429E9" w:rsidP="001429E9">
            <w:pPr>
              <w:pStyle w:val="ListParagraph"/>
              <w:numPr>
                <w:ilvl w:val="0"/>
                <w:numId w:val="22"/>
              </w:numPr>
              <w:rPr>
                <w:rFonts w:ascii="Arial" w:eastAsia="Arial" w:hAnsi="Arial" w:cs="Arial"/>
                <w:sz w:val="18"/>
                <w:szCs w:val="18"/>
              </w:rPr>
            </w:pPr>
            <w:r w:rsidRPr="005F5C11">
              <w:rPr>
                <w:rFonts w:ascii="Arial" w:eastAsia="Arial" w:hAnsi="Arial" w:cs="Arial"/>
                <w:sz w:val="18"/>
                <w:szCs w:val="18"/>
              </w:rPr>
              <w:t>Staff and pupil feedback</w:t>
            </w:r>
          </w:p>
          <w:p w14:paraId="2CE624EB" w14:textId="2F07BCFA" w:rsidR="001429E9" w:rsidRDefault="001429E9" w:rsidP="001429E9">
            <w:pPr>
              <w:pStyle w:val="ListParagraph"/>
              <w:numPr>
                <w:ilvl w:val="0"/>
                <w:numId w:val="22"/>
              </w:numPr>
              <w:rPr>
                <w:rFonts w:ascii="Arial" w:eastAsia="Arial" w:hAnsi="Arial" w:cs="Arial"/>
                <w:sz w:val="18"/>
                <w:szCs w:val="18"/>
              </w:rPr>
            </w:pPr>
            <w:r w:rsidRPr="00FA6710">
              <w:rPr>
                <w:rFonts w:ascii="Arial" w:eastAsia="Arial" w:hAnsi="Arial" w:cs="Arial"/>
                <w:sz w:val="18"/>
                <w:szCs w:val="18"/>
              </w:rPr>
              <w:t>Learning journals</w:t>
            </w:r>
            <w:r>
              <w:rPr>
                <w:rFonts w:ascii="Arial" w:eastAsia="Arial" w:hAnsi="Arial" w:cs="Arial"/>
                <w:sz w:val="18"/>
                <w:szCs w:val="18"/>
              </w:rPr>
              <w:t xml:space="preserve"> and moderation feedback.</w:t>
            </w:r>
          </w:p>
          <w:p w14:paraId="76BB8CD5" w14:textId="77777777" w:rsidR="001429E9" w:rsidRDefault="001429E9" w:rsidP="001429E9">
            <w:pPr>
              <w:pStyle w:val="ListParagraph"/>
              <w:numPr>
                <w:ilvl w:val="0"/>
                <w:numId w:val="22"/>
              </w:numPr>
              <w:rPr>
                <w:rFonts w:ascii="Arial" w:eastAsia="Arial" w:hAnsi="Arial" w:cs="Arial"/>
                <w:sz w:val="18"/>
                <w:szCs w:val="18"/>
              </w:rPr>
            </w:pPr>
            <w:r w:rsidRPr="00FA6710">
              <w:rPr>
                <w:rFonts w:ascii="Arial" w:eastAsia="Arial" w:hAnsi="Arial" w:cs="Arial"/>
                <w:sz w:val="18"/>
                <w:szCs w:val="18"/>
              </w:rPr>
              <w:t xml:space="preserve">QA observations. </w:t>
            </w:r>
          </w:p>
          <w:p w14:paraId="1416ABF0" w14:textId="77777777" w:rsidR="001429E9" w:rsidRDefault="001429E9" w:rsidP="001429E9">
            <w:pPr>
              <w:pStyle w:val="ListParagraph"/>
              <w:numPr>
                <w:ilvl w:val="0"/>
                <w:numId w:val="22"/>
              </w:numPr>
              <w:rPr>
                <w:rFonts w:ascii="Arial" w:eastAsia="Arial" w:hAnsi="Arial" w:cs="Arial"/>
                <w:sz w:val="18"/>
                <w:szCs w:val="18"/>
              </w:rPr>
            </w:pPr>
            <w:r>
              <w:rPr>
                <w:rFonts w:ascii="Arial" w:eastAsia="Arial" w:hAnsi="Arial" w:cs="Arial"/>
                <w:sz w:val="18"/>
                <w:szCs w:val="18"/>
              </w:rPr>
              <w:t xml:space="preserve">ELC new </w:t>
            </w:r>
            <w:r w:rsidRPr="00FA6710">
              <w:rPr>
                <w:rFonts w:ascii="Arial" w:eastAsia="Arial" w:hAnsi="Arial" w:cs="Arial"/>
                <w:sz w:val="18"/>
                <w:szCs w:val="18"/>
              </w:rPr>
              <w:t xml:space="preserve">self-evaluation </w:t>
            </w:r>
            <w:r>
              <w:rPr>
                <w:rFonts w:ascii="Arial" w:eastAsia="Arial" w:hAnsi="Arial" w:cs="Arial"/>
                <w:sz w:val="18"/>
                <w:szCs w:val="18"/>
              </w:rPr>
              <w:t xml:space="preserve">framework </w:t>
            </w:r>
            <w:r w:rsidRPr="00FA6710">
              <w:rPr>
                <w:rFonts w:ascii="Arial" w:eastAsia="Arial" w:hAnsi="Arial" w:cs="Arial"/>
                <w:sz w:val="18"/>
                <w:szCs w:val="18"/>
              </w:rPr>
              <w:t>evidence</w:t>
            </w:r>
            <w:r>
              <w:rPr>
                <w:rFonts w:ascii="Arial" w:eastAsia="Arial" w:hAnsi="Arial" w:cs="Arial"/>
                <w:sz w:val="18"/>
                <w:szCs w:val="18"/>
              </w:rPr>
              <w:t>.</w:t>
            </w:r>
            <w:r w:rsidRPr="00FA6710">
              <w:rPr>
                <w:rFonts w:ascii="Arial" w:eastAsia="Arial" w:hAnsi="Arial" w:cs="Arial"/>
                <w:sz w:val="18"/>
                <w:szCs w:val="18"/>
              </w:rPr>
              <w:t xml:space="preserve"> </w:t>
            </w:r>
          </w:p>
          <w:p w14:paraId="68EA38C3" w14:textId="44A0DEF9" w:rsidR="001429E9" w:rsidRPr="005F5C11" w:rsidRDefault="001429E9" w:rsidP="001429E9">
            <w:pPr>
              <w:pStyle w:val="ListParagraph"/>
              <w:numPr>
                <w:ilvl w:val="0"/>
                <w:numId w:val="22"/>
              </w:numPr>
              <w:rPr>
                <w:rFonts w:ascii="Arial" w:eastAsia="Arial" w:hAnsi="Arial" w:cs="Arial"/>
                <w:sz w:val="18"/>
                <w:szCs w:val="18"/>
              </w:rPr>
            </w:pPr>
            <w:r>
              <w:rPr>
                <w:rFonts w:ascii="Arial" w:eastAsia="Arial" w:hAnsi="Arial" w:cs="Arial"/>
                <w:sz w:val="18"/>
                <w:szCs w:val="18"/>
              </w:rPr>
              <w:t>Benchmarking evidence</w:t>
            </w:r>
          </w:p>
        </w:tc>
        <w:tc>
          <w:tcPr>
            <w:tcW w:w="1067" w:type="dxa"/>
            <w:shd w:val="clear" w:color="auto" w:fill="FBE4D5" w:themeFill="accent2" w:themeFillTint="33"/>
          </w:tcPr>
          <w:p w14:paraId="16BD56FC" w14:textId="3B22CDD3" w:rsidR="001429E9" w:rsidRDefault="001429E9" w:rsidP="001429E9">
            <w:pPr>
              <w:rPr>
                <w:rFonts w:ascii="Arial" w:eastAsia="Arial" w:hAnsi="Arial" w:cs="Arial"/>
                <w:sz w:val="18"/>
                <w:szCs w:val="18"/>
                <w:lang w:val="en-US"/>
              </w:rPr>
            </w:pPr>
            <w:r>
              <w:rPr>
                <w:rFonts w:ascii="Arial" w:eastAsia="Arial" w:hAnsi="Arial" w:cs="Arial"/>
                <w:sz w:val="18"/>
                <w:szCs w:val="18"/>
                <w:lang w:val="en-US"/>
              </w:rPr>
              <w:t>HT</w:t>
            </w:r>
          </w:p>
          <w:p w14:paraId="255ED07C" w14:textId="77777777" w:rsidR="001429E9" w:rsidRDefault="001429E9" w:rsidP="001429E9">
            <w:pPr>
              <w:rPr>
                <w:rFonts w:ascii="Arial" w:eastAsia="Arial" w:hAnsi="Arial" w:cs="Arial"/>
                <w:sz w:val="18"/>
                <w:szCs w:val="18"/>
                <w:lang w:val="en-US"/>
              </w:rPr>
            </w:pPr>
          </w:p>
          <w:p w14:paraId="193CF8DF" w14:textId="31DD6D78" w:rsidR="001429E9" w:rsidRDefault="001429E9" w:rsidP="001429E9">
            <w:pPr>
              <w:rPr>
                <w:rFonts w:ascii="Arial" w:eastAsia="Arial" w:hAnsi="Arial" w:cs="Arial"/>
                <w:sz w:val="18"/>
                <w:szCs w:val="18"/>
                <w:lang w:val="en-US"/>
              </w:rPr>
            </w:pPr>
            <w:r w:rsidRPr="00184A13">
              <w:rPr>
                <w:rFonts w:ascii="Arial" w:eastAsia="Arial" w:hAnsi="Arial" w:cs="Arial"/>
                <w:sz w:val="18"/>
                <w:szCs w:val="18"/>
                <w:lang w:val="en-US"/>
              </w:rPr>
              <w:t>Nursery Team Leader</w:t>
            </w:r>
          </w:p>
          <w:p w14:paraId="22F589EC" w14:textId="77777777" w:rsidR="001429E9" w:rsidRDefault="001429E9" w:rsidP="001429E9">
            <w:pPr>
              <w:rPr>
                <w:rFonts w:ascii="Arial" w:eastAsia="Arial" w:hAnsi="Arial" w:cs="Arial"/>
                <w:sz w:val="18"/>
                <w:szCs w:val="18"/>
              </w:rPr>
            </w:pPr>
          </w:p>
          <w:p w14:paraId="32081C47" w14:textId="4CB790F6" w:rsidR="001429E9" w:rsidRDefault="001429E9" w:rsidP="001429E9">
            <w:pPr>
              <w:rPr>
                <w:rFonts w:ascii="Arial" w:eastAsia="Arial" w:hAnsi="Arial" w:cs="Arial"/>
                <w:sz w:val="18"/>
                <w:szCs w:val="18"/>
              </w:rPr>
            </w:pPr>
            <w:r>
              <w:rPr>
                <w:rFonts w:ascii="Arial" w:eastAsia="Arial" w:hAnsi="Arial" w:cs="Arial"/>
                <w:sz w:val="18"/>
                <w:szCs w:val="18"/>
              </w:rPr>
              <w:t>EYPs</w:t>
            </w:r>
          </w:p>
          <w:p w14:paraId="0E15A642" w14:textId="77777777" w:rsidR="001429E9" w:rsidRDefault="001429E9" w:rsidP="001429E9">
            <w:pPr>
              <w:rPr>
                <w:rFonts w:ascii="Arial" w:eastAsia="Arial" w:hAnsi="Arial" w:cs="Arial"/>
                <w:sz w:val="18"/>
                <w:szCs w:val="18"/>
              </w:rPr>
            </w:pPr>
          </w:p>
          <w:p w14:paraId="7C907743" w14:textId="4170E45D" w:rsidR="001429E9" w:rsidRPr="00184A13" w:rsidRDefault="001429E9" w:rsidP="001429E9">
            <w:pPr>
              <w:rPr>
                <w:rFonts w:ascii="Arial" w:eastAsia="Arial" w:hAnsi="Arial" w:cs="Arial"/>
                <w:sz w:val="18"/>
                <w:szCs w:val="18"/>
                <w:lang w:val="en-US"/>
              </w:rPr>
            </w:pPr>
            <w:r>
              <w:rPr>
                <w:rFonts w:ascii="Arial" w:eastAsia="Arial" w:hAnsi="Arial" w:cs="Arial"/>
                <w:sz w:val="18"/>
                <w:szCs w:val="18"/>
              </w:rPr>
              <w:t>P1 teacher</w:t>
            </w:r>
          </w:p>
        </w:tc>
      </w:tr>
      <w:tr w:rsidR="001429E9" w14:paraId="4739FBAC" w14:textId="77777777" w:rsidTr="001429E9">
        <w:trPr>
          <w:trHeight w:val="637"/>
        </w:trPr>
        <w:tc>
          <w:tcPr>
            <w:tcW w:w="11108" w:type="dxa"/>
            <w:gridSpan w:val="4"/>
            <w:shd w:val="clear" w:color="auto" w:fill="A8D08D" w:themeFill="accent6" w:themeFillTint="99"/>
          </w:tcPr>
          <w:p w14:paraId="78235230" w14:textId="77777777" w:rsidR="001429E9" w:rsidRPr="00AC60D6" w:rsidRDefault="001429E9" w:rsidP="001429E9">
            <w:pPr>
              <w:jc w:val="center"/>
              <w:rPr>
                <w:rFonts w:cstheme="minorHAnsi"/>
                <w:b/>
                <w:bCs/>
                <w:iCs/>
              </w:rPr>
            </w:pPr>
            <w:r w:rsidRPr="00AC60D6">
              <w:rPr>
                <w:rFonts w:cstheme="minorHAnsi"/>
                <w:b/>
                <w:bCs/>
                <w:iCs/>
              </w:rPr>
              <w:t>Progress and Impact</w:t>
            </w:r>
          </w:p>
          <w:p w14:paraId="7E150334" w14:textId="77777777" w:rsidR="001429E9" w:rsidRPr="000B75C5" w:rsidRDefault="001429E9" w:rsidP="001429E9">
            <w:pPr>
              <w:jc w:val="center"/>
              <w:rPr>
                <w:rFonts w:cstheme="minorHAnsi"/>
                <w:b/>
                <w:bCs/>
                <w:iCs/>
              </w:rPr>
            </w:pPr>
          </w:p>
        </w:tc>
        <w:tc>
          <w:tcPr>
            <w:tcW w:w="4388" w:type="dxa"/>
            <w:gridSpan w:val="2"/>
            <w:shd w:val="clear" w:color="auto" w:fill="A8D08D" w:themeFill="accent6" w:themeFillTint="99"/>
          </w:tcPr>
          <w:p w14:paraId="0728E731" w14:textId="77777777" w:rsidR="001429E9" w:rsidRPr="00A144D5" w:rsidRDefault="001429E9" w:rsidP="001429E9">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1429E9" w14:paraId="40B21196" w14:textId="77777777" w:rsidTr="001429E9">
        <w:trPr>
          <w:trHeight w:val="132"/>
        </w:trPr>
        <w:tc>
          <w:tcPr>
            <w:tcW w:w="11108" w:type="dxa"/>
            <w:gridSpan w:val="4"/>
          </w:tcPr>
          <w:p w14:paraId="1678CA28" w14:textId="77777777" w:rsidR="001429E9" w:rsidRPr="009A136C" w:rsidRDefault="001429E9" w:rsidP="001429E9">
            <w:pPr>
              <w:spacing w:after="200" w:line="276" w:lineRule="auto"/>
              <w:rPr>
                <w:rFonts w:ascii="Arial" w:hAnsi="Arial" w:cs="Arial"/>
                <w:i/>
                <w:iCs/>
                <w:color w:val="4472C4" w:themeColor="accent1"/>
                <w:sz w:val="20"/>
                <w:szCs w:val="20"/>
              </w:rPr>
            </w:pPr>
          </w:p>
        </w:tc>
        <w:tc>
          <w:tcPr>
            <w:tcW w:w="4388" w:type="dxa"/>
            <w:gridSpan w:val="2"/>
          </w:tcPr>
          <w:p w14:paraId="32F01DC0" w14:textId="77777777" w:rsidR="001429E9" w:rsidRPr="009A136C" w:rsidRDefault="001429E9" w:rsidP="001429E9">
            <w:pPr>
              <w:spacing w:after="200" w:line="276" w:lineRule="auto"/>
              <w:rPr>
                <w:rFonts w:ascii="Arial" w:hAnsi="Arial" w:cs="Arial"/>
                <w:i/>
                <w:iCs/>
                <w:sz w:val="20"/>
                <w:szCs w:val="20"/>
              </w:rPr>
            </w:pPr>
          </w:p>
        </w:tc>
      </w:tr>
    </w:tbl>
    <w:p w14:paraId="0A59823C" w14:textId="77777777" w:rsidR="00906735" w:rsidRDefault="00906735" w:rsidP="002B19A2">
      <w:pPr>
        <w:spacing w:after="200" w:line="276" w:lineRule="auto"/>
        <w:rPr>
          <w:rFonts w:ascii="Arial" w:hAnsi="Arial" w:cs="Arial"/>
          <w:color w:val="4472C4" w:themeColor="accent1"/>
          <w:sz w:val="28"/>
          <w:szCs w:val="28"/>
        </w:rPr>
      </w:pPr>
    </w:p>
    <w:p w14:paraId="26E5EA00" w14:textId="77777777" w:rsidR="002E445F" w:rsidRDefault="002E445F" w:rsidP="00EE232C">
      <w:pPr>
        <w:spacing w:after="200" w:line="276" w:lineRule="auto"/>
        <w:rPr>
          <w:rFonts w:ascii="Arial" w:hAnsi="Arial" w:cs="Arial"/>
          <w:color w:val="ED7D31" w:themeColor="accent2"/>
          <w:sz w:val="28"/>
          <w:szCs w:val="28"/>
        </w:rPr>
      </w:pPr>
    </w:p>
    <w:p w14:paraId="5D4ED04C" w14:textId="77777777" w:rsidR="00906735" w:rsidRDefault="00906735" w:rsidP="00EE232C">
      <w:pPr>
        <w:spacing w:after="200" w:line="276" w:lineRule="auto"/>
        <w:rPr>
          <w:rFonts w:ascii="Arial" w:hAnsi="Arial" w:cs="Arial"/>
          <w:color w:val="ED7D31" w:themeColor="accent2"/>
          <w:sz w:val="28"/>
          <w:szCs w:val="28"/>
        </w:rPr>
      </w:pPr>
    </w:p>
    <w:p w14:paraId="3399ECB2" w14:textId="77777777" w:rsidR="00906735" w:rsidRDefault="00906735" w:rsidP="00EE232C">
      <w:pPr>
        <w:spacing w:after="200" w:line="276" w:lineRule="auto"/>
        <w:rPr>
          <w:rFonts w:ascii="Arial" w:hAnsi="Arial" w:cs="Arial"/>
          <w:color w:val="ED7D31" w:themeColor="accent2"/>
          <w:sz w:val="28"/>
          <w:szCs w:val="28"/>
        </w:rPr>
      </w:pPr>
    </w:p>
    <w:p w14:paraId="1E6D1F75" w14:textId="44FD95D4" w:rsidR="001101B6" w:rsidRDefault="00232EE2" w:rsidP="00A35CB8">
      <w:pPr>
        <w:rPr>
          <w:rFonts w:ascii="Arial" w:hAnsi="Arial" w:cs="Arial"/>
          <w:sz w:val="28"/>
          <w:szCs w:val="28"/>
        </w:rPr>
      </w:pPr>
      <w:r>
        <w:rPr>
          <w:rFonts w:ascii="Arial" w:hAnsi="Arial" w:cs="Arial"/>
          <w:color w:val="4472C4" w:themeColor="accent1"/>
          <w:sz w:val="28"/>
          <w:szCs w:val="28"/>
        </w:rPr>
        <w:br w:type="page"/>
      </w:r>
      <w:r w:rsidR="001101B6" w:rsidRPr="000B75C5">
        <w:rPr>
          <w:rFonts w:ascii="Arial" w:hAnsi="Arial" w:cs="Arial"/>
          <w:color w:val="4472C4" w:themeColor="accent1"/>
          <w:sz w:val="28"/>
          <w:szCs w:val="28"/>
        </w:rPr>
        <w:lastRenderedPageBreak/>
        <w:t xml:space="preserve">Improvement Planning </w:t>
      </w:r>
      <w:r w:rsidR="001101B6" w:rsidRPr="000B75C5">
        <w:rPr>
          <w:rFonts w:ascii="Arial" w:hAnsi="Arial" w:cs="Arial"/>
          <w:sz w:val="28"/>
          <w:szCs w:val="28"/>
        </w:rPr>
        <w:t>and</w:t>
      </w:r>
      <w:r w:rsidR="001101B6" w:rsidRPr="00AC60D6">
        <w:rPr>
          <w:rFonts w:ascii="Arial" w:hAnsi="Arial" w:cs="Arial"/>
          <w:color w:val="FF0000"/>
          <w:sz w:val="28"/>
          <w:szCs w:val="28"/>
        </w:rPr>
        <w:t xml:space="preserve"> </w:t>
      </w:r>
      <w:r w:rsidR="001101B6" w:rsidRPr="000B75C5">
        <w:rPr>
          <w:rFonts w:ascii="Arial" w:hAnsi="Arial" w:cs="Arial"/>
          <w:color w:val="538135" w:themeColor="accent6" w:themeShade="BF"/>
          <w:sz w:val="28"/>
          <w:szCs w:val="28"/>
        </w:rPr>
        <w:t xml:space="preserve">Standards and Quality Reporting </w:t>
      </w:r>
      <w:r w:rsidR="001101B6" w:rsidRPr="000B75C5">
        <w:rPr>
          <w:rFonts w:ascii="Arial" w:hAnsi="Arial" w:cs="Arial"/>
          <w:sz w:val="28"/>
          <w:szCs w:val="28"/>
        </w:rPr>
        <w:t>for 202</w:t>
      </w:r>
      <w:r w:rsidR="00ED5094">
        <w:rPr>
          <w:rFonts w:ascii="Arial" w:hAnsi="Arial" w:cs="Arial"/>
          <w:sz w:val="28"/>
          <w:szCs w:val="28"/>
        </w:rPr>
        <w:t>6</w:t>
      </w:r>
      <w:r w:rsidR="001101B6" w:rsidRPr="000B75C5">
        <w:rPr>
          <w:rFonts w:ascii="Arial" w:hAnsi="Arial" w:cs="Arial"/>
          <w:sz w:val="28"/>
          <w:szCs w:val="28"/>
        </w:rPr>
        <w:t>/202</w:t>
      </w:r>
      <w:r w:rsidR="00ED5094">
        <w:rPr>
          <w:rFonts w:ascii="Arial" w:hAnsi="Arial" w:cs="Arial"/>
          <w:sz w:val="28"/>
          <w:szCs w:val="28"/>
        </w:rPr>
        <w:t>7</w:t>
      </w:r>
    </w:p>
    <w:p w14:paraId="5B5C9874" w14:textId="284C41FE" w:rsidR="001101B6" w:rsidRPr="00626D27" w:rsidRDefault="001101B6" w:rsidP="001101B6">
      <w:pPr>
        <w:spacing w:after="200" w:line="276" w:lineRule="auto"/>
        <w:rPr>
          <w:rFonts w:ascii="Arial" w:hAnsi="Arial" w:cs="Arial"/>
          <w:b/>
          <w:bCs/>
          <w:sz w:val="28"/>
          <w:szCs w:val="28"/>
        </w:rPr>
      </w:pPr>
      <w:r w:rsidRPr="00626D27">
        <w:rPr>
          <w:rFonts w:ascii="Arial" w:hAnsi="Arial" w:cs="Arial"/>
          <w:b/>
          <w:bCs/>
          <w:sz w:val="28"/>
          <w:szCs w:val="28"/>
        </w:rPr>
        <w:t xml:space="preserve">Priority 3 </w:t>
      </w:r>
      <w:r w:rsidR="00626D27" w:rsidRPr="00626D27">
        <w:rPr>
          <w:rFonts w:ascii="Arial" w:hAnsi="Arial" w:cs="Arial"/>
          <w:b/>
          <w:bCs/>
          <w:sz w:val="28"/>
          <w:szCs w:val="28"/>
        </w:rPr>
        <w:t>Wellbeing, Inclusion</w:t>
      </w:r>
      <w:r w:rsidR="00A67AF4">
        <w:rPr>
          <w:rFonts w:ascii="Arial" w:hAnsi="Arial" w:cs="Arial"/>
          <w:b/>
          <w:bCs/>
          <w:sz w:val="28"/>
          <w:szCs w:val="28"/>
        </w:rPr>
        <w:t>,</w:t>
      </w:r>
      <w:r w:rsidR="00626D27" w:rsidRPr="00626D27">
        <w:rPr>
          <w:rFonts w:ascii="Arial" w:hAnsi="Arial" w:cs="Arial"/>
          <w:b/>
          <w:bCs/>
          <w:sz w:val="28"/>
          <w:szCs w:val="28"/>
        </w:rPr>
        <w:t xml:space="preserve"> and Equity</w:t>
      </w:r>
    </w:p>
    <w:tbl>
      <w:tblPr>
        <w:tblStyle w:val="TableGrid"/>
        <w:tblpPr w:leftFromText="180" w:rightFromText="180" w:vertAnchor="text" w:horzAnchor="margin" w:tblpY="268"/>
        <w:tblW w:w="15496" w:type="dxa"/>
        <w:tblLook w:val="04A0" w:firstRow="1" w:lastRow="0" w:firstColumn="1" w:lastColumn="0" w:noHBand="0" w:noVBand="1"/>
      </w:tblPr>
      <w:tblGrid>
        <w:gridCol w:w="2402"/>
        <w:gridCol w:w="4048"/>
        <w:gridCol w:w="4048"/>
        <w:gridCol w:w="696"/>
        <w:gridCol w:w="3352"/>
        <w:gridCol w:w="950"/>
      </w:tblGrid>
      <w:tr w:rsidR="00ED5094" w14:paraId="7226D0F0" w14:textId="77777777" w:rsidTr="00AB6AA0">
        <w:trPr>
          <w:trHeight w:val="416"/>
        </w:trPr>
        <w:tc>
          <w:tcPr>
            <w:tcW w:w="2402" w:type="dxa"/>
            <w:shd w:val="clear" w:color="auto" w:fill="B4C6E7" w:themeFill="accent1" w:themeFillTint="66"/>
          </w:tcPr>
          <w:p w14:paraId="0A5188E3" w14:textId="77777777" w:rsidR="00ED5094" w:rsidRPr="00537213" w:rsidRDefault="00ED5094" w:rsidP="00ED5094">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1520900085"/>
              <w:placeholder>
                <w:docPart w:val="48DF5B9F73FC4B98A02C030F85F2A518"/>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chievement, particularly in literacy and numeracy." w:value="Improvement in achievement, particularly in literacy and numeracy."/>
              </w:dropDownList>
            </w:sdtPr>
            <w:sdtContent>
              <w:p w14:paraId="74FD31C5" w14:textId="77777777" w:rsidR="00ED5094" w:rsidRPr="00537213" w:rsidRDefault="00E84395" w:rsidP="00ED5094">
                <w:pPr>
                  <w:pStyle w:val="Default"/>
                  <w:jc w:val="center"/>
                  <w:rPr>
                    <w:sz w:val="20"/>
                    <w:szCs w:val="20"/>
                  </w:rPr>
                </w:pPr>
                <w:r>
                  <w:rPr>
                    <w:sz w:val="20"/>
                    <w:szCs w:val="20"/>
                  </w:rPr>
                  <w:t>Placing the human rights and needs of every child and young person at the centre of education</w:t>
                </w:r>
              </w:p>
            </w:sdtContent>
          </w:sdt>
          <w:p w14:paraId="306B5372" w14:textId="77777777" w:rsidR="00ED5094" w:rsidRPr="00537213" w:rsidRDefault="00ED5094" w:rsidP="00ED5094">
            <w:pPr>
              <w:pStyle w:val="Default"/>
              <w:jc w:val="center"/>
              <w:rPr>
                <w:b/>
                <w:bCs/>
                <w:sz w:val="20"/>
                <w:szCs w:val="20"/>
                <w:u w:val="single"/>
              </w:rPr>
            </w:pPr>
            <w:r w:rsidRPr="00537213">
              <w:rPr>
                <w:b/>
                <w:bCs/>
                <w:sz w:val="20"/>
                <w:szCs w:val="20"/>
                <w:u w:val="single"/>
              </w:rPr>
              <w:t xml:space="preserve">NIF </w:t>
            </w:r>
            <w:r>
              <w:rPr>
                <w:b/>
                <w:bCs/>
                <w:sz w:val="20"/>
                <w:szCs w:val="20"/>
                <w:u w:val="single"/>
              </w:rPr>
              <w:t>Outcome</w:t>
            </w:r>
          </w:p>
          <w:sdt>
            <w:sdtPr>
              <w:rPr>
                <w:sz w:val="20"/>
                <w:szCs w:val="20"/>
              </w:rPr>
              <w:alias w:val="NIF Outcomes"/>
              <w:tag w:val="NIF Outcomes"/>
              <w:id w:val="1403635205"/>
              <w:placeholder>
                <w:docPart w:val="F42C8EA1B72D43958CD45668A9F803EB"/>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206D0014" w14:textId="77777777" w:rsidR="00ED5094" w:rsidRPr="00537213" w:rsidRDefault="00E84395" w:rsidP="00ED5094">
                <w:pPr>
                  <w:pStyle w:val="Default"/>
                  <w:jc w:val="center"/>
                  <w:rPr>
                    <w:color w:val="auto"/>
                    <w:sz w:val="20"/>
                    <w:szCs w:val="20"/>
                  </w:rPr>
                </w:pPr>
                <w:r>
                  <w:rPr>
                    <w:sz w:val="20"/>
                    <w:szCs w:val="20"/>
                  </w:rPr>
                  <w:t>Young people's HWB; enhance impact of GIRFEC and partnership working</w:t>
                </w:r>
              </w:p>
            </w:sdtContent>
          </w:sdt>
          <w:sdt>
            <w:sdtPr>
              <w:rPr>
                <w:sz w:val="20"/>
                <w:szCs w:val="20"/>
              </w:rPr>
              <w:alias w:val="NIF Outcomes"/>
              <w:tag w:val="NIF Outcomes"/>
              <w:id w:val="663587313"/>
              <w:placeholder>
                <w:docPart w:val="B101DC308FDE4578BE34A6AC523B0080"/>
              </w:placeholder>
              <w:dropDownList>
                <w:listItem w:value="Choose an item."/>
                <w:listItem w:displayText="Globally respected, empowered, responsive education system; leadership, accountability, improvement" w:value="Globally respected, empowered, responsive education system; leadership, accountability, improvement"/>
                <w:listItem w:displayText="Young people's HWB; enhance impact of GIRFEC and partnership working" w:value="Young people's HWB;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TA skills, esp. for learners with ASN" w:value="Staff and SLT driving excellent LTA skills, esp. for learners with ASN"/>
                <w:listItem w:displayText="Improving relationships, behaviour and attendance " w:value="Improving relationships, behaviour and attendance "/>
                <w:listItem w:displayText="Enhanced digital LTA; tackling digital inequality" w:value="Enhanced digital LTA; tackling digital inequality"/>
              </w:dropDownList>
            </w:sdtPr>
            <w:sdtContent>
              <w:p w14:paraId="10A8B392" w14:textId="77777777" w:rsidR="00ED5094" w:rsidRPr="00537213" w:rsidRDefault="001C4258" w:rsidP="00ED5094">
                <w:pPr>
                  <w:pStyle w:val="Default"/>
                  <w:jc w:val="center"/>
                  <w:rPr>
                    <w:color w:val="auto"/>
                    <w:sz w:val="20"/>
                    <w:szCs w:val="20"/>
                  </w:rPr>
                </w:pPr>
                <w:r>
                  <w:rPr>
                    <w:sz w:val="20"/>
                    <w:szCs w:val="20"/>
                  </w:rPr>
                  <w:t>Staff and SLT driving excellent LTA skills, esp. for learners with ASN</w:t>
                </w:r>
              </w:p>
            </w:sdtContent>
          </w:sdt>
        </w:tc>
        <w:tc>
          <w:tcPr>
            <w:tcW w:w="4048" w:type="dxa"/>
            <w:shd w:val="clear" w:color="auto" w:fill="B4C6E7" w:themeFill="accent1" w:themeFillTint="66"/>
          </w:tcPr>
          <w:p w14:paraId="32FD9346" w14:textId="77777777" w:rsidR="00ED5094" w:rsidRPr="009C31E9" w:rsidRDefault="00ED5094" w:rsidP="00ED5094">
            <w:pPr>
              <w:pStyle w:val="Default"/>
              <w:jc w:val="center"/>
              <w:rPr>
                <w:sz w:val="20"/>
                <w:szCs w:val="20"/>
                <w:u w:val="single"/>
              </w:rPr>
            </w:pPr>
            <w:r>
              <w:rPr>
                <w:b/>
                <w:bCs/>
                <w:sz w:val="20"/>
                <w:szCs w:val="20"/>
                <w:u w:val="single"/>
              </w:rPr>
              <w:t>Education Resources</w:t>
            </w:r>
            <w:r w:rsidRPr="00537213">
              <w:rPr>
                <w:b/>
                <w:bCs/>
                <w:sz w:val="20"/>
                <w:szCs w:val="20"/>
                <w:u w:val="single"/>
              </w:rPr>
              <w:t xml:space="preserve"> Priority (select from drop down menus)</w:t>
            </w:r>
          </w:p>
          <w:sdt>
            <w:sdtPr>
              <w:rPr>
                <w:b/>
                <w:sz w:val="20"/>
                <w:szCs w:val="20"/>
              </w:rPr>
              <w:alias w:val="Education Resources  Priorities"/>
              <w:id w:val="1378972314"/>
              <w:placeholder>
                <w:docPart w:val="322B93D99E2F4BBFAFF527C4BCADF58A"/>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p w14:paraId="4507B6DA" w14:textId="77777777" w:rsidR="00ED5094" w:rsidRDefault="001C4258" w:rsidP="00ED5094">
                <w:pPr>
                  <w:pStyle w:val="Default"/>
                  <w:jc w:val="center"/>
                  <w:rPr>
                    <w:b/>
                    <w:sz w:val="20"/>
                    <w:szCs w:val="20"/>
                  </w:rPr>
                </w:pPr>
                <w:r>
                  <w:rPr>
                    <w:b/>
                    <w:sz w:val="20"/>
                    <w:szCs w:val="20"/>
                  </w:rPr>
                  <w:t>Wellbeing, equality and inclusion</w:t>
                </w:r>
              </w:p>
            </w:sdtContent>
          </w:sdt>
          <w:p w14:paraId="53FE9B8A" w14:textId="77777777" w:rsidR="00ED5094" w:rsidRPr="009C31E9" w:rsidRDefault="00ED5094" w:rsidP="00ED5094">
            <w:pPr>
              <w:pStyle w:val="Default"/>
              <w:jc w:val="center"/>
              <w:rPr>
                <w:sz w:val="20"/>
                <w:szCs w:val="20"/>
                <w:u w:val="single"/>
              </w:rPr>
            </w:pPr>
          </w:p>
          <w:sdt>
            <w:sdtPr>
              <w:rPr>
                <w:b/>
                <w:sz w:val="20"/>
                <w:szCs w:val="20"/>
              </w:rPr>
              <w:alias w:val="Education Resources  Priorities"/>
              <w:id w:val="-557712127"/>
              <w:placeholder>
                <w:docPart w:val="24C81808B91C4B7AA800B82E9DAD5686"/>
              </w:placeholder>
              <w:showingPlcHd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Content>
              <w:p w14:paraId="69A1EEDF" w14:textId="77777777" w:rsidR="00ED5094" w:rsidRDefault="00ED5094" w:rsidP="00ED5094">
                <w:pPr>
                  <w:pStyle w:val="Default"/>
                  <w:jc w:val="center"/>
                  <w:rPr>
                    <w:rFonts w:asciiTheme="minorHAnsi" w:hAnsiTheme="minorHAnsi" w:cstheme="minorBidi"/>
                    <w:b/>
                    <w:color w:val="auto"/>
                    <w:sz w:val="20"/>
                    <w:szCs w:val="20"/>
                  </w:rPr>
                </w:pPr>
                <w:r w:rsidRPr="00F04E94">
                  <w:rPr>
                    <w:rStyle w:val="PlaceholderText"/>
                  </w:rPr>
                  <w:t>Choose an item.</w:t>
                </w:r>
              </w:p>
            </w:sdtContent>
          </w:sdt>
          <w:p w14:paraId="0455D6E1" w14:textId="77777777" w:rsidR="00ED5094" w:rsidRPr="00537213" w:rsidRDefault="00ED5094" w:rsidP="00ED5094">
            <w:pPr>
              <w:pStyle w:val="Default"/>
              <w:jc w:val="center"/>
              <w:rPr>
                <w:b/>
                <w:bCs/>
                <w:sz w:val="20"/>
                <w:szCs w:val="20"/>
              </w:rPr>
            </w:pPr>
          </w:p>
        </w:tc>
        <w:tc>
          <w:tcPr>
            <w:tcW w:w="4048" w:type="dxa"/>
            <w:shd w:val="clear" w:color="auto" w:fill="B4C6E7" w:themeFill="accent1" w:themeFillTint="66"/>
          </w:tcPr>
          <w:p w14:paraId="6C211E7F" w14:textId="77777777" w:rsidR="00ED5094" w:rsidRPr="00537213" w:rsidRDefault="00ED5094" w:rsidP="00ED5094">
            <w:pPr>
              <w:jc w:val="center"/>
              <w:rPr>
                <w:rFonts w:ascii="Arial" w:hAnsi="Arial" w:cs="Arial"/>
                <w:b/>
                <w:sz w:val="20"/>
                <w:szCs w:val="20"/>
              </w:rPr>
            </w:pPr>
            <w:r w:rsidRPr="00537213">
              <w:rPr>
                <w:rFonts w:ascii="Arial" w:hAnsi="Arial" w:cs="Arial"/>
                <w:b/>
                <w:sz w:val="20"/>
                <w:szCs w:val="20"/>
                <w:u w:val="single"/>
              </w:rPr>
              <w:t>SLC Stretch Aims</w:t>
            </w:r>
          </w:p>
          <w:sdt>
            <w:sdtPr>
              <w:rPr>
                <w:rFonts w:ascii="Arial" w:hAnsi="Arial" w:cs="Arial"/>
                <w:b/>
                <w:sz w:val="20"/>
                <w:szCs w:val="20"/>
              </w:rPr>
              <w:alias w:val="SLC Stretch Aims"/>
              <w:tag w:val="SLC Stretch Aims"/>
              <w:id w:val="1837190437"/>
              <w:placeholder>
                <w:docPart w:val="45E38167F8E841428E697B053248963F"/>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p w14:paraId="4D9BE725" w14:textId="77777777" w:rsidR="00ED5094" w:rsidRPr="00237422" w:rsidRDefault="001C4258" w:rsidP="00ED5094">
                <w:pPr>
                  <w:jc w:val="center"/>
                  <w:rPr>
                    <w:rFonts w:ascii="Arial" w:hAnsi="Arial" w:cs="Arial"/>
                    <w:b/>
                    <w:sz w:val="20"/>
                    <w:szCs w:val="20"/>
                  </w:rPr>
                </w:pPr>
                <w:r>
                  <w:rPr>
                    <w:rFonts w:ascii="Arial" w:hAnsi="Arial" w:cs="Arial"/>
                    <w:b/>
                    <w:sz w:val="20"/>
                    <w:szCs w:val="20"/>
                  </w:rPr>
                  <w:t>Attendance</w:t>
                </w:r>
              </w:p>
            </w:sdtContent>
          </w:sdt>
          <w:sdt>
            <w:sdtPr>
              <w:rPr>
                <w:rFonts w:ascii="Arial" w:hAnsi="Arial" w:cs="Arial"/>
                <w:b/>
                <w:sz w:val="20"/>
                <w:szCs w:val="20"/>
              </w:rPr>
              <w:alias w:val="SLC Stretch Aims"/>
              <w:tag w:val="SLC Stretch Aims"/>
              <w:id w:val="-572205138"/>
              <w:placeholder>
                <w:docPart w:val="4F12C97060F64A4C87B3F261978BE011"/>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Attendance" w:value="Attendance"/>
              </w:dropDownList>
            </w:sdtPr>
            <w:sdtContent>
              <w:p w14:paraId="70FF5DC4" w14:textId="77777777" w:rsidR="00ED5094" w:rsidRPr="00237422" w:rsidRDefault="001C4258" w:rsidP="00ED5094">
                <w:pPr>
                  <w:jc w:val="center"/>
                  <w:rPr>
                    <w:rFonts w:ascii="Arial" w:hAnsi="Arial" w:cs="Arial"/>
                    <w:b/>
                    <w:sz w:val="20"/>
                    <w:szCs w:val="20"/>
                  </w:rPr>
                </w:pPr>
                <w:r>
                  <w:rPr>
                    <w:rFonts w:ascii="Arial" w:hAnsi="Arial" w:cs="Arial"/>
                    <w:b/>
                    <w:sz w:val="20"/>
                    <w:szCs w:val="20"/>
                  </w:rPr>
                  <w:t>ACEL Primary – literacy – P1, P4 &amp; P7 combined</w:t>
                </w:r>
              </w:p>
            </w:sdtContent>
          </w:sdt>
          <w:p w14:paraId="0FBD148D" w14:textId="77777777" w:rsidR="00ED5094" w:rsidRPr="00537213" w:rsidRDefault="00ED5094" w:rsidP="00ED5094">
            <w:pPr>
              <w:spacing w:after="200" w:line="276" w:lineRule="auto"/>
              <w:jc w:val="center"/>
              <w:rPr>
                <w:rFonts w:ascii="Arial" w:hAnsi="Arial" w:cs="Arial"/>
                <w:b/>
                <w:bCs/>
                <w:sz w:val="20"/>
                <w:szCs w:val="20"/>
              </w:rPr>
            </w:pPr>
          </w:p>
        </w:tc>
        <w:tc>
          <w:tcPr>
            <w:tcW w:w="4998" w:type="dxa"/>
            <w:gridSpan w:val="3"/>
            <w:shd w:val="clear" w:color="auto" w:fill="B4C6E7" w:themeFill="accent1" w:themeFillTint="66"/>
          </w:tcPr>
          <w:p w14:paraId="63CA31DF" w14:textId="77777777" w:rsidR="00ED5094" w:rsidRPr="002E445F" w:rsidRDefault="00ED5094" w:rsidP="00ED5094">
            <w:pPr>
              <w:pStyle w:val="Default"/>
              <w:jc w:val="center"/>
              <w:rPr>
                <w:b/>
                <w:bCs/>
                <w:sz w:val="20"/>
                <w:szCs w:val="20"/>
                <w:u w:val="single"/>
              </w:rPr>
            </w:pPr>
            <w:r w:rsidRPr="00537213">
              <w:rPr>
                <w:b/>
                <w:bCs/>
                <w:sz w:val="20"/>
                <w:szCs w:val="20"/>
                <w:u w:val="single"/>
              </w:rPr>
              <w:t>HGIOS?4 QIs (select from drop down menus)</w:t>
            </w:r>
          </w:p>
          <w:sdt>
            <w:sdtPr>
              <w:rPr>
                <w:sz w:val="20"/>
                <w:szCs w:val="20"/>
              </w:rPr>
              <w:alias w:val="HGIOS?4"/>
              <w:tag w:val="HGIOS?4"/>
              <w:id w:val="-2042034164"/>
              <w:placeholder>
                <w:docPart w:val="60126F13643945D9A72AB430717EA829"/>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EE8313E" w14:textId="77777777" w:rsidR="00ED5094" w:rsidRPr="00ED58F8" w:rsidRDefault="001C4258" w:rsidP="00ED5094">
                <w:pPr>
                  <w:pStyle w:val="Default"/>
                  <w:jc w:val="center"/>
                  <w:rPr>
                    <w:sz w:val="20"/>
                    <w:szCs w:val="20"/>
                    <w:u w:val="single"/>
                  </w:rPr>
                </w:pPr>
                <w:r>
                  <w:rPr>
                    <w:sz w:val="20"/>
                    <w:szCs w:val="20"/>
                  </w:rPr>
                  <w:t>2.6 Transitions</w:t>
                </w:r>
              </w:p>
            </w:sdtContent>
          </w:sdt>
          <w:sdt>
            <w:sdtPr>
              <w:rPr>
                <w:sz w:val="20"/>
                <w:szCs w:val="20"/>
              </w:rPr>
              <w:alias w:val="HGIOS?4"/>
              <w:tag w:val="HGIOS?4"/>
              <w:id w:val="-83772537"/>
              <w:placeholder>
                <w:docPart w:val="CA3F498CC62C4D3E948F3261FA2361F2"/>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0CB613AF" w14:textId="77777777" w:rsidR="00ED5094" w:rsidRPr="00ED58F8" w:rsidRDefault="001C4258" w:rsidP="00ED5094">
                <w:pPr>
                  <w:pStyle w:val="Default"/>
                  <w:jc w:val="center"/>
                  <w:rPr>
                    <w:color w:val="auto"/>
                    <w:sz w:val="20"/>
                    <w:szCs w:val="20"/>
                  </w:rPr>
                </w:pPr>
                <w:r>
                  <w:rPr>
                    <w:sz w:val="20"/>
                    <w:szCs w:val="20"/>
                  </w:rPr>
                  <w:t>3.1 Ensuring wellbeing, equality and inclusion</w:t>
                </w:r>
              </w:p>
            </w:sdtContent>
          </w:sdt>
          <w:sdt>
            <w:sdtPr>
              <w:rPr>
                <w:rFonts w:cstheme="minorHAnsi"/>
              </w:rPr>
              <w:alias w:val="HGIOS?4"/>
              <w:tag w:val="HGIOS?4"/>
              <w:id w:val="-1894801177"/>
              <w:placeholder>
                <w:docPart w:val="50552EE6B0FE4B758813DFBA57F24A79"/>
              </w:placeholder>
              <w:dropDownList>
                <w:listItem w:value="Choose an item."/>
                <w:listItem w:displayText="     " w:value="     "/>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401DD33A" w14:textId="77777777" w:rsidR="00ED5094" w:rsidRDefault="001C4258" w:rsidP="00ED5094">
                <w:pPr>
                  <w:jc w:val="center"/>
                  <w:rPr>
                    <w:rFonts w:ascii="Arial" w:hAnsi="Arial" w:cs="Arial"/>
                    <w:b/>
                    <w:bCs/>
                    <w:color w:val="000000"/>
                    <w:sz w:val="20"/>
                    <w:szCs w:val="20"/>
                    <w:u w:val="single"/>
                  </w:rPr>
                </w:pPr>
                <w:r>
                  <w:rPr>
                    <w:rFonts w:cstheme="minorHAnsi"/>
                  </w:rPr>
                  <w:t>3.2 Raising attainment and achievement</w:t>
                </w:r>
              </w:p>
            </w:sdtContent>
          </w:sdt>
          <w:p w14:paraId="533D29D1" w14:textId="77777777" w:rsidR="00ED5094" w:rsidRPr="00537213" w:rsidRDefault="00ED5094" w:rsidP="00ED5094">
            <w:pPr>
              <w:pStyle w:val="Default"/>
              <w:jc w:val="center"/>
              <w:rPr>
                <w:b/>
                <w:bCs/>
                <w:sz w:val="20"/>
                <w:szCs w:val="20"/>
                <w:u w:val="single"/>
              </w:rPr>
            </w:pPr>
            <w:r>
              <w:rPr>
                <w:b/>
                <w:bCs/>
                <w:sz w:val="20"/>
                <w:szCs w:val="20"/>
                <w:u w:val="single"/>
              </w:rPr>
              <w:t xml:space="preserve">Quality Indicators for early learning and childcare </w:t>
            </w:r>
            <w:r w:rsidRPr="00537213">
              <w:rPr>
                <w:b/>
                <w:bCs/>
                <w:sz w:val="20"/>
                <w:szCs w:val="20"/>
                <w:u w:val="single"/>
              </w:rPr>
              <w:t>(select from drop down menus)</w:t>
            </w:r>
          </w:p>
          <w:sdt>
            <w:sdtPr>
              <w:alias w:val="Quality Improvement Framework QI"/>
              <w:tag w:val="Qulaity Improvement Framework QI"/>
              <w:id w:val="755716100"/>
              <w:placeholder>
                <w:docPart w:val="64E111693E85423DB3463509EBEBF56C"/>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Content>
              <w:p w14:paraId="6C7A1748" w14:textId="77777777" w:rsidR="00ED5094" w:rsidRPr="002717A3" w:rsidRDefault="00B3036E" w:rsidP="00ED5094">
                <w:pPr>
                  <w:jc w:val="center"/>
                </w:pPr>
                <w:r>
                  <w:t>Nurturing Care and Support</w:t>
                </w:r>
              </w:p>
            </w:sdtContent>
          </w:sdt>
          <w:sdt>
            <w:sdtPr>
              <w:alias w:val="Quality Improvement Framework QI"/>
              <w:tag w:val="Quality Improvement Framework QI"/>
              <w:id w:val="-264388703"/>
              <w:placeholder>
                <w:docPart w:val="BC0F170D34DA46268FBB57BD003C351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22DC15A0" w14:textId="77777777" w:rsidR="00ED5094" w:rsidRPr="002717A3" w:rsidRDefault="00B3036E" w:rsidP="00ED5094">
                <w:pPr>
                  <w:jc w:val="center"/>
                </w:pPr>
                <w:r>
                  <w:t>Wellbeing, inclusion and equality (not childminders)</w:t>
                </w:r>
              </w:p>
            </w:sdtContent>
          </w:sdt>
          <w:sdt>
            <w:sdtPr>
              <w:alias w:val="Quality Improvement Framework QI"/>
              <w:tag w:val="Quality Improvement Framework QI"/>
              <w:id w:val="-474228057"/>
              <w:placeholder>
                <w:docPart w:val="AD9735EB84CD440E8EB9CA9D9D8AB44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Content>
              <w:p w14:paraId="70366753" w14:textId="77777777" w:rsidR="00ED5094" w:rsidRPr="00177FED" w:rsidRDefault="00B3036E" w:rsidP="00ED5094">
                <w:pPr>
                  <w:jc w:val="center"/>
                  <w:rPr>
                    <w:rFonts w:ascii="Arial" w:hAnsi="Arial" w:cs="Arial"/>
                    <w:sz w:val="20"/>
                    <w:szCs w:val="20"/>
                  </w:rPr>
                </w:pPr>
                <w:r>
                  <w:t>Children’s progress (Not childminders)</w:t>
                </w:r>
              </w:p>
            </w:sdtContent>
          </w:sdt>
        </w:tc>
      </w:tr>
      <w:tr w:rsidR="00ED5094" w14:paraId="48B495FD" w14:textId="77777777" w:rsidTr="00AB6AA0">
        <w:trPr>
          <w:trHeight w:val="778"/>
        </w:trPr>
        <w:tc>
          <w:tcPr>
            <w:tcW w:w="2402" w:type="dxa"/>
            <w:shd w:val="clear" w:color="auto" w:fill="B4C6E7" w:themeFill="accent1" w:themeFillTint="66"/>
          </w:tcPr>
          <w:p w14:paraId="562A75B5" w14:textId="77777777" w:rsidR="00ED5094" w:rsidRPr="00537213" w:rsidRDefault="00ED5094" w:rsidP="00ED5094">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4048" w:type="dxa"/>
            <w:shd w:val="clear" w:color="auto" w:fill="B4C6E7" w:themeFill="accent1" w:themeFillTint="66"/>
          </w:tcPr>
          <w:p w14:paraId="35F27799" w14:textId="77777777" w:rsidR="00ED5094" w:rsidRDefault="00ED5094" w:rsidP="00ED5094">
            <w:pPr>
              <w:jc w:val="center"/>
              <w:rPr>
                <w:rFonts w:ascii="Arial" w:hAnsi="Arial" w:cs="Arial"/>
                <w:b/>
                <w:bCs/>
                <w:sz w:val="20"/>
                <w:szCs w:val="20"/>
              </w:rPr>
            </w:pPr>
            <w:r>
              <w:rPr>
                <w:rFonts w:ascii="Arial" w:hAnsi="Arial" w:cs="Arial"/>
                <w:b/>
                <w:bCs/>
                <w:sz w:val="20"/>
                <w:szCs w:val="20"/>
              </w:rPr>
              <w:t>What difference do we want to make?</w:t>
            </w:r>
          </w:p>
          <w:p w14:paraId="31E2F011" w14:textId="77777777" w:rsidR="00ED5094" w:rsidRDefault="00ED5094" w:rsidP="00ED5094">
            <w:pPr>
              <w:jc w:val="center"/>
              <w:rPr>
                <w:rFonts w:ascii="Arial" w:hAnsi="Arial" w:cs="Arial"/>
                <w:b/>
                <w:bCs/>
                <w:sz w:val="20"/>
                <w:szCs w:val="20"/>
              </w:rPr>
            </w:pPr>
          </w:p>
          <w:p w14:paraId="6A207A97" w14:textId="77777777" w:rsidR="00ED5094" w:rsidRPr="00537213" w:rsidRDefault="00ED5094" w:rsidP="00ED5094">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4048" w:type="dxa"/>
            <w:shd w:val="clear" w:color="auto" w:fill="B4C6E7" w:themeFill="accent1" w:themeFillTint="66"/>
          </w:tcPr>
          <w:p w14:paraId="7B0BD874" w14:textId="77777777" w:rsidR="00ED5094" w:rsidRDefault="00ED5094" w:rsidP="00ED5094">
            <w:pPr>
              <w:jc w:val="center"/>
              <w:rPr>
                <w:rFonts w:ascii="Arial" w:hAnsi="Arial" w:cs="Arial"/>
                <w:b/>
                <w:bCs/>
                <w:sz w:val="20"/>
                <w:szCs w:val="20"/>
              </w:rPr>
            </w:pPr>
            <w:r>
              <w:rPr>
                <w:rFonts w:ascii="Arial" w:hAnsi="Arial" w:cs="Arial"/>
                <w:b/>
                <w:bCs/>
                <w:sz w:val="20"/>
                <w:szCs w:val="20"/>
              </w:rPr>
              <w:t>What will we do?</w:t>
            </w:r>
          </w:p>
          <w:p w14:paraId="107BE609" w14:textId="77777777" w:rsidR="00ED5094" w:rsidRDefault="00ED5094" w:rsidP="00ED5094">
            <w:pPr>
              <w:jc w:val="center"/>
              <w:rPr>
                <w:rFonts w:ascii="Arial" w:hAnsi="Arial" w:cs="Arial"/>
                <w:b/>
                <w:bCs/>
                <w:sz w:val="20"/>
                <w:szCs w:val="20"/>
              </w:rPr>
            </w:pPr>
          </w:p>
          <w:p w14:paraId="7C349F8A" w14:textId="77777777" w:rsidR="00ED5094" w:rsidRPr="00537213" w:rsidRDefault="00ED5094" w:rsidP="00ED5094">
            <w:pPr>
              <w:jc w:val="center"/>
              <w:rPr>
                <w:rFonts w:ascii="Arial" w:hAnsi="Arial" w:cs="Arial"/>
                <w:sz w:val="20"/>
                <w:szCs w:val="20"/>
              </w:rPr>
            </w:pPr>
            <w:r w:rsidRPr="00537213">
              <w:rPr>
                <w:rFonts w:ascii="Arial" w:hAnsi="Arial" w:cs="Arial"/>
                <w:b/>
                <w:bCs/>
                <w:sz w:val="20"/>
                <w:szCs w:val="20"/>
              </w:rPr>
              <w:t xml:space="preserve">Operational activity </w:t>
            </w:r>
          </w:p>
        </w:tc>
        <w:tc>
          <w:tcPr>
            <w:tcW w:w="4048" w:type="dxa"/>
            <w:gridSpan w:val="2"/>
            <w:shd w:val="clear" w:color="auto" w:fill="B4C6E7" w:themeFill="accent1" w:themeFillTint="66"/>
          </w:tcPr>
          <w:p w14:paraId="09D95AC9" w14:textId="77777777" w:rsidR="00ED5094" w:rsidRDefault="00ED5094" w:rsidP="00ED5094">
            <w:pPr>
              <w:jc w:val="center"/>
              <w:rPr>
                <w:rFonts w:ascii="Arial" w:hAnsi="Arial" w:cs="Arial"/>
                <w:b/>
                <w:bCs/>
                <w:sz w:val="20"/>
                <w:szCs w:val="20"/>
              </w:rPr>
            </w:pPr>
            <w:r>
              <w:rPr>
                <w:rFonts w:ascii="Arial" w:hAnsi="Arial" w:cs="Arial"/>
                <w:b/>
                <w:bCs/>
                <w:sz w:val="20"/>
                <w:szCs w:val="20"/>
              </w:rPr>
              <w:t>How will we measure success?</w:t>
            </w:r>
          </w:p>
          <w:p w14:paraId="727C88FD" w14:textId="77777777" w:rsidR="00ED5094" w:rsidRDefault="00ED5094" w:rsidP="00ED5094">
            <w:pPr>
              <w:jc w:val="center"/>
              <w:rPr>
                <w:rFonts w:ascii="Arial" w:hAnsi="Arial" w:cs="Arial"/>
                <w:b/>
                <w:bCs/>
                <w:sz w:val="20"/>
                <w:szCs w:val="20"/>
              </w:rPr>
            </w:pPr>
          </w:p>
          <w:p w14:paraId="2EA0460D" w14:textId="77777777" w:rsidR="00ED5094" w:rsidRPr="00537213" w:rsidRDefault="00ED5094" w:rsidP="00ED5094">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950" w:type="dxa"/>
            <w:shd w:val="clear" w:color="auto" w:fill="B4C6E7" w:themeFill="accent1" w:themeFillTint="66"/>
          </w:tcPr>
          <w:p w14:paraId="55AC292D" w14:textId="77777777" w:rsidR="00ED5094" w:rsidRPr="00537213" w:rsidRDefault="00ED5094" w:rsidP="00ED5094">
            <w:pPr>
              <w:jc w:val="center"/>
              <w:rPr>
                <w:rFonts w:ascii="Arial" w:hAnsi="Arial" w:cs="Arial"/>
                <w:b/>
                <w:bCs/>
                <w:sz w:val="20"/>
                <w:szCs w:val="20"/>
              </w:rPr>
            </w:pPr>
            <w:r w:rsidRPr="00537213">
              <w:rPr>
                <w:rFonts w:ascii="Arial" w:hAnsi="Arial" w:cs="Arial"/>
                <w:b/>
                <w:bCs/>
                <w:sz w:val="20"/>
                <w:szCs w:val="20"/>
              </w:rPr>
              <w:t xml:space="preserve">School </w:t>
            </w:r>
            <w:proofErr w:type="gramStart"/>
            <w:r w:rsidRPr="00537213">
              <w:rPr>
                <w:rFonts w:ascii="Arial" w:hAnsi="Arial" w:cs="Arial"/>
                <w:b/>
                <w:bCs/>
                <w:sz w:val="20"/>
                <w:szCs w:val="20"/>
              </w:rPr>
              <w:t>Lead</w:t>
            </w:r>
            <w:proofErr w:type="gramEnd"/>
          </w:p>
        </w:tc>
      </w:tr>
      <w:tr w:rsidR="00ED5094" w14:paraId="097D8CCD" w14:textId="77777777" w:rsidTr="00AB6AA0">
        <w:trPr>
          <w:trHeight w:val="1267"/>
        </w:trPr>
        <w:tc>
          <w:tcPr>
            <w:tcW w:w="2402" w:type="dxa"/>
          </w:tcPr>
          <w:p w14:paraId="0E1D4257" w14:textId="0C0A4986" w:rsidR="00C640D9" w:rsidRDefault="00584174" w:rsidP="00C640D9">
            <w:pPr>
              <w:jc w:val="center"/>
              <w:rPr>
                <w:rFonts w:ascii="Arial" w:eastAsia="Arial" w:hAnsi="Arial" w:cs="Arial"/>
                <w:b/>
                <w:bCs/>
                <w:sz w:val="18"/>
                <w:szCs w:val="18"/>
                <w:u w:val="single"/>
                <w:lang w:val="en-US"/>
              </w:rPr>
            </w:pPr>
            <w:r w:rsidRPr="008D4A36">
              <w:rPr>
                <w:rFonts w:ascii="Arial" w:eastAsia="Arial" w:hAnsi="Arial" w:cs="Arial"/>
                <w:b/>
                <w:bCs/>
                <w:sz w:val="18"/>
                <w:szCs w:val="18"/>
                <w:u w:val="single"/>
                <w:lang w:val="en-US"/>
              </w:rPr>
              <w:t>CIRCLE Framework</w:t>
            </w:r>
          </w:p>
          <w:p w14:paraId="52EAE14D" w14:textId="01B34165" w:rsidR="00ED5094" w:rsidRPr="008D4A36" w:rsidRDefault="005005E5" w:rsidP="00C640D9">
            <w:pPr>
              <w:jc w:val="center"/>
              <w:rPr>
                <w:rFonts w:ascii="Arial" w:eastAsia="Arial" w:hAnsi="Arial" w:cs="Arial"/>
                <w:b/>
                <w:bCs/>
                <w:sz w:val="18"/>
                <w:szCs w:val="18"/>
                <w:u w:val="single"/>
                <w:lang w:val="en-US"/>
              </w:rPr>
            </w:pPr>
            <w:r w:rsidRPr="00C640D9">
              <w:rPr>
                <w:rFonts w:ascii="Arial" w:eastAsia="Arial" w:hAnsi="Arial" w:cs="Arial"/>
                <w:b/>
                <w:bCs/>
                <w:sz w:val="18"/>
                <w:szCs w:val="18"/>
                <w:highlight w:val="yellow"/>
                <w:u w:val="single"/>
                <w:lang w:val="en-US"/>
              </w:rPr>
              <w:t>– Nursery and School</w:t>
            </w:r>
            <w:r w:rsidR="00C640D9" w:rsidRPr="00C640D9">
              <w:rPr>
                <w:rFonts w:ascii="Arial" w:eastAsia="Arial" w:hAnsi="Arial" w:cs="Arial"/>
                <w:b/>
                <w:bCs/>
                <w:sz w:val="18"/>
                <w:szCs w:val="18"/>
                <w:highlight w:val="yellow"/>
                <w:u w:val="single"/>
                <w:lang w:val="en-US"/>
              </w:rPr>
              <w:t xml:space="preserve"> -</w:t>
            </w:r>
          </w:p>
          <w:p w14:paraId="75BCE0A6" w14:textId="66BDFCE6" w:rsidR="00BB2D1B" w:rsidRPr="00244264" w:rsidRDefault="00926752" w:rsidP="00926752">
            <w:pPr>
              <w:rPr>
                <w:rFonts w:ascii="Arial" w:eastAsia="Arial" w:hAnsi="Arial" w:cs="Arial"/>
                <w:sz w:val="18"/>
                <w:szCs w:val="18"/>
                <w:lang w:val="en-US"/>
              </w:rPr>
            </w:pPr>
            <w:r w:rsidRPr="00926752">
              <w:rPr>
                <w:rFonts w:ascii="Arial" w:eastAsia="Arial" w:hAnsi="Arial" w:cs="Arial"/>
                <w:sz w:val="18"/>
                <w:szCs w:val="18"/>
              </w:rPr>
              <w:t xml:space="preserve">The CIRCLE Framework will strengthen inclusive practice across the school and nursery by supporting staff to identify and reduce barriers to learning. Through an </w:t>
            </w:r>
            <w:r w:rsidRPr="00926752">
              <w:rPr>
                <w:rFonts w:ascii="Arial" w:eastAsia="Arial" w:hAnsi="Arial" w:cs="Arial"/>
                <w:i/>
                <w:iCs/>
                <w:sz w:val="18"/>
                <w:szCs w:val="18"/>
              </w:rPr>
              <w:t>'essential for some, beneficial for all'</w:t>
            </w:r>
            <w:r w:rsidRPr="00926752">
              <w:rPr>
                <w:rFonts w:ascii="Arial" w:eastAsia="Arial" w:hAnsi="Arial" w:cs="Arial"/>
                <w:sz w:val="18"/>
                <w:szCs w:val="18"/>
              </w:rPr>
              <w:t xml:space="preserve"> approach, learners will experience greater consistency, participation, independence and belonging within inclusive learning environments.</w:t>
            </w:r>
          </w:p>
        </w:tc>
        <w:tc>
          <w:tcPr>
            <w:tcW w:w="4048" w:type="dxa"/>
          </w:tcPr>
          <w:p w14:paraId="6A034A05" w14:textId="17062EDC" w:rsidR="000D45C7" w:rsidRPr="00244264" w:rsidRDefault="000D45C7" w:rsidP="007D519E">
            <w:pPr>
              <w:rPr>
                <w:rFonts w:ascii="Arial" w:eastAsia="Arial" w:hAnsi="Arial" w:cs="Arial"/>
                <w:sz w:val="18"/>
                <w:szCs w:val="18"/>
                <w:lang w:val="en-US"/>
              </w:rPr>
            </w:pPr>
            <w:r w:rsidRPr="00244264">
              <w:rPr>
                <w:rFonts w:ascii="Arial" w:eastAsia="Arial" w:hAnsi="Arial" w:cs="Arial"/>
                <w:sz w:val="18"/>
                <w:szCs w:val="18"/>
                <w:lang w:val="en-US"/>
              </w:rPr>
              <w:t>Learners and their outcomes are at the heart of everything we do. By fostering positive relationships, maintaining high expectations, and delivering inclusive teaching, we strive to improve attendance</w:t>
            </w:r>
            <w:r w:rsidR="00926752">
              <w:rPr>
                <w:rFonts w:ascii="Arial" w:eastAsia="Arial" w:hAnsi="Arial" w:cs="Arial"/>
                <w:sz w:val="18"/>
                <w:szCs w:val="18"/>
                <w:lang w:val="en-US"/>
              </w:rPr>
              <w:t xml:space="preserve"> (increase by 1%</w:t>
            </w:r>
            <w:r w:rsidR="00AD7304">
              <w:rPr>
                <w:rFonts w:ascii="Arial" w:eastAsia="Arial" w:hAnsi="Arial" w:cs="Arial"/>
                <w:sz w:val="18"/>
                <w:szCs w:val="18"/>
                <w:lang w:val="en-US"/>
              </w:rPr>
              <w:t>)</w:t>
            </w:r>
            <w:r w:rsidRPr="00244264">
              <w:rPr>
                <w:rFonts w:ascii="Arial" w:eastAsia="Arial" w:hAnsi="Arial" w:cs="Arial"/>
                <w:sz w:val="18"/>
                <w:szCs w:val="18"/>
                <w:lang w:val="en-US"/>
              </w:rPr>
              <w:t>, engagement, and attainment</w:t>
            </w:r>
            <w:r w:rsidR="00AD7304">
              <w:rPr>
                <w:rFonts w:ascii="Arial" w:eastAsia="Arial" w:hAnsi="Arial" w:cs="Arial"/>
                <w:sz w:val="18"/>
                <w:szCs w:val="18"/>
                <w:lang w:val="en-US"/>
              </w:rPr>
              <w:t xml:space="preserve"> is </w:t>
            </w:r>
            <w:proofErr w:type="spellStart"/>
            <w:r w:rsidR="00C11E43">
              <w:rPr>
                <w:rFonts w:ascii="Arial" w:eastAsia="Arial" w:hAnsi="Arial" w:cs="Arial"/>
                <w:sz w:val="18"/>
                <w:szCs w:val="18"/>
                <w:lang w:val="en-US"/>
              </w:rPr>
              <w:t>maximised</w:t>
            </w:r>
            <w:proofErr w:type="spellEnd"/>
            <w:r w:rsidR="00AD7304">
              <w:rPr>
                <w:rFonts w:ascii="Arial" w:eastAsia="Arial" w:hAnsi="Arial" w:cs="Arial"/>
                <w:sz w:val="18"/>
                <w:szCs w:val="18"/>
                <w:lang w:val="en-US"/>
              </w:rPr>
              <w:t xml:space="preserve"> with identified learners</w:t>
            </w:r>
            <w:r w:rsidRPr="00244264">
              <w:rPr>
                <w:rFonts w:ascii="Arial" w:eastAsia="Arial" w:hAnsi="Arial" w:cs="Arial"/>
                <w:sz w:val="18"/>
                <w:szCs w:val="18"/>
                <w:lang w:val="en-US"/>
              </w:rPr>
              <w:t>.</w:t>
            </w:r>
          </w:p>
          <w:p w14:paraId="1B3B9CA0" w14:textId="77777777" w:rsidR="00ED5094" w:rsidRPr="00244264" w:rsidRDefault="00ED5094" w:rsidP="007D519E">
            <w:pPr>
              <w:rPr>
                <w:rFonts w:ascii="Arial" w:eastAsia="Arial" w:hAnsi="Arial" w:cs="Arial"/>
                <w:sz w:val="18"/>
                <w:szCs w:val="18"/>
                <w:lang w:val="en-US"/>
              </w:rPr>
            </w:pPr>
          </w:p>
        </w:tc>
        <w:tc>
          <w:tcPr>
            <w:tcW w:w="4048" w:type="dxa"/>
          </w:tcPr>
          <w:p w14:paraId="381C0F21" w14:textId="6F0C6C9F" w:rsidR="003950C1" w:rsidRDefault="003950C1" w:rsidP="001A37F0">
            <w:pPr>
              <w:pStyle w:val="ListParagraph"/>
              <w:numPr>
                <w:ilvl w:val="0"/>
                <w:numId w:val="41"/>
              </w:numPr>
              <w:rPr>
                <w:rFonts w:ascii="Arial" w:hAnsi="Arial" w:cs="Arial"/>
                <w:sz w:val="18"/>
                <w:szCs w:val="18"/>
              </w:rPr>
            </w:pPr>
            <w:r>
              <w:rPr>
                <w:rFonts w:ascii="Arial" w:hAnsi="Arial" w:cs="Arial"/>
                <w:sz w:val="18"/>
                <w:szCs w:val="18"/>
              </w:rPr>
              <w:t>Review ASN and staged intervention across the nursery and school.</w:t>
            </w:r>
          </w:p>
          <w:p w14:paraId="2BBA7BCC" w14:textId="72E184A6" w:rsidR="001A37F0" w:rsidRDefault="001A37F0" w:rsidP="001A37F0">
            <w:pPr>
              <w:pStyle w:val="ListParagraph"/>
              <w:numPr>
                <w:ilvl w:val="0"/>
                <w:numId w:val="41"/>
              </w:numPr>
              <w:spacing w:before="240" w:after="240"/>
              <w:rPr>
                <w:rFonts w:ascii="Arial" w:eastAsia="Arial" w:hAnsi="Arial" w:cs="Arial"/>
                <w:sz w:val="18"/>
                <w:szCs w:val="18"/>
              </w:rPr>
            </w:pPr>
            <w:r w:rsidRPr="00486A55">
              <w:rPr>
                <w:rFonts w:ascii="Arial" w:eastAsia="Arial" w:hAnsi="Arial" w:cs="Arial"/>
                <w:sz w:val="18"/>
                <w:szCs w:val="18"/>
              </w:rPr>
              <w:t>GMWP re-training for all staff</w:t>
            </w:r>
          </w:p>
          <w:p w14:paraId="7772447E" w14:textId="6D1A0E69" w:rsidR="00091074" w:rsidRPr="001A37F0" w:rsidRDefault="00091074" w:rsidP="001A37F0">
            <w:pPr>
              <w:pStyle w:val="ListParagraph"/>
              <w:numPr>
                <w:ilvl w:val="0"/>
                <w:numId w:val="41"/>
              </w:numPr>
              <w:spacing w:before="240" w:after="240"/>
              <w:rPr>
                <w:rFonts w:ascii="Arial" w:eastAsia="Arial" w:hAnsi="Arial" w:cs="Arial"/>
                <w:sz w:val="18"/>
                <w:szCs w:val="18"/>
              </w:rPr>
            </w:pPr>
            <w:r>
              <w:rPr>
                <w:rFonts w:ascii="Arial" w:eastAsia="Arial" w:hAnsi="Arial" w:cs="Arial"/>
                <w:sz w:val="18"/>
                <w:szCs w:val="18"/>
              </w:rPr>
              <w:t xml:space="preserve">Further partnership working with </w:t>
            </w:r>
            <w:proofErr w:type="spellStart"/>
            <w:r>
              <w:rPr>
                <w:rFonts w:ascii="Arial" w:eastAsia="Arial" w:hAnsi="Arial" w:cs="Arial"/>
                <w:sz w:val="18"/>
                <w:szCs w:val="18"/>
              </w:rPr>
              <w:t>Barnardos</w:t>
            </w:r>
            <w:proofErr w:type="spellEnd"/>
            <w:r>
              <w:rPr>
                <w:rFonts w:ascii="Arial" w:eastAsia="Arial" w:hAnsi="Arial" w:cs="Arial"/>
                <w:sz w:val="18"/>
                <w:szCs w:val="18"/>
              </w:rPr>
              <w:t xml:space="preserve"> and Supporting Families Work</w:t>
            </w:r>
            <w:r w:rsidR="003F21B8">
              <w:rPr>
                <w:rFonts w:ascii="Arial" w:eastAsia="Arial" w:hAnsi="Arial" w:cs="Arial"/>
                <w:sz w:val="18"/>
                <w:szCs w:val="18"/>
              </w:rPr>
              <w:t>er to support families in need</w:t>
            </w:r>
            <w:r w:rsidR="00B95594">
              <w:rPr>
                <w:rFonts w:ascii="Arial" w:eastAsia="Arial" w:hAnsi="Arial" w:cs="Arial"/>
                <w:sz w:val="18"/>
                <w:szCs w:val="18"/>
              </w:rPr>
              <w:t>.</w:t>
            </w:r>
          </w:p>
          <w:p w14:paraId="58F474CC" w14:textId="4AAFFE0E" w:rsidR="00E31E3C" w:rsidRPr="00CF7AE4" w:rsidRDefault="00E31E3C" w:rsidP="001A37F0">
            <w:pPr>
              <w:pStyle w:val="ListParagraph"/>
              <w:numPr>
                <w:ilvl w:val="0"/>
                <w:numId w:val="41"/>
              </w:numPr>
              <w:rPr>
                <w:rFonts w:ascii="Arial" w:hAnsi="Arial" w:cs="Arial"/>
                <w:sz w:val="18"/>
                <w:szCs w:val="18"/>
              </w:rPr>
            </w:pPr>
            <w:r w:rsidRPr="00CF7AE4">
              <w:rPr>
                <w:rFonts w:ascii="Arial" w:hAnsi="Arial" w:cs="Arial"/>
                <w:sz w:val="18"/>
                <w:szCs w:val="18"/>
              </w:rPr>
              <w:t>CIRCLE Framework environment audit as discussed at ASN reviews</w:t>
            </w:r>
            <w:r w:rsidR="003950C1">
              <w:rPr>
                <w:rFonts w:ascii="Arial" w:hAnsi="Arial" w:cs="Arial"/>
                <w:sz w:val="18"/>
                <w:szCs w:val="18"/>
              </w:rPr>
              <w:t>.</w:t>
            </w:r>
          </w:p>
          <w:p w14:paraId="3531ABAC" w14:textId="5CB2474F" w:rsidR="00E31E3C" w:rsidRPr="00CF7AE4" w:rsidRDefault="00E31E3C" w:rsidP="001A37F0">
            <w:pPr>
              <w:pStyle w:val="ListParagraph"/>
              <w:numPr>
                <w:ilvl w:val="0"/>
                <w:numId w:val="41"/>
              </w:numPr>
              <w:spacing w:before="240" w:after="240"/>
              <w:rPr>
                <w:rFonts w:ascii="Arial" w:eastAsia="Arial" w:hAnsi="Arial" w:cs="Arial"/>
                <w:sz w:val="18"/>
                <w:szCs w:val="18"/>
              </w:rPr>
            </w:pPr>
            <w:r w:rsidRPr="00CF7AE4">
              <w:rPr>
                <w:rFonts w:ascii="Arial" w:eastAsia="Arial" w:hAnsi="Arial" w:cs="Arial"/>
                <w:sz w:val="18"/>
                <w:szCs w:val="18"/>
              </w:rPr>
              <w:t>Use the Inclusive Classroom Scale</w:t>
            </w:r>
            <w:r w:rsidR="003950C1">
              <w:rPr>
                <w:rFonts w:ascii="Arial" w:eastAsia="Arial" w:hAnsi="Arial" w:cs="Arial"/>
                <w:sz w:val="18"/>
                <w:szCs w:val="18"/>
              </w:rPr>
              <w:t>.</w:t>
            </w:r>
          </w:p>
          <w:p w14:paraId="4D93BF19" w14:textId="3E6694F0" w:rsidR="00FA44C9" w:rsidRPr="00CF7AE4" w:rsidRDefault="00FA44C9" w:rsidP="001A37F0">
            <w:pPr>
              <w:pStyle w:val="ListParagraph"/>
              <w:numPr>
                <w:ilvl w:val="0"/>
                <w:numId w:val="41"/>
              </w:numPr>
              <w:spacing w:before="240" w:after="240"/>
              <w:rPr>
                <w:rFonts w:ascii="Arial" w:eastAsia="Arial" w:hAnsi="Arial" w:cs="Arial"/>
                <w:sz w:val="18"/>
                <w:szCs w:val="18"/>
              </w:rPr>
            </w:pPr>
            <w:r w:rsidRPr="00CF7AE4">
              <w:rPr>
                <w:rFonts w:ascii="Arial" w:eastAsia="Arial" w:hAnsi="Arial" w:cs="Arial"/>
                <w:sz w:val="18"/>
                <w:szCs w:val="18"/>
              </w:rPr>
              <w:t>Use the CIRCLE Participation Scale</w:t>
            </w:r>
            <w:r w:rsidR="003950C1">
              <w:rPr>
                <w:rFonts w:ascii="Arial" w:eastAsia="Arial" w:hAnsi="Arial" w:cs="Arial"/>
                <w:sz w:val="18"/>
                <w:szCs w:val="18"/>
              </w:rPr>
              <w:t>.</w:t>
            </w:r>
          </w:p>
          <w:p w14:paraId="38170537" w14:textId="77777777" w:rsidR="000C5D29" w:rsidRPr="00CF7AE4" w:rsidRDefault="001A19AB" w:rsidP="001A37F0">
            <w:pPr>
              <w:pStyle w:val="ListParagraph"/>
              <w:numPr>
                <w:ilvl w:val="0"/>
                <w:numId w:val="41"/>
              </w:numPr>
              <w:spacing w:before="240" w:after="240"/>
              <w:rPr>
                <w:rFonts w:ascii="Arial" w:eastAsia="Arial" w:hAnsi="Arial" w:cs="Arial"/>
                <w:sz w:val="18"/>
                <w:szCs w:val="18"/>
              </w:rPr>
            </w:pPr>
            <w:r w:rsidRPr="00CF7AE4">
              <w:rPr>
                <w:rFonts w:ascii="Arial" w:eastAsia="Arial" w:hAnsi="Arial" w:cs="Arial"/>
                <w:sz w:val="18"/>
                <w:szCs w:val="18"/>
              </w:rPr>
              <w:t>Action next steps from initial analysis and review impact by year end.</w:t>
            </w:r>
          </w:p>
          <w:p w14:paraId="662FCE5E" w14:textId="77777777" w:rsidR="008050C6" w:rsidRPr="00754A4F" w:rsidRDefault="008050C6" w:rsidP="00754A4F">
            <w:pPr>
              <w:spacing w:before="240" w:after="240"/>
              <w:rPr>
                <w:rFonts w:ascii="Arial" w:eastAsia="Arial" w:hAnsi="Arial" w:cs="Arial"/>
                <w:b/>
                <w:bCs/>
                <w:sz w:val="18"/>
                <w:szCs w:val="18"/>
                <w:u w:val="single"/>
              </w:rPr>
            </w:pPr>
            <w:r w:rsidRPr="00754A4F">
              <w:rPr>
                <w:rFonts w:ascii="Arial" w:eastAsia="Arial" w:hAnsi="Arial" w:cs="Arial"/>
                <w:b/>
                <w:bCs/>
                <w:sz w:val="18"/>
                <w:szCs w:val="18"/>
                <w:u w:val="single"/>
              </w:rPr>
              <w:t>Pillar 1 – Set Up Learning</w:t>
            </w:r>
          </w:p>
          <w:p w14:paraId="530CDF9D" w14:textId="77777777" w:rsidR="008050C6" w:rsidRPr="00486A55" w:rsidRDefault="008050C6" w:rsidP="001A37F0">
            <w:pPr>
              <w:pStyle w:val="ListParagraph"/>
              <w:numPr>
                <w:ilvl w:val="0"/>
                <w:numId w:val="41"/>
              </w:numPr>
              <w:rPr>
                <w:rFonts w:ascii="Arial" w:eastAsia="Arial" w:hAnsi="Arial" w:cs="Arial"/>
                <w:sz w:val="18"/>
                <w:szCs w:val="18"/>
              </w:rPr>
            </w:pPr>
            <w:r w:rsidRPr="00CF7AE4">
              <w:rPr>
                <w:rFonts w:ascii="Arial" w:eastAsia="Arial" w:hAnsi="Arial" w:cs="Arial"/>
                <w:sz w:val="18"/>
                <w:szCs w:val="18"/>
              </w:rPr>
              <w:t xml:space="preserve">Pillar 1 </w:t>
            </w:r>
            <w:proofErr w:type="spellStart"/>
            <w:r w:rsidRPr="00CF7AE4">
              <w:rPr>
                <w:rFonts w:ascii="Arial" w:eastAsia="Arial" w:hAnsi="Arial" w:cs="Arial"/>
                <w:sz w:val="18"/>
                <w:szCs w:val="18"/>
              </w:rPr>
              <w:t>utilises</w:t>
            </w:r>
            <w:proofErr w:type="spellEnd"/>
            <w:r w:rsidRPr="00CF7AE4">
              <w:rPr>
                <w:rFonts w:ascii="Arial" w:eastAsia="Arial" w:hAnsi="Arial" w:cs="Arial"/>
                <w:sz w:val="18"/>
                <w:szCs w:val="18"/>
              </w:rPr>
              <w:t xml:space="preserve"> the CIRCLE framework</w:t>
            </w:r>
            <w:r w:rsidRPr="00486A55">
              <w:rPr>
                <w:rFonts w:ascii="Arial" w:eastAsia="Arial" w:hAnsi="Arial" w:cs="Arial"/>
                <w:sz w:val="18"/>
                <w:szCs w:val="18"/>
              </w:rPr>
              <w:t xml:space="preserve"> collaboratively to evaluate and enhance the </w:t>
            </w:r>
            <w:r w:rsidRPr="00486A55">
              <w:rPr>
                <w:rFonts w:ascii="Arial" w:eastAsia="Arial" w:hAnsi="Arial" w:cs="Arial"/>
                <w:sz w:val="18"/>
                <w:szCs w:val="18"/>
              </w:rPr>
              <w:lastRenderedPageBreak/>
              <w:t>physical and social environment, structures, and routines.</w:t>
            </w:r>
          </w:p>
          <w:p w14:paraId="2FEB605B" w14:textId="77777777" w:rsidR="00C82BBE" w:rsidRPr="00754A4F" w:rsidRDefault="00C82BBE" w:rsidP="00754A4F">
            <w:pPr>
              <w:spacing w:before="240" w:after="240"/>
              <w:rPr>
                <w:rFonts w:ascii="Arial" w:eastAsia="Arial" w:hAnsi="Arial" w:cs="Arial"/>
                <w:b/>
                <w:bCs/>
                <w:sz w:val="18"/>
                <w:szCs w:val="18"/>
                <w:u w:val="single"/>
              </w:rPr>
            </w:pPr>
            <w:r w:rsidRPr="00754A4F">
              <w:rPr>
                <w:rFonts w:ascii="Arial" w:eastAsia="Arial" w:hAnsi="Arial" w:cs="Arial"/>
                <w:b/>
                <w:bCs/>
                <w:sz w:val="18"/>
                <w:szCs w:val="18"/>
                <w:u w:val="single"/>
              </w:rPr>
              <w:t>Pillar 2 – Lead Learning</w:t>
            </w:r>
          </w:p>
          <w:p w14:paraId="73DC401F" w14:textId="77777777" w:rsidR="00C82BBE" w:rsidRPr="00486A55" w:rsidRDefault="00C82BBE" w:rsidP="001A37F0">
            <w:pPr>
              <w:pStyle w:val="ListParagraph"/>
              <w:numPr>
                <w:ilvl w:val="0"/>
                <w:numId w:val="41"/>
              </w:numPr>
              <w:spacing w:before="240" w:after="240"/>
              <w:rPr>
                <w:rFonts w:ascii="Arial" w:eastAsia="Arial" w:hAnsi="Arial" w:cs="Arial"/>
                <w:sz w:val="18"/>
                <w:szCs w:val="18"/>
              </w:rPr>
            </w:pPr>
            <w:r w:rsidRPr="00486A55">
              <w:rPr>
                <w:rFonts w:ascii="Arial" w:eastAsia="Arial" w:hAnsi="Arial" w:cs="Arial"/>
                <w:sz w:val="18"/>
                <w:szCs w:val="18"/>
              </w:rPr>
              <w:t>Pillar 2 focuses on meeting the needs of all learners through modelling of inclusive learning and teaching pedagogies.</w:t>
            </w:r>
          </w:p>
          <w:p w14:paraId="6394E6E3" w14:textId="77777777" w:rsidR="00A51AE0" w:rsidRPr="002D6620" w:rsidRDefault="00A51AE0" w:rsidP="002D6620">
            <w:pPr>
              <w:spacing w:before="240" w:after="240"/>
              <w:rPr>
                <w:rFonts w:ascii="Arial" w:eastAsia="Arial" w:hAnsi="Arial" w:cs="Arial"/>
                <w:b/>
                <w:bCs/>
                <w:sz w:val="18"/>
                <w:szCs w:val="18"/>
                <w:u w:val="single"/>
              </w:rPr>
            </w:pPr>
            <w:r w:rsidRPr="002D6620">
              <w:rPr>
                <w:rFonts w:ascii="Arial" w:eastAsia="Arial" w:hAnsi="Arial" w:cs="Arial"/>
                <w:b/>
                <w:bCs/>
                <w:sz w:val="18"/>
                <w:szCs w:val="18"/>
                <w:u w:val="single"/>
              </w:rPr>
              <w:t>Pillar 3 – Check for Understanding</w:t>
            </w:r>
          </w:p>
          <w:p w14:paraId="1DF7E9B1" w14:textId="63DE8C55" w:rsidR="00ED5094" w:rsidRPr="001A37F0" w:rsidRDefault="00956ABD" w:rsidP="001A37F0">
            <w:pPr>
              <w:pStyle w:val="ListParagraph"/>
              <w:numPr>
                <w:ilvl w:val="0"/>
                <w:numId w:val="41"/>
              </w:numPr>
              <w:spacing w:before="240" w:after="240"/>
              <w:rPr>
                <w:rFonts w:ascii="Arial" w:eastAsia="Arial" w:hAnsi="Arial" w:cs="Arial"/>
                <w:sz w:val="18"/>
                <w:szCs w:val="18"/>
              </w:rPr>
            </w:pPr>
            <w:r>
              <w:rPr>
                <w:rFonts w:ascii="Arial" w:eastAsia="Arial" w:hAnsi="Arial" w:cs="Arial"/>
                <w:sz w:val="18"/>
                <w:szCs w:val="18"/>
              </w:rPr>
              <w:t xml:space="preserve">Review and evaluate using the above to inform </w:t>
            </w:r>
            <w:r w:rsidR="0005572F">
              <w:rPr>
                <w:rFonts w:ascii="Arial" w:eastAsia="Arial" w:hAnsi="Arial" w:cs="Arial"/>
                <w:sz w:val="18"/>
                <w:szCs w:val="18"/>
              </w:rPr>
              <w:t>practice.</w:t>
            </w:r>
          </w:p>
        </w:tc>
        <w:tc>
          <w:tcPr>
            <w:tcW w:w="4048" w:type="dxa"/>
            <w:gridSpan w:val="2"/>
          </w:tcPr>
          <w:p w14:paraId="17E9C8C0" w14:textId="17232A2C" w:rsidR="003D7904" w:rsidRDefault="003D7904" w:rsidP="003D7904">
            <w:pPr>
              <w:pStyle w:val="ListParagraph"/>
              <w:numPr>
                <w:ilvl w:val="0"/>
                <w:numId w:val="41"/>
              </w:numPr>
              <w:rPr>
                <w:rFonts w:ascii="Arial" w:eastAsia="Arial" w:hAnsi="Arial" w:cs="Arial"/>
                <w:sz w:val="18"/>
                <w:szCs w:val="18"/>
              </w:rPr>
            </w:pPr>
            <w:r>
              <w:rPr>
                <w:rFonts w:ascii="Arial" w:eastAsia="Arial" w:hAnsi="Arial" w:cs="Arial"/>
                <w:sz w:val="18"/>
                <w:szCs w:val="18"/>
              </w:rPr>
              <w:lastRenderedPageBreak/>
              <w:t>ASN Reviews and Staged Intervention paperwork.</w:t>
            </w:r>
          </w:p>
          <w:p w14:paraId="1054710C" w14:textId="4006A948" w:rsidR="00B95594" w:rsidRDefault="00B95594" w:rsidP="003D7904">
            <w:pPr>
              <w:pStyle w:val="ListParagraph"/>
              <w:numPr>
                <w:ilvl w:val="0"/>
                <w:numId w:val="41"/>
              </w:numPr>
              <w:rPr>
                <w:rFonts w:ascii="Arial" w:eastAsia="Arial" w:hAnsi="Arial" w:cs="Arial"/>
                <w:sz w:val="18"/>
                <w:szCs w:val="18"/>
              </w:rPr>
            </w:pPr>
            <w:r>
              <w:rPr>
                <w:rFonts w:ascii="Arial" w:eastAsia="Arial" w:hAnsi="Arial" w:cs="Arial"/>
                <w:sz w:val="18"/>
                <w:szCs w:val="18"/>
              </w:rPr>
              <w:t xml:space="preserve">GMWP results </w:t>
            </w:r>
            <w:r w:rsidR="00A902A8">
              <w:rPr>
                <w:rFonts w:ascii="Arial" w:eastAsia="Arial" w:hAnsi="Arial" w:cs="Arial"/>
                <w:sz w:val="18"/>
                <w:szCs w:val="18"/>
              </w:rPr>
              <w:t>(Sept/Oct ’26 vs. May ’27)</w:t>
            </w:r>
          </w:p>
          <w:p w14:paraId="4BDC904E" w14:textId="77777777" w:rsidR="000436E2" w:rsidRDefault="004C0F4E" w:rsidP="003D7904">
            <w:pPr>
              <w:pStyle w:val="ListParagraph"/>
              <w:numPr>
                <w:ilvl w:val="0"/>
                <w:numId w:val="41"/>
              </w:numPr>
              <w:rPr>
                <w:rFonts w:ascii="Arial" w:eastAsia="Arial" w:hAnsi="Arial" w:cs="Arial"/>
                <w:sz w:val="18"/>
                <w:szCs w:val="18"/>
              </w:rPr>
            </w:pPr>
            <w:r w:rsidRPr="003D7904">
              <w:rPr>
                <w:rFonts w:ascii="Arial" w:eastAsia="Arial" w:hAnsi="Arial" w:cs="Arial"/>
                <w:sz w:val="18"/>
                <w:szCs w:val="18"/>
              </w:rPr>
              <w:t>Baseline and end-point CIRCLE audits</w:t>
            </w:r>
          </w:p>
          <w:p w14:paraId="148D4BDE" w14:textId="77777777" w:rsidR="000436E2" w:rsidRDefault="004C0F4E" w:rsidP="003D7904">
            <w:pPr>
              <w:pStyle w:val="ListParagraph"/>
              <w:numPr>
                <w:ilvl w:val="0"/>
                <w:numId w:val="41"/>
              </w:numPr>
              <w:rPr>
                <w:rFonts w:ascii="Arial" w:eastAsia="Arial" w:hAnsi="Arial" w:cs="Arial"/>
                <w:sz w:val="18"/>
                <w:szCs w:val="18"/>
              </w:rPr>
            </w:pPr>
            <w:r w:rsidRPr="003D7904">
              <w:rPr>
                <w:rFonts w:ascii="Arial" w:eastAsia="Arial" w:hAnsi="Arial" w:cs="Arial"/>
                <w:sz w:val="18"/>
                <w:szCs w:val="18"/>
              </w:rPr>
              <w:t>Inclusive Classroom Scale outcomes</w:t>
            </w:r>
          </w:p>
          <w:p w14:paraId="4D7F6785" w14:textId="77777777" w:rsidR="000436E2" w:rsidRDefault="004C0F4E" w:rsidP="003D7904">
            <w:pPr>
              <w:pStyle w:val="ListParagraph"/>
              <w:numPr>
                <w:ilvl w:val="0"/>
                <w:numId w:val="41"/>
              </w:numPr>
              <w:rPr>
                <w:rFonts w:ascii="Arial" w:eastAsia="Arial" w:hAnsi="Arial" w:cs="Arial"/>
                <w:sz w:val="18"/>
                <w:szCs w:val="18"/>
              </w:rPr>
            </w:pPr>
            <w:r w:rsidRPr="003D7904">
              <w:rPr>
                <w:rFonts w:ascii="Arial" w:eastAsia="Arial" w:hAnsi="Arial" w:cs="Arial"/>
                <w:sz w:val="18"/>
                <w:szCs w:val="18"/>
              </w:rPr>
              <w:t>Participation Scale outcomes</w:t>
            </w:r>
          </w:p>
          <w:p w14:paraId="12D58D28" w14:textId="77777777" w:rsidR="00091074" w:rsidRDefault="004C0F4E" w:rsidP="003D7904">
            <w:pPr>
              <w:pStyle w:val="ListParagraph"/>
              <w:numPr>
                <w:ilvl w:val="0"/>
                <w:numId w:val="41"/>
              </w:numPr>
              <w:rPr>
                <w:rFonts w:ascii="Arial" w:eastAsia="Arial" w:hAnsi="Arial" w:cs="Arial"/>
                <w:sz w:val="18"/>
                <w:szCs w:val="18"/>
              </w:rPr>
            </w:pPr>
            <w:r w:rsidRPr="003D7904">
              <w:rPr>
                <w:rFonts w:ascii="Arial" w:eastAsia="Arial" w:hAnsi="Arial" w:cs="Arial"/>
                <w:sz w:val="18"/>
                <w:szCs w:val="18"/>
              </w:rPr>
              <w:t>ASN tracking data</w:t>
            </w:r>
          </w:p>
          <w:p w14:paraId="3949265A" w14:textId="62B55552" w:rsidR="00A902A8" w:rsidRDefault="00A902A8" w:rsidP="003D7904">
            <w:pPr>
              <w:pStyle w:val="ListParagraph"/>
              <w:numPr>
                <w:ilvl w:val="0"/>
                <w:numId w:val="41"/>
              </w:numPr>
              <w:rPr>
                <w:rFonts w:ascii="Arial" w:eastAsia="Arial" w:hAnsi="Arial" w:cs="Arial"/>
                <w:sz w:val="18"/>
                <w:szCs w:val="18"/>
              </w:rPr>
            </w:pPr>
            <w:r>
              <w:rPr>
                <w:rFonts w:ascii="Arial" w:eastAsia="Arial" w:hAnsi="Arial" w:cs="Arial"/>
                <w:sz w:val="18"/>
                <w:szCs w:val="18"/>
              </w:rPr>
              <w:t>Attenda</w:t>
            </w:r>
            <w:r w:rsidR="00306385">
              <w:rPr>
                <w:rFonts w:ascii="Arial" w:eastAsia="Arial" w:hAnsi="Arial" w:cs="Arial"/>
                <w:sz w:val="18"/>
                <w:szCs w:val="18"/>
              </w:rPr>
              <w:t>nce date</w:t>
            </w:r>
          </w:p>
          <w:p w14:paraId="370DD28C" w14:textId="77777777" w:rsidR="00306385" w:rsidRDefault="00091074" w:rsidP="003D7904">
            <w:pPr>
              <w:pStyle w:val="ListParagraph"/>
              <w:numPr>
                <w:ilvl w:val="0"/>
                <w:numId w:val="41"/>
              </w:numPr>
              <w:rPr>
                <w:rFonts w:ascii="Arial" w:eastAsia="Arial" w:hAnsi="Arial" w:cs="Arial"/>
                <w:sz w:val="18"/>
                <w:szCs w:val="18"/>
              </w:rPr>
            </w:pPr>
            <w:r>
              <w:rPr>
                <w:rFonts w:ascii="Arial" w:eastAsia="Arial" w:hAnsi="Arial" w:cs="Arial"/>
                <w:sz w:val="18"/>
                <w:szCs w:val="18"/>
              </w:rPr>
              <w:t>L</w:t>
            </w:r>
            <w:r w:rsidR="004C0F4E" w:rsidRPr="003D7904">
              <w:rPr>
                <w:rFonts w:ascii="Arial" w:eastAsia="Arial" w:hAnsi="Arial" w:cs="Arial"/>
                <w:sz w:val="18"/>
                <w:szCs w:val="18"/>
              </w:rPr>
              <w:t>earner and family feedback</w:t>
            </w:r>
          </w:p>
          <w:p w14:paraId="393A6BB8" w14:textId="05867193" w:rsidR="00091074" w:rsidRDefault="00306385" w:rsidP="003D7904">
            <w:pPr>
              <w:pStyle w:val="ListParagraph"/>
              <w:numPr>
                <w:ilvl w:val="0"/>
                <w:numId w:val="41"/>
              </w:numPr>
              <w:rPr>
                <w:rFonts w:ascii="Arial" w:eastAsia="Arial" w:hAnsi="Arial" w:cs="Arial"/>
                <w:sz w:val="18"/>
                <w:szCs w:val="18"/>
              </w:rPr>
            </w:pPr>
            <w:proofErr w:type="spellStart"/>
            <w:r>
              <w:rPr>
                <w:rFonts w:ascii="Arial" w:eastAsia="Arial" w:hAnsi="Arial" w:cs="Arial"/>
                <w:sz w:val="18"/>
                <w:szCs w:val="18"/>
              </w:rPr>
              <w:t>Barnardos</w:t>
            </w:r>
            <w:proofErr w:type="spellEnd"/>
            <w:r>
              <w:rPr>
                <w:rFonts w:ascii="Arial" w:eastAsia="Arial" w:hAnsi="Arial" w:cs="Arial"/>
                <w:sz w:val="18"/>
                <w:szCs w:val="18"/>
              </w:rPr>
              <w:t>/SFW evidence</w:t>
            </w:r>
          </w:p>
          <w:p w14:paraId="4ACCEEE3" w14:textId="6378574E" w:rsidR="002961FA" w:rsidRPr="003D7904" w:rsidRDefault="00091074" w:rsidP="003D7904">
            <w:pPr>
              <w:pStyle w:val="ListParagraph"/>
              <w:numPr>
                <w:ilvl w:val="0"/>
                <w:numId w:val="41"/>
              </w:numPr>
              <w:rPr>
                <w:rFonts w:ascii="Arial" w:eastAsia="Arial" w:hAnsi="Arial" w:cs="Arial"/>
                <w:sz w:val="18"/>
                <w:szCs w:val="18"/>
              </w:rPr>
            </w:pPr>
            <w:r>
              <w:rPr>
                <w:rFonts w:ascii="Arial" w:eastAsia="Arial" w:hAnsi="Arial" w:cs="Arial"/>
                <w:sz w:val="18"/>
                <w:szCs w:val="18"/>
              </w:rPr>
              <w:t>E</w:t>
            </w:r>
            <w:r w:rsidR="004C0F4E" w:rsidRPr="003D7904">
              <w:rPr>
                <w:rFonts w:ascii="Arial" w:eastAsia="Arial" w:hAnsi="Arial" w:cs="Arial"/>
                <w:sz w:val="18"/>
                <w:szCs w:val="18"/>
              </w:rPr>
              <w:t>vidence of reduced barriers to participation.</w:t>
            </w:r>
          </w:p>
        </w:tc>
        <w:tc>
          <w:tcPr>
            <w:tcW w:w="950" w:type="dxa"/>
          </w:tcPr>
          <w:p w14:paraId="4AA066EC" w14:textId="77777777" w:rsidR="00BC4932" w:rsidRDefault="00BC4932" w:rsidP="007D519E">
            <w:pPr>
              <w:rPr>
                <w:rFonts w:ascii="Arial" w:eastAsia="Arial" w:hAnsi="Arial" w:cs="Arial"/>
                <w:sz w:val="18"/>
                <w:szCs w:val="18"/>
                <w:lang w:val="en-US"/>
              </w:rPr>
            </w:pPr>
            <w:r>
              <w:rPr>
                <w:rFonts w:ascii="Arial" w:eastAsia="Arial" w:hAnsi="Arial" w:cs="Arial"/>
                <w:sz w:val="18"/>
                <w:szCs w:val="18"/>
                <w:lang w:val="en-US"/>
              </w:rPr>
              <w:t>SLT (HT and APT)</w:t>
            </w:r>
          </w:p>
          <w:p w14:paraId="3F42FEC4" w14:textId="77777777" w:rsidR="00BC4932" w:rsidRDefault="00BC4932" w:rsidP="007D519E">
            <w:pPr>
              <w:rPr>
                <w:rFonts w:ascii="Arial" w:eastAsia="Arial" w:hAnsi="Arial" w:cs="Arial"/>
                <w:sz w:val="18"/>
                <w:szCs w:val="18"/>
                <w:lang w:val="en-US"/>
              </w:rPr>
            </w:pPr>
          </w:p>
          <w:p w14:paraId="32F559AA" w14:textId="1B147F93" w:rsidR="002961FA" w:rsidRPr="0048314D" w:rsidRDefault="007951E8" w:rsidP="007D519E">
            <w:pPr>
              <w:rPr>
                <w:rFonts w:ascii="Arial" w:eastAsia="Arial" w:hAnsi="Arial" w:cs="Arial"/>
                <w:sz w:val="18"/>
                <w:szCs w:val="18"/>
                <w:lang w:val="en-US"/>
              </w:rPr>
            </w:pPr>
            <w:r>
              <w:rPr>
                <w:rFonts w:ascii="Arial" w:eastAsia="Arial" w:hAnsi="Arial" w:cs="Arial"/>
                <w:sz w:val="18"/>
                <w:szCs w:val="18"/>
                <w:lang w:val="en-US"/>
              </w:rPr>
              <w:t>All staff</w:t>
            </w:r>
          </w:p>
        </w:tc>
      </w:tr>
      <w:tr w:rsidR="006A5ED3" w14:paraId="08C4B567" w14:textId="77777777" w:rsidTr="00AB6AA0">
        <w:trPr>
          <w:trHeight w:val="1267"/>
        </w:trPr>
        <w:tc>
          <w:tcPr>
            <w:tcW w:w="2402" w:type="dxa"/>
          </w:tcPr>
          <w:p w14:paraId="131F265C" w14:textId="77777777" w:rsidR="00C67E37" w:rsidRPr="00C640D9" w:rsidRDefault="00C67E37" w:rsidP="00C67E37">
            <w:pPr>
              <w:jc w:val="center"/>
              <w:rPr>
                <w:rFonts w:ascii="Arial" w:eastAsia="Arial" w:hAnsi="Arial" w:cs="Arial"/>
                <w:b/>
                <w:bCs/>
                <w:sz w:val="18"/>
                <w:szCs w:val="18"/>
                <w:u w:val="single"/>
                <w:lang w:val="en-US"/>
              </w:rPr>
            </w:pPr>
            <w:r w:rsidRPr="00C640D9">
              <w:rPr>
                <w:rFonts w:ascii="Arial" w:eastAsia="Arial" w:hAnsi="Arial" w:cs="Arial"/>
                <w:b/>
                <w:bCs/>
                <w:sz w:val="18"/>
                <w:szCs w:val="18"/>
                <w:u w:val="single"/>
                <w:lang w:val="en-US"/>
              </w:rPr>
              <w:t>Attachment Informed and Trauma Sensitive Practice</w:t>
            </w:r>
          </w:p>
          <w:p w14:paraId="1AADEC36" w14:textId="2A7BF71C" w:rsidR="00C67E37" w:rsidRPr="00C67E37" w:rsidRDefault="00C67E37" w:rsidP="00C67E37">
            <w:pPr>
              <w:jc w:val="center"/>
              <w:rPr>
                <w:rFonts w:ascii="Arial" w:eastAsia="Arial" w:hAnsi="Arial" w:cs="Arial"/>
                <w:b/>
                <w:bCs/>
                <w:sz w:val="18"/>
                <w:szCs w:val="18"/>
                <w:u w:val="single"/>
                <w:lang w:val="en-US"/>
              </w:rPr>
            </w:pPr>
            <w:r w:rsidRPr="00C67E37">
              <w:rPr>
                <w:rFonts w:ascii="Arial" w:eastAsia="Arial" w:hAnsi="Arial" w:cs="Arial"/>
                <w:b/>
                <w:bCs/>
                <w:sz w:val="18"/>
                <w:szCs w:val="18"/>
                <w:highlight w:val="yellow"/>
                <w:u w:val="single"/>
                <w:lang w:val="en-US"/>
              </w:rPr>
              <w:t xml:space="preserve">- </w:t>
            </w:r>
            <w:r w:rsidR="00616DFD">
              <w:rPr>
                <w:rFonts w:ascii="Arial" w:eastAsia="Arial" w:hAnsi="Arial" w:cs="Arial"/>
                <w:b/>
                <w:bCs/>
                <w:sz w:val="18"/>
                <w:szCs w:val="18"/>
                <w:highlight w:val="yellow"/>
                <w:u w:val="single"/>
                <w:lang w:val="en-US"/>
              </w:rPr>
              <w:t>S</w:t>
            </w:r>
            <w:r w:rsidRPr="00C67E37">
              <w:rPr>
                <w:rFonts w:ascii="Arial" w:eastAsia="Arial" w:hAnsi="Arial" w:cs="Arial"/>
                <w:b/>
                <w:bCs/>
                <w:sz w:val="18"/>
                <w:szCs w:val="18"/>
                <w:highlight w:val="yellow"/>
                <w:u w:val="single"/>
                <w:lang w:val="en-US"/>
              </w:rPr>
              <w:t>chool and Nursery -</w:t>
            </w:r>
          </w:p>
          <w:p w14:paraId="04AFF4EB" w14:textId="77777777" w:rsidR="00C67E37" w:rsidRDefault="00C67E37" w:rsidP="006A5ED3">
            <w:pPr>
              <w:rPr>
                <w:rFonts w:ascii="Arial" w:eastAsia="Arial" w:hAnsi="Arial" w:cs="Arial"/>
                <w:sz w:val="18"/>
                <w:szCs w:val="18"/>
              </w:rPr>
            </w:pPr>
          </w:p>
          <w:p w14:paraId="03D4A9A4" w14:textId="7830D6DE" w:rsidR="006A5ED3" w:rsidRPr="0048314D" w:rsidRDefault="003C2805" w:rsidP="006A5ED3">
            <w:pPr>
              <w:rPr>
                <w:rFonts w:ascii="Arial" w:eastAsia="Arial" w:hAnsi="Arial" w:cs="Arial"/>
                <w:b/>
                <w:bCs/>
                <w:sz w:val="18"/>
                <w:szCs w:val="18"/>
                <w:lang w:val="en-US"/>
              </w:rPr>
            </w:pPr>
            <w:r w:rsidRPr="003C2805">
              <w:rPr>
                <w:rFonts w:ascii="Arial" w:eastAsia="Arial" w:hAnsi="Arial" w:cs="Arial"/>
                <w:sz w:val="18"/>
                <w:szCs w:val="18"/>
              </w:rPr>
              <w:t>To further strengthen a nurturing and inclusive ethos across the school and nursery. Developing staff confidence in Attachment Informed and Trauma Sensitive Practice will enhance understanding of learners’ needs and support consistent, relationship-based approaches that promote wellbeing, engagement and inclusion for all children</w:t>
            </w:r>
          </w:p>
        </w:tc>
        <w:tc>
          <w:tcPr>
            <w:tcW w:w="4048" w:type="dxa"/>
          </w:tcPr>
          <w:p w14:paraId="107CAD55" w14:textId="0F00CAFB" w:rsidR="006A5ED3" w:rsidRPr="0048314D" w:rsidRDefault="006A5ED3" w:rsidP="006A5ED3">
            <w:pPr>
              <w:rPr>
                <w:rFonts w:ascii="Arial" w:eastAsia="Arial" w:hAnsi="Arial" w:cs="Arial"/>
                <w:sz w:val="18"/>
                <w:szCs w:val="18"/>
                <w:lang w:val="en-US"/>
              </w:rPr>
            </w:pPr>
            <w:r w:rsidRPr="0048314D">
              <w:rPr>
                <w:rFonts w:ascii="Arial" w:eastAsia="Arial" w:hAnsi="Arial" w:cs="Arial"/>
                <w:sz w:val="18"/>
                <w:szCs w:val="18"/>
                <w:lang w:val="en-US"/>
              </w:rPr>
              <w:t>By June 2027, staff will demonstrate increased confidence in Attachment Informed and Trauma Sensitive Practice, resulting in improved wellbeing, engagement and inclusion.</w:t>
            </w:r>
          </w:p>
        </w:tc>
        <w:tc>
          <w:tcPr>
            <w:tcW w:w="4048" w:type="dxa"/>
          </w:tcPr>
          <w:p w14:paraId="3A53582C" w14:textId="77777777" w:rsidR="0098119D" w:rsidRDefault="006A5ED3" w:rsidP="001A37F0">
            <w:pPr>
              <w:pStyle w:val="ListParagraph"/>
              <w:numPr>
                <w:ilvl w:val="0"/>
                <w:numId w:val="40"/>
              </w:numPr>
              <w:rPr>
                <w:rFonts w:ascii="Arial" w:eastAsia="Arial" w:hAnsi="Arial" w:cs="Arial"/>
                <w:sz w:val="18"/>
                <w:szCs w:val="18"/>
                <w:lang w:bidi="ar-SA"/>
              </w:rPr>
            </w:pPr>
            <w:r w:rsidRPr="0048314D">
              <w:rPr>
                <w:rFonts w:ascii="Arial" w:eastAsia="Arial" w:hAnsi="Arial" w:cs="Arial"/>
                <w:sz w:val="18"/>
                <w:szCs w:val="18"/>
              </w:rPr>
              <w:t xml:space="preserve">AITSP refresher training. </w:t>
            </w:r>
          </w:p>
          <w:p w14:paraId="212F75D8" w14:textId="77777777" w:rsidR="00616DFD" w:rsidRDefault="006A5ED3" w:rsidP="001A37F0">
            <w:pPr>
              <w:pStyle w:val="ListParagraph"/>
              <w:numPr>
                <w:ilvl w:val="0"/>
                <w:numId w:val="40"/>
              </w:numPr>
              <w:rPr>
                <w:rFonts w:ascii="Arial" w:eastAsia="Arial" w:hAnsi="Arial" w:cs="Arial"/>
                <w:sz w:val="18"/>
                <w:szCs w:val="18"/>
                <w:lang w:bidi="ar-SA"/>
              </w:rPr>
            </w:pPr>
            <w:r w:rsidRPr="0048314D">
              <w:rPr>
                <w:rFonts w:ascii="Arial" w:eastAsia="Arial" w:hAnsi="Arial" w:cs="Arial"/>
                <w:sz w:val="18"/>
                <w:szCs w:val="18"/>
              </w:rPr>
              <w:t xml:space="preserve">Reflective practice activities. </w:t>
            </w:r>
          </w:p>
          <w:p w14:paraId="1D55A98A" w14:textId="70C3C37D" w:rsidR="0098119D" w:rsidRDefault="006A5ED3" w:rsidP="001A37F0">
            <w:pPr>
              <w:pStyle w:val="ListParagraph"/>
              <w:numPr>
                <w:ilvl w:val="0"/>
                <w:numId w:val="40"/>
              </w:numPr>
              <w:rPr>
                <w:rFonts w:ascii="Arial" w:eastAsia="Arial" w:hAnsi="Arial" w:cs="Arial"/>
                <w:sz w:val="18"/>
                <w:szCs w:val="18"/>
                <w:lang w:bidi="ar-SA"/>
              </w:rPr>
            </w:pPr>
            <w:r w:rsidRPr="0048314D">
              <w:rPr>
                <w:rFonts w:ascii="Arial" w:eastAsia="Arial" w:hAnsi="Arial" w:cs="Arial"/>
                <w:sz w:val="18"/>
                <w:szCs w:val="18"/>
              </w:rPr>
              <w:t>Use of nurturing toolkit interventions</w:t>
            </w:r>
            <w:r w:rsidR="0098119D">
              <w:rPr>
                <w:rFonts w:ascii="Arial" w:eastAsia="Arial" w:hAnsi="Arial" w:cs="Arial"/>
                <w:sz w:val="18"/>
                <w:szCs w:val="18"/>
              </w:rPr>
              <w:t xml:space="preserve"> –</w:t>
            </w:r>
            <w:r w:rsidR="00100903">
              <w:rPr>
                <w:rFonts w:ascii="Arial" w:eastAsia="Arial" w:hAnsi="Arial" w:cs="Arial"/>
                <w:sz w:val="18"/>
                <w:szCs w:val="18"/>
              </w:rPr>
              <w:t xml:space="preserve"> </w:t>
            </w:r>
            <w:r w:rsidR="0098119D">
              <w:rPr>
                <w:rFonts w:ascii="Arial" w:eastAsia="Arial" w:hAnsi="Arial" w:cs="Arial"/>
                <w:sz w:val="18"/>
                <w:szCs w:val="18"/>
              </w:rPr>
              <w:t>school</w:t>
            </w:r>
            <w:r w:rsidRPr="0048314D">
              <w:rPr>
                <w:rFonts w:ascii="Arial" w:eastAsia="Arial" w:hAnsi="Arial" w:cs="Arial"/>
                <w:sz w:val="18"/>
                <w:szCs w:val="18"/>
              </w:rPr>
              <w:t xml:space="preserve">. </w:t>
            </w:r>
          </w:p>
          <w:p w14:paraId="76F6EAFE" w14:textId="6D20A7B4" w:rsidR="006A5ED3" w:rsidRDefault="006A5ED3" w:rsidP="001A37F0">
            <w:pPr>
              <w:pStyle w:val="ListParagraph"/>
              <w:numPr>
                <w:ilvl w:val="0"/>
                <w:numId w:val="40"/>
              </w:numPr>
              <w:rPr>
                <w:rFonts w:ascii="Arial" w:eastAsia="Arial" w:hAnsi="Arial" w:cs="Arial"/>
                <w:sz w:val="18"/>
                <w:szCs w:val="18"/>
                <w:lang w:bidi="ar-SA"/>
              </w:rPr>
            </w:pPr>
            <w:r w:rsidRPr="0048314D">
              <w:rPr>
                <w:rFonts w:ascii="Arial" w:eastAsia="Arial" w:hAnsi="Arial" w:cs="Arial"/>
                <w:sz w:val="18"/>
                <w:szCs w:val="18"/>
              </w:rPr>
              <w:t>Monitoring impact through wellbeing and engagement data.</w:t>
            </w:r>
          </w:p>
          <w:p w14:paraId="79A21ACA" w14:textId="77777777" w:rsidR="001A37F0" w:rsidRPr="00486A55" w:rsidRDefault="001A37F0" w:rsidP="001A37F0">
            <w:pPr>
              <w:pStyle w:val="ListParagraph"/>
              <w:numPr>
                <w:ilvl w:val="0"/>
                <w:numId w:val="40"/>
              </w:numPr>
              <w:spacing w:before="240" w:after="240"/>
              <w:rPr>
                <w:rFonts w:ascii="Arial" w:eastAsia="Arial" w:hAnsi="Arial" w:cs="Arial"/>
                <w:sz w:val="18"/>
                <w:szCs w:val="18"/>
              </w:rPr>
            </w:pPr>
            <w:r w:rsidRPr="00486A55">
              <w:rPr>
                <w:rFonts w:ascii="Arial" w:eastAsia="Arial" w:hAnsi="Arial" w:cs="Arial"/>
                <w:sz w:val="18"/>
                <w:szCs w:val="18"/>
              </w:rPr>
              <w:t>Nurturing toolkit/interventions training for nursery staff.</w:t>
            </w:r>
          </w:p>
          <w:p w14:paraId="1A124490" w14:textId="5F1DA0D6" w:rsidR="001A37F0" w:rsidRPr="00100903" w:rsidRDefault="001A37F0" w:rsidP="00100903">
            <w:pPr>
              <w:pStyle w:val="ListParagraph"/>
              <w:numPr>
                <w:ilvl w:val="0"/>
                <w:numId w:val="40"/>
              </w:numPr>
              <w:spacing w:before="240" w:after="240"/>
              <w:rPr>
                <w:rFonts w:ascii="Arial" w:eastAsia="Arial" w:hAnsi="Arial" w:cs="Arial"/>
                <w:sz w:val="18"/>
                <w:szCs w:val="18"/>
              </w:rPr>
            </w:pPr>
            <w:r w:rsidRPr="00486A55">
              <w:rPr>
                <w:rFonts w:ascii="Arial" w:eastAsia="Arial" w:hAnsi="Arial" w:cs="Arial"/>
                <w:sz w:val="18"/>
                <w:szCs w:val="18"/>
              </w:rPr>
              <w:t>AITSP accreditation – at least a further 2 pledges for the Attachment Informed, Trauma Sensitive Practice Jigsa</w:t>
            </w:r>
            <w:r w:rsidR="00F87414">
              <w:rPr>
                <w:rFonts w:ascii="Arial" w:eastAsia="Arial" w:hAnsi="Arial" w:cs="Arial"/>
                <w:sz w:val="18"/>
                <w:szCs w:val="18"/>
              </w:rPr>
              <w:t>w certification.</w:t>
            </w:r>
          </w:p>
        </w:tc>
        <w:tc>
          <w:tcPr>
            <w:tcW w:w="4048" w:type="dxa"/>
            <w:gridSpan w:val="2"/>
          </w:tcPr>
          <w:p w14:paraId="49DD0202" w14:textId="0658B738" w:rsidR="006A5ED3" w:rsidRPr="0048314D" w:rsidRDefault="006A5ED3" w:rsidP="006A5ED3">
            <w:pPr>
              <w:pStyle w:val="xmsolistparagraph"/>
              <w:shd w:val="clear" w:color="auto" w:fill="FFFFFF"/>
              <w:spacing w:before="0" w:beforeAutospacing="0" w:after="0" w:afterAutospacing="0"/>
              <w:rPr>
                <w:rFonts w:ascii="Arial" w:eastAsia="Arial" w:hAnsi="Arial" w:cs="Arial"/>
                <w:sz w:val="18"/>
                <w:szCs w:val="18"/>
                <w:lang w:val="en-US" w:eastAsia="en-US"/>
              </w:rPr>
            </w:pPr>
            <w:r w:rsidRPr="0048314D">
              <w:rPr>
                <w:rFonts w:ascii="Arial" w:eastAsia="Arial" w:hAnsi="Arial" w:cs="Arial"/>
                <w:sz w:val="18"/>
                <w:szCs w:val="18"/>
                <w:lang w:val="en-US"/>
              </w:rPr>
              <w:t>Staff confidence surveys; wellbeing indicators; attendance and engagement data; AITSP accreditation evidence; case studies demonstrating impact.</w:t>
            </w:r>
          </w:p>
        </w:tc>
        <w:tc>
          <w:tcPr>
            <w:tcW w:w="950" w:type="dxa"/>
          </w:tcPr>
          <w:p w14:paraId="19528CE7" w14:textId="4A38F972" w:rsidR="006A5ED3" w:rsidRDefault="006A5ED3" w:rsidP="006A5ED3">
            <w:pPr>
              <w:rPr>
                <w:rFonts w:ascii="Arial" w:eastAsia="Arial" w:hAnsi="Arial" w:cs="Arial"/>
                <w:sz w:val="18"/>
                <w:szCs w:val="18"/>
                <w:lang w:val="en-US"/>
              </w:rPr>
            </w:pPr>
            <w:r w:rsidRPr="0048314D">
              <w:rPr>
                <w:rFonts w:ascii="Arial" w:eastAsia="Arial" w:hAnsi="Arial" w:cs="Arial"/>
                <w:sz w:val="18"/>
                <w:szCs w:val="18"/>
                <w:lang w:val="en-US"/>
              </w:rPr>
              <w:t>AITSP Lead</w:t>
            </w:r>
            <w:r w:rsidR="00616DFD">
              <w:rPr>
                <w:rFonts w:ascii="Arial" w:eastAsia="Arial" w:hAnsi="Arial" w:cs="Arial"/>
                <w:sz w:val="18"/>
                <w:szCs w:val="18"/>
                <w:lang w:val="en-US"/>
              </w:rPr>
              <w:t xml:space="preserve"> – APT</w:t>
            </w:r>
          </w:p>
          <w:p w14:paraId="069045CD" w14:textId="77777777" w:rsidR="00616DFD" w:rsidRDefault="00616DFD" w:rsidP="006A5ED3">
            <w:pPr>
              <w:rPr>
                <w:rFonts w:ascii="Arial" w:eastAsia="Arial" w:hAnsi="Arial" w:cs="Arial"/>
                <w:sz w:val="18"/>
                <w:szCs w:val="18"/>
                <w:lang w:val="en-US"/>
              </w:rPr>
            </w:pPr>
          </w:p>
          <w:p w14:paraId="3EA2DB52" w14:textId="4FAD4BCD" w:rsidR="00616DFD" w:rsidRPr="0048314D" w:rsidRDefault="00753F05" w:rsidP="006A5ED3">
            <w:pPr>
              <w:rPr>
                <w:rFonts w:ascii="Arial" w:eastAsia="Arial" w:hAnsi="Arial" w:cs="Arial"/>
                <w:sz w:val="18"/>
                <w:szCs w:val="18"/>
                <w:lang w:val="en-US"/>
              </w:rPr>
            </w:pPr>
            <w:r>
              <w:rPr>
                <w:rFonts w:ascii="Arial" w:eastAsia="Arial" w:hAnsi="Arial" w:cs="Arial"/>
                <w:sz w:val="18"/>
                <w:szCs w:val="18"/>
                <w:lang w:val="en-US"/>
              </w:rPr>
              <w:t>All staff</w:t>
            </w:r>
          </w:p>
        </w:tc>
      </w:tr>
      <w:tr w:rsidR="006A5ED3" w14:paraId="6A10048D" w14:textId="77777777" w:rsidTr="006A5ED3">
        <w:trPr>
          <w:trHeight w:val="1267"/>
        </w:trPr>
        <w:tc>
          <w:tcPr>
            <w:tcW w:w="2402" w:type="dxa"/>
            <w:shd w:val="clear" w:color="auto" w:fill="FBE4D5" w:themeFill="accent2" w:themeFillTint="33"/>
          </w:tcPr>
          <w:p w14:paraId="308F573C" w14:textId="77777777" w:rsidR="006A5ED3" w:rsidRDefault="006A5ED3" w:rsidP="006A5ED3">
            <w:pPr>
              <w:rPr>
                <w:rFonts w:ascii="Arial" w:eastAsia="Arial" w:hAnsi="Arial" w:cs="Arial"/>
                <w:sz w:val="18"/>
                <w:szCs w:val="18"/>
                <w:lang w:val="en-US"/>
              </w:rPr>
            </w:pPr>
            <w:r w:rsidRPr="0048314D">
              <w:rPr>
                <w:rFonts w:ascii="Arial" w:eastAsia="Arial" w:hAnsi="Arial" w:cs="Arial"/>
                <w:b/>
                <w:bCs/>
                <w:sz w:val="18"/>
                <w:szCs w:val="18"/>
                <w:lang w:val="en-US"/>
              </w:rPr>
              <w:t>Nursery</w:t>
            </w:r>
            <w:r>
              <w:rPr>
                <w:rFonts w:ascii="Arial" w:eastAsia="Arial" w:hAnsi="Arial" w:cs="Arial"/>
                <w:sz w:val="18"/>
                <w:szCs w:val="18"/>
                <w:lang w:val="en-US"/>
              </w:rPr>
              <w:t xml:space="preserve"> – strengthen transition practices into N4 and N5 into P1</w:t>
            </w:r>
          </w:p>
          <w:p w14:paraId="06126C92" w14:textId="77777777" w:rsidR="006A5ED3" w:rsidRDefault="006A5ED3" w:rsidP="006A5ED3">
            <w:pPr>
              <w:rPr>
                <w:rFonts w:ascii="Arial" w:eastAsia="Arial" w:hAnsi="Arial" w:cs="Arial"/>
                <w:sz w:val="18"/>
                <w:szCs w:val="18"/>
                <w:lang w:val="en-US"/>
              </w:rPr>
            </w:pPr>
          </w:p>
          <w:p w14:paraId="0BDBD35E" w14:textId="7B0C686E" w:rsidR="006A5ED3" w:rsidRPr="009452A3" w:rsidRDefault="006A5ED3" w:rsidP="006A5ED3">
            <w:pPr>
              <w:spacing w:line="276" w:lineRule="auto"/>
              <w:rPr>
                <w:rFonts w:ascii="Arial" w:eastAsia="Arial" w:hAnsi="Arial" w:cs="Arial"/>
                <w:sz w:val="18"/>
                <w:szCs w:val="18"/>
                <w:lang w:val="en-US"/>
              </w:rPr>
            </w:pPr>
            <w:r w:rsidRPr="009452A3">
              <w:rPr>
                <w:rFonts w:ascii="Arial" w:eastAsia="Arial" w:hAnsi="Arial" w:cs="Arial"/>
                <w:sz w:val="18"/>
                <w:szCs w:val="18"/>
                <w:lang w:val="en-US"/>
              </w:rPr>
              <w:t xml:space="preserve">Enhance pupil transitions, continue to build community/partnership working and family learning experiences – referring to SLC’s new policy document: ‘Guidance to Promote Positive Transitions within Early </w:t>
            </w:r>
            <w:r w:rsidRPr="009452A3">
              <w:rPr>
                <w:rFonts w:ascii="Arial" w:eastAsia="Arial" w:hAnsi="Arial" w:cs="Arial"/>
                <w:sz w:val="18"/>
                <w:szCs w:val="18"/>
                <w:lang w:val="en-US"/>
              </w:rPr>
              <w:lastRenderedPageBreak/>
              <w:t>Learning and Childcare Settings</w:t>
            </w:r>
            <w:r w:rsidR="009F14DE" w:rsidRPr="009452A3">
              <w:rPr>
                <w:rFonts w:ascii="Arial" w:eastAsia="Arial" w:hAnsi="Arial" w:cs="Arial"/>
                <w:sz w:val="18"/>
                <w:szCs w:val="18"/>
                <w:lang w:val="en-US"/>
              </w:rPr>
              <w:t>.’</w:t>
            </w:r>
          </w:p>
          <w:p w14:paraId="0B4864B7" w14:textId="77777777" w:rsidR="006A5ED3" w:rsidRPr="00244264" w:rsidRDefault="006A5ED3" w:rsidP="006A5ED3">
            <w:pPr>
              <w:rPr>
                <w:rFonts w:ascii="Arial" w:eastAsia="Arial" w:hAnsi="Arial" w:cs="Arial"/>
                <w:sz w:val="18"/>
                <w:szCs w:val="18"/>
                <w:lang w:val="en-US"/>
              </w:rPr>
            </w:pPr>
          </w:p>
        </w:tc>
        <w:tc>
          <w:tcPr>
            <w:tcW w:w="4048" w:type="dxa"/>
            <w:shd w:val="clear" w:color="auto" w:fill="FBE4D5" w:themeFill="accent2" w:themeFillTint="33"/>
          </w:tcPr>
          <w:p w14:paraId="734C705B" w14:textId="7AB672A7" w:rsidR="006A5ED3" w:rsidRPr="0048314D" w:rsidRDefault="006A5ED3" w:rsidP="006A5ED3">
            <w:pPr>
              <w:rPr>
                <w:rFonts w:ascii="Arial" w:eastAsia="Arial" w:hAnsi="Arial" w:cs="Arial"/>
                <w:sz w:val="18"/>
                <w:szCs w:val="18"/>
                <w:lang w:val="en-US"/>
              </w:rPr>
            </w:pPr>
            <w:r w:rsidRPr="0048314D">
              <w:rPr>
                <w:rFonts w:ascii="Arial" w:eastAsia="Arial" w:hAnsi="Arial" w:cs="Arial"/>
                <w:sz w:val="18"/>
                <w:szCs w:val="18"/>
                <w:lang w:val="en-US"/>
              </w:rPr>
              <w:lastRenderedPageBreak/>
              <w:t>By Dec ’26, all staff will be more aware of SLC’s guidance on effective transition planning</w:t>
            </w:r>
            <w:r w:rsidR="00A2286B">
              <w:rPr>
                <w:rFonts w:ascii="Arial" w:eastAsia="Arial" w:hAnsi="Arial" w:cs="Arial"/>
                <w:sz w:val="18"/>
                <w:szCs w:val="18"/>
                <w:lang w:val="en-US"/>
              </w:rPr>
              <w:t xml:space="preserve"> – incorporating a more attachment, trauma sensitive and nurturing</w:t>
            </w:r>
            <w:r w:rsidR="003F3498">
              <w:rPr>
                <w:rFonts w:ascii="Arial" w:eastAsia="Arial" w:hAnsi="Arial" w:cs="Arial"/>
                <w:sz w:val="18"/>
                <w:szCs w:val="18"/>
                <w:lang w:val="en-US"/>
              </w:rPr>
              <w:t xml:space="preserve"> approach.</w:t>
            </w:r>
          </w:p>
          <w:p w14:paraId="567F55E2" w14:textId="77777777" w:rsidR="006A5ED3" w:rsidRPr="0048314D" w:rsidRDefault="006A5ED3" w:rsidP="006A5ED3">
            <w:pPr>
              <w:rPr>
                <w:rFonts w:ascii="Arial" w:eastAsia="Arial" w:hAnsi="Arial" w:cs="Arial"/>
                <w:sz w:val="18"/>
                <w:szCs w:val="18"/>
                <w:lang w:val="en-US"/>
              </w:rPr>
            </w:pPr>
          </w:p>
          <w:p w14:paraId="6E0E9EA2" w14:textId="77777777" w:rsidR="006A5ED3" w:rsidRPr="0048314D" w:rsidRDefault="006A5ED3" w:rsidP="006A5ED3">
            <w:pPr>
              <w:rPr>
                <w:rFonts w:ascii="Arial" w:eastAsia="Arial" w:hAnsi="Arial" w:cs="Arial"/>
                <w:sz w:val="18"/>
                <w:szCs w:val="18"/>
                <w:lang w:val="en-US"/>
              </w:rPr>
            </w:pPr>
            <w:r w:rsidRPr="0048314D">
              <w:rPr>
                <w:rFonts w:ascii="Arial" w:eastAsia="Arial" w:hAnsi="Arial" w:cs="Arial"/>
                <w:sz w:val="18"/>
                <w:szCs w:val="18"/>
                <w:lang w:val="en-US"/>
              </w:rPr>
              <w:t xml:space="preserve">By Feb ’27, almost all new start children will have had at least one home visit as part of their induction </w:t>
            </w:r>
            <w:proofErr w:type="spellStart"/>
            <w:r w:rsidRPr="0048314D">
              <w:rPr>
                <w:rFonts w:ascii="Arial" w:eastAsia="Arial" w:hAnsi="Arial" w:cs="Arial"/>
                <w:sz w:val="18"/>
                <w:szCs w:val="18"/>
                <w:lang w:val="en-US"/>
              </w:rPr>
              <w:t>programme</w:t>
            </w:r>
            <w:proofErr w:type="spellEnd"/>
            <w:r w:rsidRPr="0048314D">
              <w:rPr>
                <w:rFonts w:ascii="Arial" w:eastAsia="Arial" w:hAnsi="Arial" w:cs="Arial"/>
                <w:sz w:val="18"/>
                <w:szCs w:val="18"/>
                <w:lang w:val="en-US"/>
              </w:rPr>
              <w:t>.</w:t>
            </w:r>
          </w:p>
          <w:p w14:paraId="41E89D65" w14:textId="77777777" w:rsidR="006A5ED3" w:rsidRPr="0048314D" w:rsidRDefault="006A5ED3" w:rsidP="006A5ED3">
            <w:pPr>
              <w:rPr>
                <w:rFonts w:ascii="Arial" w:eastAsia="Arial" w:hAnsi="Arial" w:cs="Arial"/>
                <w:sz w:val="18"/>
                <w:szCs w:val="18"/>
                <w:lang w:val="en-US"/>
              </w:rPr>
            </w:pPr>
          </w:p>
          <w:p w14:paraId="13EAFEF1" w14:textId="77777777" w:rsidR="006A5ED3" w:rsidRPr="0048314D" w:rsidRDefault="006A5ED3" w:rsidP="006A5ED3">
            <w:pPr>
              <w:rPr>
                <w:rFonts w:ascii="Arial" w:eastAsia="Arial" w:hAnsi="Arial" w:cs="Arial"/>
                <w:sz w:val="18"/>
                <w:szCs w:val="18"/>
                <w:lang w:val="en-US"/>
              </w:rPr>
            </w:pPr>
            <w:r w:rsidRPr="0048314D">
              <w:rPr>
                <w:rFonts w:ascii="Arial" w:eastAsia="Arial" w:hAnsi="Arial" w:cs="Arial"/>
                <w:sz w:val="18"/>
                <w:szCs w:val="18"/>
                <w:lang w:val="en-US"/>
              </w:rPr>
              <w:t xml:space="preserve">By Sept ’26, Spittal’s Nursery transition </w:t>
            </w:r>
            <w:proofErr w:type="spellStart"/>
            <w:r w:rsidRPr="0048314D">
              <w:rPr>
                <w:rFonts w:ascii="Arial" w:eastAsia="Arial" w:hAnsi="Arial" w:cs="Arial"/>
                <w:sz w:val="18"/>
                <w:szCs w:val="18"/>
                <w:lang w:val="en-US"/>
              </w:rPr>
              <w:t>programme</w:t>
            </w:r>
            <w:proofErr w:type="spellEnd"/>
            <w:r w:rsidRPr="0048314D">
              <w:rPr>
                <w:rFonts w:ascii="Arial" w:eastAsia="Arial" w:hAnsi="Arial" w:cs="Arial"/>
                <w:sz w:val="18"/>
                <w:szCs w:val="18"/>
                <w:lang w:val="en-US"/>
              </w:rPr>
              <w:t xml:space="preserve"> (into N4) will be reviewed to ensure a better experience for new start pupils and families. N5 into P1 will also be reviewed by June 2027.</w:t>
            </w:r>
          </w:p>
          <w:p w14:paraId="5CB4E646" w14:textId="77777777" w:rsidR="006A5ED3" w:rsidRPr="0048314D" w:rsidRDefault="006A5ED3" w:rsidP="006A5ED3">
            <w:pPr>
              <w:rPr>
                <w:rFonts w:ascii="Arial" w:eastAsia="Arial" w:hAnsi="Arial" w:cs="Arial"/>
                <w:sz w:val="18"/>
                <w:szCs w:val="18"/>
                <w:lang w:val="en-US"/>
              </w:rPr>
            </w:pPr>
          </w:p>
          <w:p w14:paraId="41892854" w14:textId="1FDF4CA7" w:rsidR="006A5ED3" w:rsidRPr="00244264" w:rsidRDefault="006A5ED3" w:rsidP="006A5ED3">
            <w:pPr>
              <w:rPr>
                <w:rFonts w:ascii="Arial" w:eastAsia="Arial" w:hAnsi="Arial" w:cs="Arial"/>
                <w:sz w:val="18"/>
                <w:szCs w:val="18"/>
                <w:lang w:val="en-US"/>
              </w:rPr>
            </w:pPr>
          </w:p>
        </w:tc>
        <w:tc>
          <w:tcPr>
            <w:tcW w:w="4048" w:type="dxa"/>
            <w:shd w:val="clear" w:color="auto" w:fill="FBE4D5" w:themeFill="accent2" w:themeFillTint="33"/>
          </w:tcPr>
          <w:p w14:paraId="51A52FB3" w14:textId="51356570" w:rsidR="003F3498" w:rsidRDefault="003F3498" w:rsidP="0005572F">
            <w:pPr>
              <w:pStyle w:val="ListParagraph"/>
              <w:numPr>
                <w:ilvl w:val="0"/>
                <w:numId w:val="40"/>
              </w:numPr>
              <w:rPr>
                <w:rFonts w:ascii="Arial" w:eastAsia="Arial" w:hAnsi="Arial" w:cs="Arial"/>
                <w:sz w:val="18"/>
                <w:szCs w:val="18"/>
              </w:rPr>
            </w:pPr>
            <w:r w:rsidRPr="00B5788D">
              <w:rPr>
                <w:rFonts w:ascii="Arial" w:eastAsia="Arial" w:hAnsi="Arial" w:cs="Arial"/>
                <w:sz w:val="18"/>
                <w:szCs w:val="18"/>
              </w:rPr>
              <w:lastRenderedPageBreak/>
              <w:t xml:space="preserve">Staff training </w:t>
            </w:r>
            <w:r w:rsidR="0005237E" w:rsidRPr="00B5788D">
              <w:rPr>
                <w:rFonts w:ascii="Arial" w:eastAsia="Arial" w:hAnsi="Arial" w:cs="Arial"/>
                <w:sz w:val="18"/>
                <w:szCs w:val="18"/>
              </w:rPr>
              <w:t>in</w:t>
            </w:r>
            <w:r w:rsidRPr="00B5788D">
              <w:rPr>
                <w:rFonts w:ascii="Arial" w:eastAsia="Arial" w:hAnsi="Arial" w:cs="Arial"/>
                <w:sz w:val="18"/>
                <w:szCs w:val="18"/>
              </w:rPr>
              <w:t xml:space="preserve"> SLC’s </w:t>
            </w:r>
            <w:r w:rsidR="0005237E" w:rsidRPr="00B5788D">
              <w:rPr>
                <w:rFonts w:ascii="Arial" w:eastAsia="Arial" w:hAnsi="Arial" w:cs="Arial"/>
                <w:sz w:val="18"/>
                <w:szCs w:val="18"/>
              </w:rPr>
              <w:t xml:space="preserve">policy: </w:t>
            </w:r>
            <w:r w:rsidRPr="00B5788D">
              <w:rPr>
                <w:rFonts w:ascii="Arial" w:eastAsia="Arial" w:hAnsi="Arial" w:cs="Arial"/>
                <w:sz w:val="18"/>
                <w:szCs w:val="18"/>
              </w:rPr>
              <w:t>Guidance to Promote Positive Transitions within ELC Settings</w:t>
            </w:r>
            <w:r w:rsidR="00674B41">
              <w:rPr>
                <w:rFonts w:ascii="Arial" w:eastAsia="Arial" w:hAnsi="Arial" w:cs="Arial"/>
                <w:sz w:val="18"/>
                <w:szCs w:val="18"/>
              </w:rPr>
              <w:t>.’</w:t>
            </w:r>
          </w:p>
          <w:p w14:paraId="01E4ADD8" w14:textId="6B9FB2B3" w:rsidR="000C2C38" w:rsidRDefault="000C2C38" w:rsidP="0005572F">
            <w:pPr>
              <w:pStyle w:val="ListParagraph"/>
              <w:numPr>
                <w:ilvl w:val="0"/>
                <w:numId w:val="40"/>
              </w:numPr>
              <w:rPr>
                <w:rFonts w:ascii="Arial" w:eastAsia="Arial" w:hAnsi="Arial" w:cs="Arial"/>
                <w:sz w:val="18"/>
                <w:szCs w:val="18"/>
              </w:rPr>
            </w:pPr>
            <w:r>
              <w:rPr>
                <w:rFonts w:ascii="Arial" w:eastAsia="Arial" w:hAnsi="Arial" w:cs="Arial"/>
                <w:sz w:val="18"/>
                <w:szCs w:val="18"/>
              </w:rPr>
              <w:t xml:space="preserve">Staff training on the new </w:t>
            </w:r>
            <w:r w:rsidR="005F744A">
              <w:rPr>
                <w:rFonts w:ascii="Arial" w:eastAsia="Arial" w:hAnsi="Arial" w:cs="Arial"/>
                <w:sz w:val="18"/>
                <w:szCs w:val="18"/>
              </w:rPr>
              <w:t>EY Nurture Interventions booklet.</w:t>
            </w:r>
          </w:p>
          <w:p w14:paraId="300C89D6" w14:textId="4D6DA44E" w:rsidR="00674B41" w:rsidRDefault="00674B41" w:rsidP="0005572F">
            <w:pPr>
              <w:pStyle w:val="ListParagraph"/>
              <w:numPr>
                <w:ilvl w:val="0"/>
                <w:numId w:val="40"/>
              </w:numPr>
              <w:rPr>
                <w:rFonts w:ascii="Arial" w:eastAsia="Arial" w:hAnsi="Arial" w:cs="Arial"/>
                <w:sz w:val="18"/>
                <w:szCs w:val="18"/>
              </w:rPr>
            </w:pPr>
            <w:r w:rsidRPr="00B5788D">
              <w:rPr>
                <w:rFonts w:ascii="Arial" w:eastAsia="Arial" w:hAnsi="Arial" w:cs="Arial"/>
                <w:sz w:val="18"/>
                <w:szCs w:val="18"/>
              </w:rPr>
              <w:t>Home Visits arranged with EYTL and EYP with child and family.</w:t>
            </w:r>
          </w:p>
          <w:p w14:paraId="77936590" w14:textId="3F2D502B" w:rsidR="0005572F" w:rsidRPr="0005572F" w:rsidRDefault="0005572F" w:rsidP="0005572F">
            <w:pPr>
              <w:pStyle w:val="ListParagraph"/>
              <w:numPr>
                <w:ilvl w:val="0"/>
                <w:numId w:val="40"/>
              </w:numPr>
              <w:spacing w:before="240" w:after="240"/>
              <w:rPr>
                <w:rFonts w:ascii="Arial" w:eastAsia="Arial" w:hAnsi="Arial" w:cs="Arial"/>
                <w:sz w:val="18"/>
                <w:szCs w:val="18"/>
              </w:rPr>
            </w:pPr>
            <w:r w:rsidRPr="00486A55">
              <w:rPr>
                <w:rFonts w:ascii="Arial" w:eastAsia="Arial" w:hAnsi="Arial" w:cs="Arial"/>
                <w:sz w:val="18"/>
                <w:szCs w:val="18"/>
              </w:rPr>
              <w:t>Improve Early Support and intervention for families – Sure Start / Marmot NHS Trust approach.</w:t>
            </w:r>
          </w:p>
          <w:p w14:paraId="1084CC7A" w14:textId="43781E61" w:rsidR="003F3498" w:rsidRPr="00F24652" w:rsidRDefault="00674B41" w:rsidP="0005572F">
            <w:pPr>
              <w:pStyle w:val="ListParagraph"/>
              <w:numPr>
                <w:ilvl w:val="0"/>
                <w:numId w:val="40"/>
              </w:numPr>
              <w:rPr>
                <w:rFonts w:ascii="Arial" w:eastAsia="Arial" w:hAnsi="Arial" w:cs="Arial"/>
                <w:sz w:val="18"/>
                <w:szCs w:val="18"/>
              </w:rPr>
            </w:pPr>
            <w:r w:rsidRPr="00B5788D">
              <w:rPr>
                <w:rFonts w:ascii="Arial" w:eastAsia="Arial" w:hAnsi="Arial" w:cs="Arial"/>
                <w:sz w:val="18"/>
                <w:szCs w:val="18"/>
              </w:rPr>
              <w:t>Risk Assessment created for EYTL and EYP.</w:t>
            </w:r>
          </w:p>
          <w:p w14:paraId="45DD00C0" w14:textId="0E29E81B" w:rsidR="006A5ED3" w:rsidRPr="00F24652" w:rsidRDefault="006A5ED3" w:rsidP="0005572F">
            <w:pPr>
              <w:pStyle w:val="ListParagraph"/>
              <w:numPr>
                <w:ilvl w:val="0"/>
                <w:numId w:val="40"/>
              </w:numPr>
              <w:rPr>
                <w:rFonts w:ascii="Arial" w:eastAsia="Arial" w:hAnsi="Arial" w:cs="Arial"/>
                <w:sz w:val="18"/>
                <w:szCs w:val="18"/>
                <w:lang w:bidi="ar-SA"/>
              </w:rPr>
            </w:pPr>
            <w:r w:rsidRPr="00F24652">
              <w:rPr>
                <w:rFonts w:ascii="Arial" w:eastAsia="Arial" w:hAnsi="Arial" w:cs="Arial"/>
                <w:sz w:val="18"/>
                <w:szCs w:val="18"/>
                <w:lang w:bidi="ar-SA"/>
              </w:rPr>
              <w:t>Home visits</w:t>
            </w:r>
            <w:r w:rsidR="00D00660" w:rsidRPr="00F24652">
              <w:rPr>
                <w:rFonts w:ascii="Arial" w:eastAsia="Arial" w:hAnsi="Arial" w:cs="Arial"/>
                <w:sz w:val="18"/>
                <w:szCs w:val="18"/>
                <w:lang w:bidi="ar-SA"/>
              </w:rPr>
              <w:t xml:space="preserve"> </w:t>
            </w:r>
            <w:r w:rsidR="00987E93" w:rsidRPr="00F24652">
              <w:rPr>
                <w:rFonts w:ascii="Arial" w:eastAsia="Arial" w:hAnsi="Arial" w:cs="Arial"/>
                <w:sz w:val="18"/>
                <w:szCs w:val="18"/>
                <w:lang w:bidi="ar-SA"/>
              </w:rPr>
              <w:t>more in line wi</w:t>
            </w:r>
            <w:r w:rsidR="00F24652" w:rsidRPr="00F24652">
              <w:rPr>
                <w:rFonts w:ascii="Arial" w:eastAsia="Arial" w:hAnsi="Arial" w:cs="Arial"/>
                <w:sz w:val="18"/>
                <w:szCs w:val="18"/>
                <w:lang w:bidi="ar-SA"/>
              </w:rPr>
              <w:t xml:space="preserve">th </w:t>
            </w:r>
            <w:r w:rsidR="00D00660" w:rsidRPr="00F24652">
              <w:rPr>
                <w:rFonts w:ascii="Arial" w:eastAsia="Arial" w:hAnsi="Arial" w:cs="Arial"/>
                <w:sz w:val="18"/>
                <w:szCs w:val="18"/>
                <w:lang w:bidi="ar-SA"/>
              </w:rPr>
              <w:t>AITSP/Nurture</w:t>
            </w:r>
            <w:r w:rsidR="00F24652" w:rsidRPr="00F24652">
              <w:rPr>
                <w:rFonts w:ascii="Arial" w:eastAsia="Arial" w:hAnsi="Arial" w:cs="Arial"/>
                <w:sz w:val="18"/>
                <w:szCs w:val="18"/>
                <w:lang w:bidi="ar-SA"/>
              </w:rPr>
              <w:t>.</w:t>
            </w:r>
          </w:p>
          <w:p w14:paraId="78A96A08" w14:textId="084D28A2" w:rsidR="00AA5B17" w:rsidRPr="0052767A" w:rsidRDefault="0052767A" w:rsidP="0005572F">
            <w:pPr>
              <w:pStyle w:val="ListParagraph"/>
              <w:numPr>
                <w:ilvl w:val="0"/>
                <w:numId w:val="40"/>
              </w:numPr>
              <w:rPr>
                <w:rFonts w:ascii="Arial" w:eastAsia="Arial" w:hAnsi="Arial" w:cs="Arial"/>
                <w:b/>
                <w:bCs/>
                <w:sz w:val="18"/>
                <w:szCs w:val="18"/>
                <w:u w:val="single"/>
                <w:lang w:bidi="ar-SA"/>
              </w:rPr>
            </w:pPr>
            <w:r>
              <w:rPr>
                <w:rFonts w:ascii="Arial" w:eastAsia="Arial" w:hAnsi="Arial" w:cs="Arial"/>
                <w:sz w:val="18"/>
                <w:szCs w:val="18"/>
                <w:lang w:bidi="ar-SA"/>
              </w:rPr>
              <w:lastRenderedPageBreak/>
              <w:t>Prepare paperwork in language spoken at home.</w:t>
            </w:r>
          </w:p>
          <w:p w14:paraId="4646A332" w14:textId="4EE9958F" w:rsidR="0052767A" w:rsidRPr="00621407" w:rsidRDefault="0052767A" w:rsidP="0005572F">
            <w:pPr>
              <w:pStyle w:val="ListParagraph"/>
              <w:numPr>
                <w:ilvl w:val="0"/>
                <w:numId w:val="40"/>
              </w:numPr>
              <w:rPr>
                <w:rFonts w:ascii="Arial" w:eastAsia="Arial" w:hAnsi="Arial" w:cs="Arial"/>
                <w:sz w:val="18"/>
                <w:szCs w:val="18"/>
                <w:lang w:bidi="ar-SA"/>
              </w:rPr>
            </w:pPr>
            <w:r w:rsidRPr="00621407">
              <w:rPr>
                <w:rFonts w:ascii="Arial" w:eastAsia="Arial" w:hAnsi="Arial" w:cs="Arial"/>
                <w:sz w:val="18"/>
                <w:szCs w:val="18"/>
                <w:lang w:bidi="ar-SA"/>
              </w:rPr>
              <w:t>Add in book as part of their home visit pack in language spoken at home</w:t>
            </w:r>
            <w:r w:rsidR="00220884" w:rsidRPr="00621407">
              <w:rPr>
                <w:rFonts w:ascii="Arial" w:eastAsia="Arial" w:hAnsi="Arial" w:cs="Arial"/>
                <w:sz w:val="18"/>
                <w:szCs w:val="18"/>
                <w:lang w:bidi="ar-SA"/>
              </w:rPr>
              <w:t xml:space="preserve"> or pictorial version for parents to tell.</w:t>
            </w:r>
          </w:p>
          <w:p w14:paraId="2352FF3E" w14:textId="63749E4E" w:rsidR="00220884" w:rsidRPr="00621407" w:rsidRDefault="00220884" w:rsidP="0005572F">
            <w:pPr>
              <w:pStyle w:val="ListParagraph"/>
              <w:numPr>
                <w:ilvl w:val="0"/>
                <w:numId w:val="40"/>
              </w:numPr>
              <w:rPr>
                <w:rFonts w:ascii="Arial" w:eastAsia="Arial" w:hAnsi="Arial" w:cs="Arial"/>
                <w:sz w:val="18"/>
                <w:szCs w:val="18"/>
                <w:lang w:bidi="ar-SA"/>
              </w:rPr>
            </w:pPr>
            <w:r w:rsidRPr="00621407">
              <w:rPr>
                <w:rFonts w:ascii="Arial" w:eastAsia="Arial" w:hAnsi="Arial" w:cs="Arial"/>
                <w:sz w:val="18"/>
                <w:szCs w:val="18"/>
                <w:lang w:bidi="ar-SA"/>
              </w:rPr>
              <w:t xml:space="preserve">Enhanced transition for </w:t>
            </w:r>
            <w:proofErr w:type="spellStart"/>
            <w:r w:rsidRPr="00621407">
              <w:rPr>
                <w:rFonts w:ascii="Arial" w:eastAsia="Arial" w:hAnsi="Arial" w:cs="Arial"/>
                <w:sz w:val="18"/>
                <w:szCs w:val="18"/>
                <w:lang w:bidi="ar-SA"/>
              </w:rPr>
              <w:t>chn</w:t>
            </w:r>
            <w:proofErr w:type="spellEnd"/>
            <w:r w:rsidRPr="00621407">
              <w:rPr>
                <w:rFonts w:ascii="Arial" w:eastAsia="Arial" w:hAnsi="Arial" w:cs="Arial"/>
                <w:sz w:val="18"/>
                <w:szCs w:val="18"/>
                <w:lang w:bidi="ar-SA"/>
              </w:rPr>
              <w:t xml:space="preserve"> </w:t>
            </w:r>
            <w:proofErr w:type="gramStart"/>
            <w:r w:rsidRPr="00621407">
              <w:rPr>
                <w:rFonts w:ascii="Arial" w:eastAsia="Arial" w:hAnsi="Arial" w:cs="Arial"/>
                <w:sz w:val="18"/>
                <w:szCs w:val="18"/>
                <w:lang w:bidi="ar-SA"/>
              </w:rPr>
              <w:t>requiring</w:t>
            </w:r>
            <w:proofErr w:type="gramEnd"/>
            <w:r w:rsidRPr="00621407">
              <w:rPr>
                <w:rFonts w:ascii="Arial" w:eastAsia="Arial" w:hAnsi="Arial" w:cs="Arial"/>
                <w:sz w:val="18"/>
                <w:szCs w:val="18"/>
                <w:lang w:bidi="ar-SA"/>
              </w:rPr>
              <w:t xml:space="preserve"> support</w:t>
            </w:r>
            <w:r w:rsidR="00104877" w:rsidRPr="00621407">
              <w:rPr>
                <w:rFonts w:ascii="Arial" w:eastAsia="Arial" w:hAnsi="Arial" w:cs="Arial"/>
                <w:sz w:val="18"/>
                <w:szCs w:val="18"/>
                <w:lang w:bidi="ar-SA"/>
              </w:rPr>
              <w:t xml:space="preserve"> </w:t>
            </w:r>
            <w:r w:rsidR="009F14DE" w:rsidRPr="00621407">
              <w:rPr>
                <w:rFonts w:ascii="Arial" w:eastAsia="Arial" w:hAnsi="Arial" w:cs="Arial"/>
                <w:sz w:val="18"/>
                <w:szCs w:val="18"/>
                <w:lang w:bidi="ar-SA"/>
              </w:rPr>
              <w:t>i.e.,</w:t>
            </w:r>
            <w:r w:rsidR="00104877" w:rsidRPr="00621407">
              <w:rPr>
                <w:rFonts w:ascii="Arial" w:eastAsia="Arial" w:hAnsi="Arial" w:cs="Arial"/>
                <w:sz w:val="18"/>
                <w:szCs w:val="18"/>
                <w:lang w:bidi="ar-SA"/>
              </w:rPr>
              <w:t xml:space="preserve"> additional visits to home </w:t>
            </w:r>
            <w:r w:rsidR="00621407" w:rsidRPr="00621407">
              <w:rPr>
                <w:rFonts w:ascii="Arial" w:eastAsia="Arial" w:hAnsi="Arial" w:cs="Arial"/>
                <w:sz w:val="18"/>
                <w:szCs w:val="18"/>
                <w:lang w:bidi="ar-SA"/>
              </w:rPr>
              <w:t xml:space="preserve">environment, </w:t>
            </w:r>
            <w:r w:rsidR="00320EFD" w:rsidRPr="00621407">
              <w:rPr>
                <w:rFonts w:ascii="Arial" w:eastAsia="Arial" w:hAnsi="Arial" w:cs="Arial"/>
                <w:sz w:val="18"/>
                <w:szCs w:val="18"/>
                <w:lang w:bidi="ar-SA"/>
              </w:rPr>
              <w:t>come and play’</w:t>
            </w:r>
            <w:r w:rsidR="00AD57A6" w:rsidRPr="00621407">
              <w:rPr>
                <w:rFonts w:ascii="Arial" w:eastAsia="Arial" w:hAnsi="Arial" w:cs="Arial"/>
                <w:sz w:val="18"/>
                <w:szCs w:val="18"/>
                <w:lang w:bidi="ar-SA"/>
              </w:rPr>
              <w:t xml:space="preserve"> sessions</w:t>
            </w:r>
            <w:r w:rsidR="00320EFD" w:rsidRPr="00621407">
              <w:rPr>
                <w:rFonts w:ascii="Arial" w:eastAsia="Arial" w:hAnsi="Arial" w:cs="Arial"/>
                <w:sz w:val="18"/>
                <w:szCs w:val="18"/>
                <w:lang w:bidi="ar-SA"/>
              </w:rPr>
              <w:t xml:space="preserve"> with caregiver</w:t>
            </w:r>
            <w:r w:rsidR="00AD57A6" w:rsidRPr="00621407">
              <w:rPr>
                <w:rFonts w:ascii="Arial" w:eastAsia="Arial" w:hAnsi="Arial" w:cs="Arial"/>
                <w:sz w:val="18"/>
                <w:szCs w:val="18"/>
                <w:lang w:bidi="ar-SA"/>
              </w:rPr>
              <w:t xml:space="preserve"> until settling.</w:t>
            </w:r>
          </w:p>
          <w:p w14:paraId="135BC83E" w14:textId="38E47EDD" w:rsidR="00AD57A6" w:rsidRDefault="00AD57A6" w:rsidP="0005572F">
            <w:pPr>
              <w:pStyle w:val="ListParagraph"/>
              <w:numPr>
                <w:ilvl w:val="0"/>
                <w:numId w:val="40"/>
              </w:numPr>
              <w:rPr>
                <w:rFonts w:ascii="Arial" w:eastAsia="Arial" w:hAnsi="Arial" w:cs="Arial"/>
                <w:sz w:val="18"/>
                <w:szCs w:val="18"/>
                <w:lang w:bidi="ar-SA"/>
              </w:rPr>
            </w:pPr>
            <w:r w:rsidRPr="00621407">
              <w:rPr>
                <w:rFonts w:ascii="Arial" w:eastAsia="Arial" w:hAnsi="Arial" w:cs="Arial"/>
                <w:sz w:val="18"/>
                <w:szCs w:val="18"/>
                <w:lang w:bidi="ar-SA"/>
              </w:rPr>
              <w:t>Provide ASN book as part of their home visit</w:t>
            </w:r>
            <w:r w:rsidR="00621407" w:rsidRPr="00621407">
              <w:rPr>
                <w:rFonts w:ascii="Arial" w:eastAsia="Arial" w:hAnsi="Arial" w:cs="Arial"/>
                <w:sz w:val="18"/>
                <w:szCs w:val="18"/>
                <w:lang w:bidi="ar-SA"/>
              </w:rPr>
              <w:t xml:space="preserve"> (See </w:t>
            </w:r>
            <w:proofErr w:type="spellStart"/>
            <w:r w:rsidR="00621407" w:rsidRPr="00621407">
              <w:rPr>
                <w:rFonts w:ascii="Arial" w:eastAsia="Arial" w:hAnsi="Arial" w:cs="Arial"/>
                <w:sz w:val="18"/>
                <w:szCs w:val="18"/>
                <w:lang w:bidi="ar-SA"/>
              </w:rPr>
              <w:t>BookBug</w:t>
            </w:r>
            <w:proofErr w:type="spellEnd"/>
            <w:r w:rsidR="00621407" w:rsidRPr="00621407">
              <w:rPr>
                <w:rFonts w:ascii="Arial" w:eastAsia="Arial" w:hAnsi="Arial" w:cs="Arial"/>
                <w:sz w:val="18"/>
                <w:szCs w:val="18"/>
                <w:lang w:bidi="ar-SA"/>
              </w:rPr>
              <w:t xml:space="preserve"> ASN packs).</w:t>
            </w:r>
          </w:p>
          <w:p w14:paraId="7708B919" w14:textId="13B3837E" w:rsidR="00621407" w:rsidRPr="005F744A" w:rsidRDefault="00EE4348" w:rsidP="0005572F">
            <w:pPr>
              <w:pStyle w:val="ListParagraph"/>
              <w:numPr>
                <w:ilvl w:val="0"/>
                <w:numId w:val="40"/>
              </w:numPr>
              <w:rPr>
                <w:rFonts w:ascii="Arial" w:eastAsia="Arial" w:hAnsi="Arial" w:cs="Arial"/>
                <w:sz w:val="18"/>
                <w:szCs w:val="18"/>
              </w:rPr>
            </w:pPr>
            <w:r w:rsidRPr="00B5788D">
              <w:rPr>
                <w:rFonts w:ascii="Arial" w:eastAsia="Arial" w:hAnsi="Arial" w:cs="Arial"/>
                <w:sz w:val="18"/>
                <w:szCs w:val="18"/>
              </w:rPr>
              <w:t xml:space="preserve">New start welcome bags and digital introductions (QR code) – including nurture sheet to explore pupils likes, what gives me comfort </w:t>
            </w:r>
            <w:proofErr w:type="spellStart"/>
            <w:r w:rsidRPr="00B5788D">
              <w:rPr>
                <w:rFonts w:ascii="Arial" w:eastAsia="Arial" w:hAnsi="Arial" w:cs="Arial"/>
                <w:sz w:val="18"/>
                <w:szCs w:val="18"/>
              </w:rPr>
              <w:t>etc</w:t>
            </w:r>
            <w:proofErr w:type="spellEnd"/>
            <w:r w:rsidR="0005237E" w:rsidRPr="00B5788D">
              <w:rPr>
                <w:rFonts w:ascii="Arial" w:eastAsia="Arial" w:hAnsi="Arial" w:cs="Arial"/>
                <w:sz w:val="18"/>
                <w:szCs w:val="18"/>
              </w:rPr>
              <w:t>… (</w:t>
            </w:r>
            <w:r w:rsidRPr="00B5788D">
              <w:rPr>
                <w:rFonts w:ascii="Arial" w:eastAsia="Arial" w:hAnsi="Arial" w:cs="Arial"/>
                <w:sz w:val="18"/>
                <w:szCs w:val="18"/>
              </w:rPr>
              <w:t>consistent checklist developed).</w:t>
            </w:r>
          </w:p>
          <w:p w14:paraId="4A729540" w14:textId="3607FAFF" w:rsidR="006A5ED3" w:rsidRPr="006D3A7C" w:rsidRDefault="00D00660" w:rsidP="0005572F">
            <w:pPr>
              <w:pStyle w:val="ListParagraph"/>
              <w:numPr>
                <w:ilvl w:val="0"/>
                <w:numId w:val="40"/>
              </w:numPr>
              <w:rPr>
                <w:rFonts w:ascii="Arial" w:eastAsia="Arial" w:hAnsi="Arial" w:cs="Arial"/>
                <w:sz w:val="18"/>
                <w:szCs w:val="18"/>
                <w:lang w:bidi="ar-SA"/>
              </w:rPr>
            </w:pPr>
            <w:proofErr w:type="gramStart"/>
            <w:r>
              <w:rPr>
                <w:rFonts w:ascii="Arial" w:eastAsia="Arial" w:hAnsi="Arial" w:cs="Arial"/>
                <w:sz w:val="18"/>
                <w:szCs w:val="18"/>
                <w:lang w:bidi="ar-SA"/>
              </w:rPr>
              <w:t>Continue</w:t>
            </w:r>
            <w:proofErr w:type="gramEnd"/>
            <w:r>
              <w:rPr>
                <w:rFonts w:ascii="Arial" w:eastAsia="Arial" w:hAnsi="Arial" w:cs="Arial"/>
                <w:sz w:val="18"/>
                <w:szCs w:val="18"/>
                <w:lang w:bidi="ar-SA"/>
              </w:rPr>
              <w:t xml:space="preserve"> </w:t>
            </w:r>
            <w:r w:rsidR="006A5ED3" w:rsidRPr="006D3A7C">
              <w:rPr>
                <w:rFonts w:ascii="Arial" w:eastAsia="Arial" w:hAnsi="Arial" w:cs="Arial"/>
                <w:sz w:val="18"/>
                <w:szCs w:val="18"/>
                <w:lang w:bidi="ar-SA"/>
              </w:rPr>
              <w:t>QR codes</w:t>
            </w:r>
            <w:r>
              <w:rPr>
                <w:rFonts w:ascii="Arial" w:eastAsia="Arial" w:hAnsi="Arial" w:cs="Arial"/>
                <w:sz w:val="18"/>
                <w:szCs w:val="18"/>
                <w:lang w:bidi="ar-SA"/>
              </w:rPr>
              <w:t xml:space="preserve"> </w:t>
            </w:r>
            <w:r w:rsidR="003F3498">
              <w:rPr>
                <w:rFonts w:ascii="Arial" w:eastAsia="Arial" w:hAnsi="Arial" w:cs="Arial"/>
                <w:sz w:val="18"/>
                <w:szCs w:val="18"/>
                <w:lang w:bidi="ar-SA"/>
              </w:rPr>
              <w:t xml:space="preserve">linked to </w:t>
            </w:r>
            <w:r>
              <w:rPr>
                <w:rFonts w:ascii="Arial" w:eastAsia="Arial" w:hAnsi="Arial" w:cs="Arial"/>
                <w:sz w:val="18"/>
                <w:szCs w:val="18"/>
                <w:lang w:bidi="ar-SA"/>
              </w:rPr>
              <w:t>EYP</w:t>
            </w:r>
            <w:r w:rsidR="00AA5B17">
              <w:rPr>
                <w:rFonts w:ascii="Arial" w:eastAsia="Arial" w:hAnsi="Arial" w:cs="Arial"/>
                <w:sz w:val="18"/>
                <w:szCs w:val="18"/>
                <w:lang w:bidi="ar-SA"/>
              </w:rPr>
              <w:t>, information about Spittal NC.</w:t>
            </w:r>
          </w:p>
          <w:p w14:paraId="28D48760" w14:textId="77777777" w:rsidR="006A5ED3" w:rsidRPr="006D3A7C" w:rsidRDefault="006A5ED3" w:rsidP="0005572F">
            <w:pPr>
              <w:pStyle w:val="ListParagraph"/>
              <w:numPr>
                <w:ilvl w:val="0"/>
                <w:numId w:val="40"/>
              </w:numPr>
              <w:rPr>
                <w:rFonts w:ascii="Arial" w:eastAsia="Arial" w:hAnsi="Arial" w:cs="Arial"/>
                <w:sz w:val="18"/>
                <w:szCs w:val="18"/>
                <w:lang w:bidi="ar-SA"/>
              </w:rPr>
            </w:pPr>
            <w:r w:rsidRPr="006D3A7C">
              <w:rPr>
                <w:rFonts w:ascii="Arial" w:eastAsia="Arial" w:hAnsi="Arial" w:cs="Arial"/>
                <w:sz w:val="18"/>
                <w:szCs w:val="18"/>
                <w:lang w:bidi="ar-SA"/>
              </w:rPr>
              <w:t xml:space="preserve">Review revamped N5 to P1 </w:t>
            </w:r>
            <w:proofErr w:type="spellStart"/>
            <w:r w:rsidRPr="006D3A7C">
              <w:rPr>
                <w:rFonts w:ascii="Arial" w:eastAsia="Arial" w:hAnsi="Arial" w:cs="Arial"/>
                <w:sz w:val="18"/>
                <w:szCs w:val="18"/>
                <w:lang w:bidi="ar-SA"/>
              </w:rPr>
              <w:t>programme</w:t>
            </w:r>
            <w:proofErr w:type="spellEnd"/>
          </w:p>
          <w:p w14:paraId="7C5A4084" w14:textId="77777777" w:rsidR="006A5ED3" w:rsidRPr="006D3A7C" w:rsidRDefault="006A5ED3" w:rsidP="0005572F">
            <w:pPr>
              <w:pStyle w:val="ListParagraph"/>
              <w:numPr>
                <w:ilvl w:val="0"/>
                <w:numId w:val="40"/>
              </w:numPr>
              <w:rPr>
                <w:rFonts w:ascii="Arial" w:eastAsia="Arial" w:hAnsi="Arial" w:cs="Arial"/>
                <w:sz w:val="18"/>
                <w:szCs w:val="18"/>
                <w:lang w:bidi="ar-SA"/>
              </w:rPr>
            </w:pPr>
            <w:r w:rsidRPr="006D3A7C">
              <w:rPr>
                <w:rFonts w:ascii="Arial" w:eastAsia="Arial" w:hAnsi="Arial" w:cs="Arial"/>
                <w:sz w:val="18"/>
                <w:szCs w:val="18"/>
                <w:lang w:bidi="ar-SA"/>
              </w:rPr>
              <w:t>Early level moderation</w:t>
            </w:r>
            <w:r>
              <w:rPr>
                <w:rFonts w:ascii="Arial" w:eastAsia="Arial" w:hAnsi="Arial" w:cs="Arial"/>
                <w:sz w:val="18"/>
                <w:szCs w:val="18"/>
                <w:lang w:bidi="ar-SA"/>
              </w:rPr>
              <w:t xml:space="preserve"> with Primary 1 / Early Level Learning Community Colleagues</w:t>
            </w:r>
          </w:p>
          <w:p w14:paraId="2D6A1592" w14:textId="77777777" w:rsidR="006A5ED3" w:rsidRDefault="006A5ED3" w:rsidP="0005572F">
            <w:pPr>
              <w:pStyle w:val="ListParagraph"/>
              <w:numPr>
                <w:ilvl w:val="0"/>
                <w:numId w:val="40"/>
              </w:numPr>
              <w:rPr>
                <w:rFonts w:ascii="Arial" w:eastAsia="Arial" w:hAnsi="Arial" w:cs="Arial"/>
                <w:sz w:val="18"/>
                <w:szCs w:val="18"/>
                <w:lang w:bidi="ar-SA"/>
              </w:rPr>
            </w:pPr>
            <w:r w:rsidRPr="006D3A7C">
              <w:rPr>
                <w:rFonts w:ascii="Arial" w:eastAsia="Arial" w:hAnsi="Arial" w:cs="Arial"/>
                <w:sz w:val="18"/>
                <w:szCs w:val="18"/>
                <w:lang w:bidi="ar-SA"/>
              </w:rPr>
              <w:t>P1 teacher to attend ‘SLC P1 Professional Learning Session’ June 26</w:t>
            </w:r>
          </w:p>
          <w:p w14:paraId="3F344673" w14:textId="64154F8B" w:rsidR="006A5ED3" w:rsidRPr="00674B41" w:rsidRDefault="006A5ED3" w:rsidP="0005572F">
            <w:pPr>
              <w:pStyle w:val="ListParagraph"/>
              <w:numPr>
                <w:ilvl w:val="0"/>
                <w:numId w:val="40"/>
              </w:numPr>
              <w:rPr>
                <w:rFonts w:ascii="Arial" w:eastAsia="Arial" w:hAnsi="Arial" w:cs="Arial"/>
                <w:sz w:val="18"/>
                <w:szCs w:val="18"/>
                <w:lang w:bidi="ar-SA"/>
              </w:rPr>
            </w:pPr>
            <w:r>
              <w:rPr>
                <w:rFonts w:ascii="Arial" w:eastAsia="Arial" w:hAnsi="Arial" w:cs="Arial"/>
                <w:sz w:val="18"/>
                <w:szCs w:val="18"/>
                <w:lang w:bidi="ar-SA"/>
              </w:rPr>
              <w:t>‘Travelling Tuesday’</w:t>
            </w:r>
            <w:r w:rsidR="00A2286B">
              <w:rPr>
                <w:rFonts w:ascii="Arial" w:eastAsia="Arial" w:hAnsi="Arial" w:cs="Arial"/>
                <w:sz w:val="18"/>
                <w:szCs w:val="18"/>
                <w:lang w:bidi="ar-SA"/>
              </w:rPr>
              <w:t xml:space="preserve"> to continue</w:t>
            </w:r>
            <w:r w:rsidR="00EE4348">
              <w:rPr>
                <w:rFonts w:ascii="Arial" w:eastAsia="Arial" w:hAnsi="Arial" w:cs="Arial"/>
                <w:sz w:val="18"/>
                <w:szCs w:val="18"/>
                <w:lang w:bidi="ar-SA"/>
              </w:rPr>
              <w:t xml:space="preserve"> to support N5</w:t>
            </w:r>
            <w:r w:rsidR="00EE4348" w:rsidRPr="00EE4348">
              <w:rPr>
                <w:rFonts w:ascii="Arial" w:eastAsia="Arial" w:hAnsi="Arial" w:cs="Arial"/>
                <w:sz w:val="18"/>
                <w:szCs w:val="18"/>
                <w:lang w:bidi="ar-SA"/>
              </w:rPr>
              <w:sym w:font="Wingdings" w:char="F0E0"/>
            </w:r>
            <w:r w:rsidR="00EE4348">
              <w:rPr>
                <w:rFonts w:ascii="Arial" w:eastAsia="Arial" w:hAnsi="Arial" w:cs="Arial"/>
                <w:sz w:val="18"/>
                <w:szCs w:val="18"/>
                <w:lang w:bidi="ar-SA"/>
              </w:rPr>
              <w:t>P1 transition.</w:t>
            </w:r>
          </w:p>
          <w:p w14:paraId="4D2AD9FB" w14:textId="66CF6251" w:rsidR="006A5ED3" w:rsidRPr="00F16725" w:rsidRDefault="006A5ED3" w:rsidP="00F16725">
            <w:pPr>
              <w:rPr>
                <w:rFonts w:ascii="Arial" w:eastAsia="Arial" w:hAnsi="Arial" w:cs="Arial"/>
                <w:sz w:val="18"/>
                <w:szCs w:val="18"/>
              </w:rPr>
            </w:pPr>
          </w:p>
        </w:tc>
        <w:tc>
          <w:tcPr>
            <w:tcW w:w="4048" w:type="dxa"/>
            <w:gridSpan w:val="2"/>
            <w:shd w:val="clear" w:color="auto" w:fill="FBE4D5" w:themeFill="accent2" w:themeFillTint="33"/>
          </w:tcPr>
          <w:p w14:paraId="7FF9487F" w14:textId="15D32DA6" w:rsidR="006A5ED3" w:rsidRPr="0048314D" w:rsidRDefault="006A5ED3" w:rsidP="006A5ED3">
            <w:pPr>
              <w:pStyle w:val="xmsolistparagraph"/>
              <w:numPr>
                <w:ilvl w:val="0"/>
                <w:numId w:val="40"/>
              </w:numPr>
              <w:shd w:val="clear" w:color="auto" w:fill="FBE4D5" w:themeFill="accent2" w:themeFillTint="33"/>
              <w:spacing w:before="0" w:beforeAutospacing="0" w:after="0" w:afterAutospacing="0"/>
              <w:rPr>
                <w:rFonts w:ascii="Arial" w:eastAsia="Arial" w:hAnsi="Arial" w:cs="Arial"/>
                <w:sz w:val="18"/>
                <w:szCs w:val="18"/>
                <w:lang w:val="en-US" w:eastAsia="en-US"/>
              </w:rPr>
            </w:pPr>
            <w:r w:rsidRPr="0048314D">
              <w:rPr>
                <w:rFonts w:ascii="Arial" w:eastAsia="Arial" w:hAnsi="Arial" w:cs="Arial"/>
                <w:sz w:val="18"/>
                <w:szCs w:val="18"/>
                <w:lang w:val="en-US" w:eastAsia="en-US"/>
              </w:rPr>
              <w:lastRenderedPageBreak/>
              <w:t xml:space="preserve">Feedback from </w:t>
            </w:r>
            <w:r w:rsidR="0005237E" w:rsidRPr="0048314D">
              <w:rPr>
                <w:rFonts w:ascii="Arial" w:eastAsia="Arial" w:hAnsi="Arial" w:cs="Arial"/>
                <w:sz w:val="18"/>
                <w:szCs w:val="18"/>
                <w:lang w:val="en-US" w:eastAsia="en-US"/>
              </w:rPr>
              <w:t>parents</w:t>
            </w:r>
            <w:r w:rsidRPr="0048314D">
              <w:rPr>
                <w:rFonts w:ascii="Arial" w:eastAsia="Arial" w:hAnsi="Arial" w:cs="Arial"/>
                <w:sz w:val="18"/>
                <w:szCs w:val="18"/>
                <w:lang w:val="en-US" w:eastAsia="en-US"/>
              </w:rPr>
              <w:t xml:space="preserve">, </w:t>
            </w:r>
            <w:r w:rsidR="00732BDB" w:rsidRPr="0048314D">
              <w:rPr>
                <w:rFonts w:ascii="Arial" w:eastAsia="Arial" w:hAnsi="Arial" w:cs="Arial"/>
                <w:sz w:val="18"/>
                <w:szCs w:val="18"/>
                <w:lang w:val="en-US" w:eastAsia="en-US"/>
              </w:rPr>
              <w:t>children</w:t>
            </w:r>
            <w:r w:rsidRPr="0048314D">
              <w:rPr>
                <w:rFonts w:ascii="Arial" w:eastAsia="Arial" w:hAnsi="Arial" w:cs="Arial"/>
                <w:sz w:val="18"/>
                <w:szCs w:val="18"/>
                <w:lang w:val="en-US" w:eastAsia="en-US"/>
              </w:rPr>
              <w:t xml:space="preserve"> and EYP re: transition visits.</w:t>
            </w:r>
          </w:p>
          <w:p w14:paraId="0182805F" w14:textId="77777777" w:rsidR="006A5ED3" w:rsidRDefault="006A5ED3" w:rsidP="006A5ED3">
            <w:pPr>
              <w:pStyle w:val="xmsolistparagraph"/>
              <w:numPr>
                <w:ilvl w:val="0"/>
                <w:numId w:val="40"/>
              </w:numPr>
              <w:shd w:val="clear" w:color="auto" w:fill="FBE4D5" w:themeFill="accent2" w:themeFillTint="33"/>
              <w:spacing w:before="0" w:beforeAutospacing="0" w:after="0" w:afterAutospacing="0"/>
              <w:rPr>
                <w:rFonts w:ascii="Arial" w:eastAsia="Arial" w:hAnsi="Arial" w:cs="Arial"/>
                <w:sz w:val="18"/>
                <w:szCs w:val="18"/>
                <w:lang w:val="en-US" w:eastAsia="en-US"/>
              </w:rPr>
            </w:pPr>
            <w:r w:rsidRPr="0048314D">
              <w:rPr>
                <w:rFonts w:ascii="Arial" w:eastAsia="Arial" w:hAnsi="Arial" w:cs="Arial"/>
                <w:sz w:val="18"/>
                <w:szCs w:val="18"/>
                <w:lang w:val="en-US" w:eastAsia="en-US"/>
              </w:rPr>
              <w:t xml:space="preserve">Staff feedback and evaluation </w:t>
            </w:r>
            <w:proofErr w:type="gramStart"/>
            <w:r w:rsidRPr="0048314D">
              <w:rPr>
                <w:rFonts w:ascii="Arial" w:eastAsia="Arial" w:hAnsi="Arial" w:cs="Arial"/>
                <w:sz w:val="18"/>
                <w:szCs w:val="18"/>
                <w:lang w:val="en-US" w:eastAsia="en-US"/>
              </w:rPr>
              <w:t>throughout change in</w:t>
            </w:r>
            <w:proofErr w:type="gramEnd"/>
            <w:r w:rsidRPr="0048314D">
              <w:rPr>
                <w:rFonts w:ascii="Arial" w:eastAsia="Arial" w:hAnsi="Arial" w:cs="Arial"/>
                <w:sz w:val="18"/>
                <w:szCs w:val="18"/>
                <w:lang w:val="en-US" w:eastAsia="en-US"/>
              </w:rPr>
              <w:t xml:space="preserve"> ELC transition planning</w:t>
            </w:r>
            <w:r>
              <w:rPr>
                <w:rFonts w:ascii="Arial" w:eastAsia="Arial" w:hAnsi="Arial" w:cs="Arial"/>
                <w:sz w:val="18"/>
                <w:szCs w:val="18"/>
                <w:lang w:val="en-US" w:eastAsia="en-US"/>
              </w:rPr>
              <w:t>.</w:t>
            </w:r>
          </w:p>
          <w:p w14:paraId="7F174BFB" w14:textId="77777777" w:rsidR="006A5ED3" w:rsidRDefault="006A5ED3" w:rsidP="006A5ED3">
            <w:pPr>
              <w:pStyle w:val="xmsolistparagraph"/>
              <w:numPr>
                <w:ilvl w:val="0"/>
                <w:numId w:val="40"/>
              </w:numPr>
              <w:shd w:val="clear" w:color="auto" w:fill="FBE4D5" w:themeFill="accent2" w:themeFillTint="33"/>
              <w:spacing w:before="0" w:beforeAutospacing="0" w:after="0" w:afterAutospacing="0"/>
              <w:rPr>
                <w:rFonts w:ascii="Arial" w:eastAsia="Arial" w:hAnsi="Arial" w:cs="Arial"/>
                <w:sz w:val="18"/>
                <w:szCs w:val="18"/>
                <w:lang w:val="en-US" w:eastAsia="en-US"/>
              </w:rPr>
            </w:pPr>
            <w:r w:rsidRPr="0048314D">
              <w:rPr>
                <w:rFonts w:ascii="Arial" w:eastAsia="Arial" w:hAnsi="Arial" w:cs="Arial"/>
                <w:sz w:val="18"/>
                <w:szCs w:val="18"/>
                <w:lang w:val="en-US" w:eastAsia="en-US"/>
              </w:rPr>
              <w:t>Parent engagement calendar – feedback from all stakeholders.</w:t>
            </w:r>
          </w:p>
          <w:p w14:paraId="55DA6310" w14:textId="77777777" w:rsidR="006A5ED3" w:rsidRDefault="006A5ED3" w:rsidP="006A5ED3">
            <w:pPr>
              <w:pStyle w:val="xmsolistparagraph"/>
              <w:numPr>
                <w:ilvl w:val="0"/>
                <w:numId w:val="40"/>
              </w:numPr>
              <w:shd w:val="clear" w:color="auto" w:fill="FBE4D5" w:themeFill="accent2" w:themeFillTint="33"/>
              <w:spacing w:before="0" w:beforeAutospacing="0" w:after="0" w:afterAutospacing="0"/>
              <w:rPr>
                <w:rFonts w:ascii="Arial" w:eastAsia="Arial" w:hAnsi="Arial" w:cs="Arial"/>
                <w:sz w:val="18"/>
                <w:szCs w:val="18"/>
                <w:lang w:val="en-US" w:eastAsia="en-US"/>
              </w:rPr>
            </w:pPr>
            <w:r w:rsidRPr="006A5ED3">
              <w:rPr>
                <w:rFonts w:ascii="Arial" w:eastAsia="Arial" w:hAnsi="Arial" w:cs="Arial"/>
                <w:sz w:val="18"/>
                <w:szCs w:val="18"/>
                <w:lang w:val="en-US" w:eastAsia="en-US"/>
              </w:rPr>
              <w:t>EYW leader evaluation and questionnaire/feedback from parent/carers.</w:t>
            </w:r>
          </w:p>
          <w:p w14:paraId="009B6DD6" w14:textId="77777777" w:rsidR="006A5ED3" w:rsidRDefault="006A5ED3" w:rsidP="006A5ED3">
            <w:pPr>
              <w:pStyle w:val="xmsolistparagraph"/>
              <w:numPr>
                <w:ilvl w:val="0"/>
                <w:numId w:val="40"/>
              </w:numPr>
              <w:shd w:val="clear" w:color="auto" w:fill="FBE4D5" w:themeFill="accent2" w:themeFillTint="33"/>
              <w:spacing w:before="0" w:beforeAutospacing="0" w:after="0" w:afterAutospacing="0"/>
              <w:rPr>
                <w:rFonts w:ascii="Arial" w:eastAsia="Arial" w:hAnsi="Arial" w:cs="Arial"/>
                <w:sz w:val="18"/>
                <w:szCs w:val="18"/>
                <w:lang w:val="en-US" w:eastAsia="en-US"/>
              </w:rPr>
            </w:pPr>
            <w:r w:rsidRPr="006A5ED3">
              <w:rPr>
                <w:rFonts w:ascii="Arial" w:eastAsia="Arial" w:hAnsi="Arial" w:cs="Arial"/>
                <w:sz w:val="18"/>
                <w:szCs w:val="18"/>
                <w:lang w:val="en-US" w:eastAsia="en-US"/>
              </w:rPr>
              <w:t>Parent survey / questionnaires.</w:t>
            </w:r>
          </w:p>
          <w:p w14:paraId="1FFC0E9B" w14:textId="77777777" w:rsidR="006A5ED3" w:rsidRDefault="006A5ED3" w:rsidP="006A5ED3">
            <w:pPr>
              <w:pStyle w:val="xmsolistparagraph"/>
              <w:numPr>
                <w:ilvl w:val="0"/>
                <w:numId w:val="40"/>
              </w:numPr>
              <w:shd w:val="clear" w:color="auto" w:fill="FBE4D5" w:themeFill="accent2" w:themeFillTint="33"/>
              <w:spacing w:before="0" w:beforeAutospacing="0" w:after="0" w:afterAutospacing="0"/>
              <w:rPr>
                <w:rFonts w:ascii="Arial" w:eastAsia="Arial" w:hAnsi="Arial" w:cs="Arial"/>
                <w:sz w:val="18"/>
                <w:szCs w:val="18"/>
                <w:lang w:val="en-US" w:eastAsia="en-US"/>
              </w:rPr>
            </w:pPr>
            <w:r w:rsidRPr="006A5ED3">
              <w:rPr>
                <w:rFonts w:ascii="Arial" w:eastAsia="Arial" w:hAnsi="Arial" w:cs="Arial"/>
                <w:sz w:val="18"/>
                <w:szCs w:val="18"/>
                <w:lang w:val="en-US" w:eastAsia="en-US"/>
              </w:rPr>
              <w:t>Parent/carer and staff feedback/evaluation.</w:t>
            </w:r>
          </w:p>
          <w:p w14:paraId="1C7F1937" w14:textId="253ECE3C" w:rsidR="006A5ED3" w:rsidRPr="006A5ED3" w:rsidRDefault="006A5ED3" w:rsidP="006A5ED3">
            <w:pPr>
              <w:pStyle w:val="xmsolistparagraph"/>
              <w:numPr>
                <w:ilvl w:val="0"/>
                <w:numId w:val="40"/>
              </w:numPr>
              <w:shd w:val="clear" w:color="auto" w:fill="FBE4D5" w:themeFill="accent2" w:themeFillTint="33"/>
              <w:spacing w:before="0" w:beforeAutospacing="0" w:after="0" w:afterAutospacing="0"/>
              <w:rPr>
                <w:rFonts w:ascii="Arial" w:eastAsia="Arial" w:hAnsi="Arial" w:cs="Arial"/>
                <w:sz w:val="18"/>
                <w:szCs w:val="18"/>
                <w:lang w:val="en-US" w:eastAsia="en-US"/>
              </w:rPr>
            </w:pPr>
            <w:r w:rsidRPr="006A5ED3">
              <w:rPr>
                <w:rFonts w:ascii="Arial" w:eastAsia="Arial" w:hAnsi="Arial" w:cs="Arial"/>
                <w:sz w:val="18"/>
                <w:szCs w:val="18"/>
                <w:lang w:val="en-US" w:eastAsia="en-US"/>
              </w:rPr>
              <w:t>Observation of children / learning conversations / Sho</w:t>
            </w:r>
            <w:r w:rsidR="00D1060A">
              <w:rPr>
                <w:rFonts w:ascii="Arial" w:eastAsia="Arial" w:hAnsi="Arial" w:cs="Arial"/>
                <w:sz w:val="18"/>
                <w:szCs w:val="18"/>
                <w:lang w:val="en-US" w:eastAsia="en-US"/>
              </w:rPr>
              <w:t>o</w:t>
            </w:r>
            <w:r w:rsidRPr="006A5ED3">
              <w:rPr>
                <w:rFonts w:ascii="Arial" w:eastAsia="Arial" w:hAnsi="Arial" w:cs="Arial"/>
                <w:sz w:val="18"/>
                <w:szCs w:val="18"/>
                <w:lang w:val="en-US" w:eastAsia="en-US"/>
              </w:rPr>
              <w:t>ting Stars Committee meeting minutes.</w:t>
            </w:r>
          </w:p>
        </w:tc>
        <w:tc>
          <w:tcPr>
            <w:tcW w:w="950" w:type="dxa"/>
            <w:shd w:val="clear" w:color="auto" w:fill="FBE4D5" w:themeFill="accent2" w:themeFillTint="33"/>
          </w:tcPr>
          <w:p w14:paraId="45A182A2" w14:textId="562FD8B1" w:rsidR="007951E8" w:rsidRDefault="00693FFB" w:rsidP="006A5ED3">
            <w:pPr>
              <w:rPr>
                <w:rFonts w:ascii="Arial" w:eastAsia="Arial" w:hAnsi="Arial" w:cs="Arial"/>
                <w:sz w:val="18"/>
                <w:szCs w:val="18"/>
                <w:lang w:val="en-US"/>
              </w:rPr>
            </w:pPr>
            <w:r w:rsidRPr="0048314D">
              <w:rPr>
                <w:rFonts w:ascii="Arial" w:eastAsia="Arial" w:hAnsi="Arial" w:cs="Arial"/>
                <w:sz w:val="18"/>
                <w:szCs w:val="18"/>
                <w:lang w:val="en-US"/>
              </w:rPr>
              <w:t>HT</w:t>
            </w:r>
            <w:r>
              <w:rPr>
                <w:rFonts w:ascii="Arial" w:eastAsia="Arial" w:hAnsi="Arial" w:cs="Arial"/>
                <w:sz w:val="18"/>
                <w:szCs w:val="18"/>
                <w:lang w:val="en-US"/>
              </w:rPr>
              <w:t xml:space="preserve"> / </w:t>
            </w:r>
            <w:r w:rsidR="006A5ED3" w:rsidRPr="0048314D">
              <w:rPr>
                <w:rFonts w:ascii="Arial" w:eastAsia="Arial" w:hAnsi="Arial" w:cs="Arial"/>
                <w:sz w:val="18"/>
                <w:szCs w:val="18"/>
                <w:lang w:val="en-US"/>
              </w:rPr>
              <w:t>Nursery Team Leader</w:t>
            </w:r>
          </w:p>
          <w:p w14:paraId="6B9A7CE4" w14:textId="77777777" w:rsidR="007951E8" w:rsidRDefault="007951E8" w:rsidP="006A5ED3">
            <w:pPr>
              <w:rPr>
                <w:rFonts w:ascii="Arial" w:eastAsia="Arial" w:hAnsi="Arial" w:cs="Arial"/>
                <w:sz w:val="18"/>
                <w:szCs w:val="18"/>
                <w:lang w:val="en-US"/>
              </w:rPr>
            </w:pPr>
          </w:p>
          <w:p w14:paraId="608091BB" w14:textId="5F720661" w:rsidR="007951E8" w:rsidRDefault="007951E8" w:rsidP="006A5ED3">
            <w:pPr>
              <w:rPr>
                <w:rFonts w:ascii="Arial" w:eastAsia="Arial" w:hAnsi="Arial" w:cs="Arial"/>
                <w:sz w:val="18"/>
                <w:szCs w:val="18"/>
                <w:lang w:val="en-US"/>
              </w:rPr>
            </w:pPr>
            <w:r>
              <w:rPr>
                <w:rFonts w:ascii="Arial" w:eastAsia="Arial" w:hAnsi="Arial" w:cs="Arial"/>
                <w:sz w:val="18"/>
                <w:szCs w:val="18"/>
                <w:lang w:val="en-US"/>
              </w:rPr>
              <w:t>EYP</w:t>
            </w:r>
            <w:r w:rsidR="00693FFB">
              <w:rPr>
                <w:rFonts w:ascii="Arial" w:eastAsia="Arial" w:hAnsi="Arial" w:cs="Arial"/>
                <w:sz w:val="18"/>
                <w:szCs w:val="18"/>
                <w:lang w:val="en-US"/>
              </w:rPr>
              <w:t>’s</w:t>
            </w:r>
          </w:p>
          <w:p w14:paraId="52F7088E" w14:textId="601D5631" w:rsidR="006A5ED3" w:rsidRPr="0048314D" w:rsidRDefault="006A5ED3" w:rsidP="006A5ED3">
            <w:pPr>
              <w:rPr>
                <w:rFonts w:ascii="Arial" w:eastAsia="Arial" w:hAnsi="Arial" w:cs="Arial"/>
                <w:sz w:val="18"/>
                <w:szCs w:val="18"/>
                <w:lang w:val="en-US"/>
              </w:rPr>
            </w:pPr>
            <w:r w:rsidRPr="0048314D">
              <w:rPr>
                <w:rFonts w:ascii="Arial" w:eastAsia="Arial" w:hAnsi="Arial" w:cs="Arial"/>
                <w:sz w:val="18"/>
                <w:szCs w:val="18"/>
                <w:lang w:val="en-US"/>
              </w:rPr>
              <w:br/>
              <w:t>P1 Staff</w:t>
            </w:r>
          </w:p>
        </w:tc>
      </w:tr>
      <w:tr w:rsidR="006A5ED3" w14:paraId="4EE9AB91" w14:textId="77777777" w:rsidTr="00AB6AA0">
        <w:trPr>
          <w:trHeight w:val="637"/>
        </w:trPr>
        <w:tc>
          <w:tcPr>
            <w:tcW w:w="11194" w:type="dxa"/>
            <w:gridSpan w:val="4"/>
            <w:shd w:val="clear" w:color="auto" w:fill="A8D08D" w:themeFill="accent6" w:themeFillTint="99"/>
          </w:tcPr>
          <w:p w14:paraId="761886D3" w14:textId="77777777" w:rsidR="006A5ED3" w:rsidRPr="00AC60D6" w:rsidRDefault="006A5ED3" w:rsidP="006A5ED3">
            <w:pPr>
              <w:jc w:val="center"/>
              <w:rPr>
                <w:rFonts w:cstheme="minorHAnsi"/>
                <w:b/>
                <w:bCs/>
                <w:iCs/>
              </w:rPr>
            </w:pPr>
            <w:r w:rsidRPr="00AC60D6">
              <w:rPr>
                <w:rFonts w:cstheme="minorHAnsi"/>
                <w:b/>
                <w:bCs/>
                <w:iCs/>
              </w:rPr>
              <w:t>Progress and Impact</w:t>
            </w:r>
          </w:p>
          <w:p w14:paraId="25F94776" w14:textId="77777777" w:rsidR="006A5ED3" w:rsidRPr="000B75C5" w:rsidRDefault="006A5ED3" w:rsidP="006A5ED3">
            <w:pPr>
              <w:jc w:val="center"/>
              <w:rPr>
                <w:rFonts w:cstheme="minorHAnsi"/>
                <w:b/>
                <w:bCs/>
                <w:iCs/>
              </w:rPr>
            </w:pPr>
          </w:p>
        </w:tc>
        <w:tc>
          <w:tcPr>
            <w:tcW w:w="4302" w:type="dxa"/>
            <w:gridSpan w:val="2"/>
            <w:shd w:val="clear" w:color="auto" w:fill="A8D08D" w:themeFill="accent6" w:themeFillTint="99"/>
          </w:tcPr>
          <w:p w14:paraId="6737489D" w14:textId="77777777" w:rsidR="006A5ED3" w:rsidRPr="00A144D5" w:rsidRDefault="006A5ED3" w:rsidP="006A5ED3">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6A5ED3" w14:paraId="1B50F5DC" w14:textId="77777777" w:rsidTr="00AB6AA0">
        <w:trPr>
          <w:trHeight w:val="132"/>
        </w:trPr>
        <w:tc>
          <w:tcPr>
            <w:tcW w:w="11194" w:type="dxa"/>
            <w:gridSpan w:val="4"/>
          </w:tcPr>
          <w:p w14:paraId="7567AF2B" w14:textId="77777777" w:rsidR="006A5ED3" w:rsidRPr="009A136C" w:rsidRDefault="006A5ED3" w:rsidP="006A5ED3">
            <w:pPr>
              <w:spacing w:after="200" w:line="276" w:lineRule="auto"/>
              <w:rPr>
                <w:rFonts w:ascii="Arial" w:hAnsi="Arial" w:cs="Arial"/>
                <w:i/>
                <w:iCs/>
                <w:color w:val="4472C4" w:themeColor="accent1"/>
                <w:sz w:val="20"/>
                <w:szCs w:val="20"/>
              </w:rPr>
            </w:pPr>
          </w:p>
        </w:tc>
        <w:tc>
          <w:tcPr>
            <w:tcW w:w="4302" w:type="dxa"/>
            <w:gridSpan w:val="2"/>
          </w:tcPr>
          <w:p w14:paraId="25B7E821" w14:textId="77777777" w:rsidR="006A5ED3" w:rsidRPr="009A136C" w:rsidRDefault="006A5ED3" w:rsidP="006A5ED3">
            <w:pPr>
              <w:spacing w:after="200" w:line="276" w:lineRule="auto"/>
              <w:rPr>
                <w:rFonts w:ascii="Arial" w:hAnsi="Arial" w:cs="Arial"/>
                <w:i/>
                <w:iCs/>
                <w:sz w:val="20"/>
                <w:szCs w:val="20"/>
              </w:rPr>
            </w:pPr>
          </w:p>
        </w:tc>
      </w:tr>
    </w:tbl>
    <w:p w14:paraId="0BF4B16C" w14:textId="77777777" w:rsidR="00906735" w:rsidRDefault="00906735" w:rsidP="00EE232C">
      <w:pPr>
        <w:spacing w:after="200" w:line="276" w:lineRule="auto"/>
        <w:rPr>
          <w:rFonts w:ascii="Arial" w:hAnsi="Arial" w:cs="Arial"/>
          <w:color w:val="ED7D31" w:themeColor="accent2"/>
          <w:sz w:val="28"/>
          <w:szCs w:val="28"/>
        </w:rPr>
      </w:pPr>
    </w:p>
    <w:p w14:paraId="45472E10" w14:textId="77777777" w:rsidR="00906735" w:rsidRDefault="00906735" w:rsidP="00EE232C">
      <w:pPr>
        <w:spacing w:after="200" w:line="276" w:lineRule="auto"/>
        <w:rPr>
          <w:rFonts w:ascii="Arial" w:hAnsi="Arial" w:cs="Arial"/>
          <w:color w:val="ED7D31" w:themeColor="accent2"/>
          <w:sz w:val="28"/>
          <w:szCs w:val="28"/>
        </w:rPr>
      </w:pPr>
    </w:p>
    <w:p w14:paraId="56BEEDA2" w14:textId="77777777" w:rsidR="00906735" w:rsidRDefault="00906735" w:rsidP="00EE232C">
      <w:pPr>
        <w:spacing w:after="200" w:line="276" w:lineRule="auto"/>
        <w:rPr>
          <w:rFonts w:ascii="Arial" w:hAnsi="Arial" w:cs="Arial"/>
          <w:color w:val="ED7D31" w:themeColor="accent2"/>
          <w:sz w:val="28"/>
          <w:szCs w:val="28"/>
        </w:rPr>
      </w:pPr>
    </w:p>
    <w:p w14:paraId="75AF472D" w14:textId="77777777" w:rsidR="00906735" w:rsidRDefault="00906735" w:rsidP="00EE232C">
      <w:pPr>
        <w:spacing w:after="200" w:line="276" w:lineRule="auto"/>
        <w:rPr>
          <w:rFonts w:ascii="Arial" w:hAnsi="Arial" w:cs="Arial"/>
          <w:color w:val="ED7D31" w:themeColor="accent2"/>
          <w:sz w:val="28"/>
          <w:szCs w:val="28"/>
        </w:rPr>
      </w:pPr>
    </w:p>
    <w:p w14:paraId="604A75B1" w14:textId="77777777" w:rsidR="00906735" w:rsidRDefault="00906735" w:rsidP="00EE232C">
      <w:pPr>
        <w:spacing w:after="200" w:line="276" w:lineRule="auto"/>
        <w:rPr>
          <w:rFonts w:ascii="Arial" w:hAnsi="Arial" w:cs="Arial"/>
          <w:color w:val="ED7D31" w:themeColor="accent2"/>
          <w:sz w:val="28"/>
          <w:szCs w:val="28"/>
        </w:rPr>
      </w:pPr>
    </w:p>
    <w:p w14:paraId="60DCE167" w14:textId="77777777" w:rsidR="006753DB" w:rsidRDefault="00FA367B" w:rsidP="006F577A">
      <w:pPr>
        <w:spacing w:after="200" w:line="276" w:lineRule="auto"/>
        <w:jc w:val="center"/>
        <w:rPr>
          <w:rFonts w:ascii="Arial" w:hAnsi="Arial" w:cs="Arial"/>
          <w:color w:val="ED7D31" w:themeColor="accent2"/>
          <w:sz w:val="28"/>
          <w:szCs w:val="28"/>
        </w:rPr>
      </w:pPr>
      <w:r w:rsidRPr="000B75C5">
        <w:rPr>
          <w:rFonts w:ascii="Arial" w:hAnsi="Arial" w:cs="Arial"/>
          <w:color w:val="ED7D31" w:themeColor="accent2"/>
          <w:sz w:val="28"/>
          <w:szCs w:val="28"/>
        </w:rPr>
        <w:lastRenderedPageBreak/>
        <w:t>PEF Improvement Planning</w:t>
      </w:r>
      <w:r w:rsidR="000B75C5">
        <w:rPr>
          <w:rFonts w:ascii="Arial" w:hAnsi="Arial" w:cs="Arial"/>
          <w:color w:val="ED7D31" w:themeColor="accent2"/>
          <w:sz w:val="28"/>
          <w:szCs w:val="28"/>
        </w:rPr>
        <w:t xml:space="preserve"> and </w:t>
      </w:r>
      <w:r w:rsidR="000B75C5" w:rsidRPr="000B75C5">
        <w:rPr>
          <w:rFonts w:ascii="Arial" w:hAnsi="Arial" w:cs="Arial"/>
          <w:color w:val="70AD47" w:themeColor="accent6"/>
          <w:sz w:val="28"/>
          <w:szCs w:val="28"/>
        </w:rPr>
        <w:t xml:space="preserve">Standards and Quality Reporting </w:t>
      </w:r>
      <w:r w:rsidR="000B75C5">
        <w:rPr>
          <w:rFonts w:ascii="Arial" w:hAnsi="Arial" w:cs="Arial"/>
          <w:color w:val="ED7D31" w:themeColor="accent2"/>
          <w:sz w:val="28"/>
          <w:szCs w:val="28"/>
        </w:rPr>
        <w:t>for 202</w:t>
      </w:r>
      <w:r w:rsidR="00ED5094">
        <w:rPr>
          <w:rFonts w:ascii="Arial" w:hAnsi="Arial" w:cs="Arial"/>
          <w:color w:val="ED7D31" w:themeColor="accent2"/>
          <w:sz w:val="28"/>
          <w:szCs w:val="28"/>
        </w:rPr>
        <w:t>6</w:t>
      </w:r>
      <w:r w:rsidR="000B75C5">
        <w:rPr>
          <w:rFonts w:ascii="Arial" w:hAnsi="Arial" w:cs="Arial"/>
          <w:color w:val="ED7D31" w:themeColor="accent2"/>
          <w:sz w:val="28"/>
          <w:szCs w:val="28"/>
        </w:rPr>
        <w:t>/2</w:t>
      </w:r>
      <w:r w:rsidR="00ED5094">
        <w:rPr>
          <w:rFonts w:ascii="Arial" w:hAnsi="Arial" w:cs="Arial"/>
          <w:color w:val="ED7D31" w:themeColor="accent2"/>
          <w:sz w:val="28"/>
          <w:szCs w:val="28"/>
        </w:rPr>
        <w:t>7</w:t>
      </w:r>
    </w:p>
    <w:p w14:paraId="14C00570" w14:textId="28BB3864" w:rsidR="00EF217A" w:rsidRPr="00C859F8" w:rsidRDefault="00EF217A" w:rsidP="006F577A">
      <w:pPr>
        <w:spacing w:after="200" w:line="276" w:lineRule="auto"/>
        <w:jc w:val="center"/>
        <w:rPr>
          <w:rFonts w:ascii="Arial" w:hAnsi="Arial" w:cs="Arial"/>
          <w:color w:val="ED7D31" w:themeColor="accent2"/>
          <w:sz w:val="28"/>
          <w:szCs w:val="28"/>
          <w:u w:val="single"/>
        </w:rPr>
      </w:pPr>
      <w:r w:rsidRPr="00C859F8">
        <w:rPr>
          <w:rFonts w:ascii="Arial" w:hAnsi="Arial" w:cs="Arial"/>
          <w:color w:val="ED7D31" w:themeColor="accent2"/>
          <w:sz w:val="28"/>
          <w:szCs w:val="28"/>
          <w:u w:val="single"/>
        </w:rPr>
        <w:t xml:space="preserve">Allocation: </w:t>
      </w:r>
      <w:r w:rsidR="00FA63D9" w:rsidRPr="00C859F8">
        <w:rPr>
          <w:rFonts w:ascii="Arial" w:hAnsi="Arial" w:cs="Arial"/>
          <w:color w:val="ED7D31" w:themeColor="accent2"/>
          <w:sz w:val="28"/>
          <w:szCs w:val="28"/>
          <w:u w:val="single"/>
        </w:rPr>
        <w:t>£69,825</w:t>
      </w:r>
    </w:p>
    <w:tbl>
      <w:tblPr>
        <w:tblStyle w:val="TableGrid"/>
        <w:tblpPr w:leftFromText="180" w:rightFromText="180" w:vertAnchor="text" w:horzAnchor="margin" w:tblpY="139"/>
        <w:tblW w:w="15313" w:type="dxa"/>
        <w:tblLook w:val="04A0" w:firstRow="1" w:lastRow="0" w:firstColumn="1" w:lastColumn="0" w:noHBand="0" w:noVBand="1"/>
      </w:tblPr>
      <w:tblGrid>
        <w:gridCol w:w="2265"/>
        <w:gridCol w:w="2266"/>
        <w:gridCol w:w="3119"/>
        <w:gridCol w:w="3260"/>
        <w:gridCol w:w="2849"/>
        <w:gridCol w:w="777"/>
        <w:gridCol w:w="777"/>
      </w:tblGrid>
      <w:tr w:rsidR="00825471" w14:paraId="7E315822" w14:textId="77777777" w:rsidTr="00173C1B">
        <w:trPr>
          <w:trHeight w:val="227"/>
        </w:trPr>
        <w:tc>
          <w:tcPr>
            <w:tcW w:w="15313" w:type="dxa"/>
            <w:gridSpan w:val="7"/>
            <w:shd w:val="clear" w:color="auto" w:fill="F7CAAC" w:themeFill="accent2" w:themeFillTint="66"/>
          </w:tcPr>
          <w:p w14:paraId="259D4513" w14:textId="77777777" w:rsidR="00825471" w:rsidRPr="00537213" w:rsidRDefault="00825471" w:rsidP="00173C1B">
            <w:pPr>
              <w:jc w:val="center"/>
              <w:rPr>
                <w:rFonts w:ascii="Arial" w:hAnsi="Arial" w:cs="Arial"/>
                <w:b/>
                <w:sz w:val="20"/>
                <w:szCs w:val="20"/>
              </w:rPr>
            </w:pPr>
            <w:r w:rsidRPr="00537213">
              <w:rPr>
                <w:rFonts w:ascii="Arial" w:hAnsi="Arial" w:cs="Arial"/>
                <w:b/>
                <w:sz w:val="20"/>
                <w:szCs w:val="20"/>
                <w:u w:val="single"/>
              </w:rPr>
              <w:t>SLC Stretch Aims</w:t>
            </w:r>
          </w:p>
          <w:sdt>
            <w:sdtPr>
              <w:rPr>
                <w:rFonts w:ascii="Arial" w:hAnsi="Arial" w:cs="Arial"/>
                <w:b/>
                <w:sz w:val="20"/>
                <w:szCs w:val="20"/>
              </w:rPr>
              <w:alias w:val="SLC Stretch Aims"/>
              <w:tag w:val="SLC Stretch Aims"/>
              <w:id w:val="1710920168"/>
              <w:placeholder>
                <w:docPart w:val="F96ACFCCDEB7474BB6A0F07E7C981BFB"/>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Content>
              <w:p w14:paraId="1D6FA3E6" w14:textId="1105FC66" w:rsidR="00825471" w:rsidRPr="00537213" w:rsidRDefault="00FA63D9" w:rsidP="00173C1B">
                <w:pPr>
                  <w:jc w:val="center"/>
                  <w:rPr>
                    <w:rFonts w:ascii="Arial" w:hAnsi="Arial" w:cs="Arial"/>
                    <w:b/>
                    <w:sz w:val="20"/>
                    <w:szCs w:val="20"/>
                  </w:rPr>
                </w:pPr>
                <w:r>
                  <w:rPr>
                    <w:rFonts w:ascii="Arial" w:hAnsi="Arial" w:cs="Arial"/>
                    <w:b/>
                    <w:sz w:val="20"/>
                    <w:szCs w:val="20"/>
                  </w:rPr>
                  <w:t>ACEL Primary – literacy – P1, P4 &amp; P7 combined</w:t>
                </w:r>
              </w:p>
            </w:sdtContent>
          </w:sdt>
          <w:sdt>
            <w:sdtPr>
              <w:rPr>
                <w:rFonts w:ascii="Arial" w:hAnsi="Arial" w:cs="Arial"/>
                <w:b/>
                <w:sz w:val="20"/>
                <w:szCs w:val="20"/>
              </w:rPr>
              <w:alias w:val="SLC Stretch Aims"/>
              <w:tag w:val="SLC Stretch Aims"/>
              <w:id w:val="585345588"/>
              <w:placeholder>
                <w:docPart w:val="2BD96BD359A640FCB3D1ED8692183DF1"/>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Content>
              <w:p w14:paraId="5EEF78A8" w14:textId="6BB43592" w:rsidR="00825471" w:rsidRDefault="00FA63D9" w:rsidP="00173C1B">
                <w:pPr>
                  <w:jc w:val="center"/>
                  <w:rPr>
                    <w:rFonts w:ascii="Arial" w:hAnsi="Arial" w:cs="Arial"/>
                    <w:b/>
                    <w:sz w:val="20"/>
                    <w:szCs w:val="20"/>
                  </w:rPr>
                </w:pPr>
                <w:r>
                  <w:rPr>
                    <w:rFonts w:ascii="Arial" w:hAnsi="Arial" w:cs="Arial"/>
                    <w:b/>
                    <w:sz w:val="20"/>
                    <w:szCs w:val="20"/>
                  </w:rPr>
                  <w:t>ACEL Primary – numeracy – P1, P4 &amp; P7 combined</w:t>
                </w:r>
              </w:p>
            </w:sdtContent>
          </w:sdt>
          <w:sdt>
            <w:sdtPr>
              <w:rPr>
                <w:rFonts w:ascii="Arial" w:hAnsi="Arial" w:cs="Arial"/>
                <w:b/>
                <w:sz w:val="20"/>
                <w:szCs w:val="20"/>
              </w:rPr>
              <w:alias w:val="SLC Stretch Aims"/>
              <w:tag w:val="SLC Stretch Aims"/>
              <w:id w:val="1753387175"/>
              <w:placeholder>
                <w:docPart w:val="F36FAC2D2AAB435D923A40F7627371A1"/>
              </w:placeholder>
              <w:dropDownList>
                <w:listItem w:value="Choose an item."/>
                <w:listItem w:displayText="ACEL Primary – literacy – P1, P4 &amp; P7 combined" w:value="ACEL Primary – literacy – P1, P4 &amp; P7 combined"/>
                <w:listItem w:displayText="ACEL Primary – numeracy – P1, P4 &amp; P7 combined" w:value="ACEL Primary – numeracy – P1, P4 &amp; P7 combined"/>
                <w:listItem w:displayText="SCQF level 5 or above – 1 or more on leaving school" w:value="SCQF level 5 or above – 1 or more on leaving school"/>
                <w:listItem w:displayText="SCQF level 6 or above – 1 or more on leaving school" w:value="SCQF level 6 or above – 1 or more on leaving school"/>
                <w:listItem w:displayText="Reduction in S4 Leavers" w:value="Reduction in S4 Leavers"/>
                <w:listItem w:displayText="Cost of the School Day" w:value="Cost of the School Day"/>
              </w:dropDownList>
            </w:sdtPr>
            <w:sdtContent>
              <w:p w14:paraId="23F4B786" w14:textId="49D50122" w:rsidR="00825471" w:rsidRPr="00825471" w:rsidRDefault="00FA63D9" w:rsidP="00173C1B">
                <w:pPr>
                  <w:jc w:val="center"/>
                  <w:rPr>
                    <w:rFonts w:ascii="Arial" w:hAnsi="Arial" w:cs="Arial"/>
                    <w:b/>
                    <w:sz w:val="20"/>
                    <w:szCs w:val="20"/>
                  </w:rPr>
                </w:pPr>
                <w:r>
                  <w:rPr>
                    <w:rFonts w:ascii="Arial" w:hAnsi="Arial" w:cs="Arial"/>
                    <w:b/>
                    <w:sz w:val="20"/>
                    <w:szCs w:val="20"/>
                  </w:rPr>
                  <w:t>Cost of the School Day</w:t>
                </w:r>
              </w:p>
            </w:sdtContent>
          </w:sdt>
        </w:tc>
      </w:tr>
      <w:tr w:rsidR="005006B8" w14:paraId="2ACCE6B2" w14:textId="77777777" w:rsidTr="00173C1B">
        <w:trPr>
          <w:trHeight w:val="227"/>
        </w:trPr>
        <w:tc>
          <w:tcPr>
            <w:tcW w:w="2265" w:type="dxa"/>
            <w:shd w:val="clear" w:color="auto" w:fill="F7CAAC" w:themeFill="accent2" w:themeFillTint="66"/>
          </w:tcPr>
          <w:p w14:paraId="460F02FE" w14:textId="77777777" w:rsidR="005006B8" w:rsidRDefault="005006B8" w:rsidP="00173C1B">
            <w:pPr>
              <w:spacing w:after="200" w:line="276" w:lineRule="auto"/>
              <w:jc w:val="center"/>
              <w:rPr>
                <w:rFonts w:ascii="Arial" w:hAnsi="Arial" w:cs="Arial"/>
                <w:b/>
              </w:rPr>
            </w:pPr>
            <w:r>
              <w:rPr>
                <w:rFonts w:ascii="Arial" w:hAnsi="Arial" w:cs="Arial"/>
                <w:b/>
              </w:rPr>
              <w:t>Rationale for PEF</w:t>
            </w:r>
            <w:r w:rsidR="00312C60">
              <w:rPr>
                <w:rFonts w:ascii="Arial" w:hAnsi="Arial" w:cs="Arial"/>
                <w:b/>
              </w:rPr>
              <w:t xml:space="preserve"> / PB</w:t>
            </w:r>
            <w:r>
              <w:rPr>
                <w:rFonts w:ascii="Arial" w:hAnsi="Arial" w:cs="Arial"/>
                <w:b/>
              </w:rPr>
              <w:t xml:space="preserve"> Spend </w:t>
            </w:r>
          </w:p>
        </w:tc>
        <w:tc>
          <w:tcPr>
            <w:tcW w:w="2266" w:type="dxa"/>
            <w:shd w:val="clear" w:color="auto" w:fill="F7CAAC" w:themeFill="accent2" w:themeFillTint="66"/>
          </w:tcPr>
          <w:p w14:paraId="48F2A0D1" w14:textId="77777777" w:rsidR="005006B8" w:rsidRPr="005006B8" w:rsidRDefault="005006B8" w:rsidP="00173C1B">
            <w:pPr>
              <w:spacing w:after="200" w:line="276" w:lineRule="auto"/>
              <w:jc w:val="center"/>
              <w:rPr>
                <w:rFonts w:ascii="Arial" w:hAnsi="Arial" w:cs="Arial"/>
                <w:b/>
                <w:bCs/>
              </w:rPr>
            </w:pPr>
            <w:r w:rsidRPr="005006B8">
              <w:rPr>
                <w:rFonts w:ascii="Arial" w:hAnsi="Arial" w:cs="Arial"/>
                <w:b/>
                <w:bCs/>
              </w:rPr>
              <w:t>Allocation of PEF</w:t>
            </w:r>
            <w:r w:rsidR="00312C60">
              <w:rPr>
                <w:rFonts w:ascii="Arial" w:hAnsi="Arial" w:cs="Arial"/>
                <w:b/>
                <w:bCs/>
              </w:rPr>
              <w:t xml:space="preserve"> / PB </w:t>
            </w:r>
            <w:r w:rsidRPr="005006B8">
              <w:rPr>
                <w:rFonts w:ascii="Arial" w:hAnsi="Arial" w:cs="Arial"/>
                <w:b/>
                <w:bCs/>
              </w:rPr>
              <w:t xml:space="preserve">spend </w:t>
            </w:r>
          </w:p>
        </w:tc>
        <w:tc>
          <w:tcPr>
            <w:tcW w:w="3119" w:type="dxa"/>
            <w:shd w:val="clear" w:color="auto" w:fill="F7CAAC" w:themeFill="accent2" w:themeFillTint="66"/>
          </w:tcPr>
          <w:p w14:paraId="1F1043E6" w14:textId="77777777" w:rsidR="00ED5094" w:rsidRDefault="00ED5094" w:rsidP="00173C1B">
            <w:pPr>
              <w:spacing w:after="200" w:line="276" w:lineRule="auto"/>
              <w:jc w:val="center"/>
              <w:rPr>
                <w:rFonts w:ascii="Arial" w:hAnsi="Arial" w:cs="Arial"/>
                <w:b/>
                <w:bCs/>
              </w:rPr>
            </w:pPr>
            <w:r>
              <w:rPr>
                <w:rFonts w:ascii="Arial" w:hAnsi="Arial" w:cs="Arial"/>
                <w:b/>
                <w:bCs/>
              </w:rPr>
              <w:t>What difference do we want to make?</w:t>
            </w:r>
          </w:p>
          <w:p w14:paraId="4E099D74" w14:textId="77777777" w:rsidR="005006B8" w:rsidRPr="003D7326" w:rsidRDefault="005006B8" w:rsidP="00173C1B">
            <w:pPr>
              <w:spacing w:after="200" w:line="276" w:lineRule="auto"/>
              <w:jc w:val="center"/>
              <w:rPr>
                <w:rFonts w:ascii="Arial" w:hAnsi="Arial" w:cs="Arial"/>
                <w:b/>
                <w:bCs/>
              </w:rPr>
            </w:pPr>
            <w:r w:rsidRPr="002D2093">
              <w:rPr>
                <w:rFonts w:ascii="Arial" w:hAnsi="Arial" w:cs="Arial"/>
                <w:b/>
                <w:bCs/>
              </w:rPr>
              <w:t xml:space="preserve">Outcome </w:t>
            </w:r>
            <w:r w:rsidR="003D7326">
              <w:rPr>
                <w:rFonts w:ascii="Arial" w:hAnsi="Arial" w:cs="Arial"/>
                <w:b/>
                <w:bCs/>
              </w:rPr>
              <w:t>(Intended impact)</w:t>
            </w:r>
          </w:p>
        </w:tc>
        <w:tc>
          <w:tcPr>
            <w:tcW w:w="3260" w:type="dxa"/>
            <w:shd w:val="clear" w:color="auto" w:fill="F7CAAC" w:themeFill="accent2" w:themeFillTint="66"/>
          </w:tcPr>
          <w:p w14:paraId="61EA4F3E" w14:textId="77777777" w:rsidR="00ED5094" w:rsidRDefault="00ED5094" w:rsidP="00173C1B">
            <w:pPr>
              <w:spacing w:after="200" w:line="276" w:lineRule="auto"/>
              <w:jc w:val="center"/>
              <w:rPr>
                <w:rFonts w:ascii="Arial" w:hAnsi="Arial" w:cs="Arial"/>
                <w:b/>
                <w:bCs/>
              </w:rPr>
            </w:pPr>
            <w:r>
              <w:rPr>
                <w:rFonts w:ascii="Arial" w:hAnsi="Arial" w:cs="Arial"/>
                <w:b/>
                <w:bCs/>
              </w:rPr>
              <w:t>What will we do?</w:t>
            </w:r>
          </w:p>
          <w:p w14:paraId="74EEF123" w14:textId="77777777" w:rsidR="005006B8" w:rsidRPr="002D2093" w:rsidRDefault="005006B8" w:rsidP="00173C1B">
            <w:pPr>
              <w:spacing w:after="200" w:line="276" w:lineRule="auto"/>
              <w:jc w:val="center"/>
              <w:rPr>
                <w:rFonts w:ascii="Arial" w:hAnsi="Arial" w:cs="Arial"/>
              </w:rPr>
            </w:pPr>
            <w:r w:rsidRPr="002D2093">
              <w:rPr>
                <w:rFonts w:ascii="Arial" w:hAnsi="Arial" w:cs="Arial"/>
                <w:b/>
                <w:bCs/>
              </w:rPr>
              <w:t>Operational activity</w:t>
            </w:r>
          </w:p>
        </w:tc>
        <w:tc>
          <w:tcPr>
            <w:tcW w:w="2849" w:type="dxa"/>
            <w:shd w:val="clear" w:color="auto" w:fill="F7CAAC" w:themeFill="accent2" w:themeFillTint="66"/>
          </w:tcPr>
          <w:p w14:paraId="0DA5AFF9" w14:textId="77777777" w:rsidR="00ED5094" w:rsidRDefault="00ED5094" w:rsidP="00173C1B">
            <w:pPr>
              <w:spacing w:after="200" w:line="276" w:lineRule="auto"/>
              <w:jc w:val="center"/>
              <w:rPr>
                <w:rFonts w:ascii="Arial" w:hAnsi="Arial" w:cs="Arial"/>
                <w:b/>
                <w:bCs/>
                <w:sz w:val="20"/>
                <w:szCs w:val="20"/>
              </w:rPr>
            </w:pPr>
            <w:r>
              <w:rPr>
                <w:rFonts w:ascii="Arial" w:hAnsi="Arial" w:cs="Arial"/>
                <w:b/>
                <w:bCs/>
                <w:sz w:val="20"/>
                <w:szCs w:val="20"/>
              </w:rPr>
              <w:t>How will we measure success?</w:t>
            </w:r>
          </w:p>
          <w:p w14:paraId="285C986F" w14:textId="77777777" w:rsidR="005006B8" w:rsidRPr="002D2093" w:rsidRDefault="003D7326" w:rsidP="00173C1B">
            <w:pPr>
              <w:spacing w:after="200" w:line="276" w:lineRule="auto"/>
              <w:jc w:val="center"/>
              <w:rPr>
                <w:rFonts w:ascii="Arial" w:hAnsi="Arial" w:cs="Arial"/>
              </w:rPr>
            </w:pPr>
            <w:r>
              <w:rPr>
                <w:rFonts w:ascii="Arial" w:hAnsi="Arial" w:cs="Arial"/>
                <w:b/>
                <w:bCs/>
                <w:sz w:val="20"/>
                <w:szCs w:val="20"/>
              </w:rPr>
              <w:t>M</w:t>
            </w:r>
            <w:r w:rsidRPr="00537213">
              <w:rPr>
                <w:rFonts w:ascii="Arial" w:hAnsi="Arial" w:cs="Arial"/>
                <w:b/>
                <w:bCs/>
                <w:sz w:val="20"/>
                <w:szCs w:val="20"/>
              </w:rPr>
              <w:t>easures</w:t>
            </w:r>
          </w:p>
        </w:tc>
        <w:tc>
          <w:tcPr>
            <w:tcW w:w="777" w:type="dxa"/>
            <w:shd w:val="clear" w:color="auto" w:fill="F7CAAC" w:themeFill="accent2" w:themeFillTint="66"/>
          </w:tcPr>
          <w:p w14:paraId="03509DEA" w14:textId="34E5F5A8" w:rsidR="005006B8" w:rsidRDefault="00596EBF" w:rsidP="00173C1B">
            <w:pPr>
              <w:spacing w:after="200" w:line="276" w:lineRule="auto"/>
              <w:jc w:val="center"/>
              <w:rPr>
                <w:rFonts w:ascii="Arial" w:hAnsi="Arial" w:cs="Arial"/>
                <w:b/>
                <w:bCs/>
                <w:sz w:val="18"/>
                <w:szCs w:val="18"/>
              </w:rPr>
            </w:pPr>
            <w:r w:rsidRPr="008A56B1">
              <w:rPr>
                <w:rFonts w:ascii="Arial" w:hAnsi="Arial" w:cs="Arial"/>
                <w:b/>
                <w:bCs/>
                <w:sz w:val="18"/>
                <w:szCs w:val="18"/>
              </w:rPr>
              <w:t>Mid-year</w:t>
            </w:r>
            <w:r w:rsidR="005006B8" w:rsidRPr="008A56B1">
              <w:rPr>
                <w:rFonts w:ascii="Arial" w:hAnsi="Arial" w:cs="Arial"/>
                <w:b/>
                <w:bCs/>
                <w:sz w:val="18"/>
                <w:szCs w:val="18"/>
              </w:rPr>
              <w:t xml:space="preserve"> review</w:t>
            </w:r>
          </w:p>
          <w:p w14:paraId="46C6C757" w14:textId="77777777" w:rsidR="005006B8" w:rsidRPr="002D2093" w:rsidRDefault="005006B8" w:rsidP="00173C1B">
            <w:pPr>
              <w:spacing w:after="200" w:line="276" w:lineRule="auto"/>
              <w:jc w:val="center"/>
              <w:rPr>
                <w:rFonts w:ascii="Arial" w:hAnsi="Arial" w:cs="Arial"/>
                <w:b/>
                <w:bCs/>
              </w:rPr>
            </w:pPr>
            <w:r>
              <w:rPr>
                <w:rFonts w:ascii="Arial" w:hAnsi="Arial" w:cs="Arial"/>
                <w:b/>
                <w:bCs/>
                <w:sz w:val="18"/>
                <w:szCs w:val="18"/>
              </w:rPr>
              <w:t>RAG</w:t>
            </w:r>
          </w:p>
        </w:tc>
        <w:tc>
          <w:tcPr>
            <w:tcW w:w="777" w:type="dxa"/>
            <w:shd w:val="clear" w:color="auto" w:fill="F7CAAC" w:themeFill="accent2" w:themeFillTint="66"/>
          </w:tcPr>
          <w:p w14:paraId="52DA2A53" w14:textId="77777777" w:rsidR="005006B8" w:rsidRDefault="005006B8" w:rsidP="00173C1B">
            <w:pPr>
              <w:spacing w:after="200" w:line="276" w:lineRule="auto"/>
              <w:jc w:val="center"/>
              <w:rPr>
                <w:rFonts w:ascii="Arial" w:hAnsi="Arial" w:cs="Arial"/>
                <w:b/>
                <w:bCs/>
                <w:sz w:val="18"/>
                <w:szCs w:val="18"/>
              </w:rPr>
            </w:pPr>
            <w:r w:rsidRPr="008A56B1">
              <w:rPr>
                <w:rFonts w:ascii="Arial" w:hAnsi="Arial" w:cs="Arial"/>
                <w:b/>
                <w:bCs/>
                <w:sz w:val="18"/>
                <w:szCs w:val="18"/>
              </w:rPr>
              <w:t>End of year review</w:t>
            </w:r>
          </w:p>
          <w:p w14:paraId="16969B34" w14:textId="77777777" w:rsidR="005006B8" w:rsidRPr="002D2093" w:rsidRDefault="005006B8" w:rsidP="00173C1B">
            <w:pPr>
              <w:spacing w:after="200" w:line="276" w:lineRule="auto"/>
              <w:jc w:val="center"/>
              <w:rPr>
                <w:rFonts w:ascii="Arial" w:hAnsi="Arial" w:cs="Arial"/>
                <w:b/>
                <w:bCs/>
              </w:rPr>
            </w:pPr>
            <w:r>
              <w:rPr>
                <w:rFonts w:ascii="Arial" w:hAnsi="Arial" w:cs="Arial"/>
                <w:b/>
                <w:bCs/>
                <w:sz w:val="18"/>
                <w:szCs w:val="18"/>
              </w:rPr>
              <w:t>RAG</w:t>
            </w:r>
          </w:p>
        </w:tc>
      </w:tr>
      <w:tr w:rsidR="007B767A" w14:paraId="18778415" w14:textId="77777777" w:rsidTr="00173C1B">
        <w:trPr>
          <w:trHeight w:val="420"/>
        </w:trPr>
        <w:tc>
          <w:tcPr>
            <w:tcW w:w="2265" w:type="dxa"/>
          </w:tcPr>
          <w:p w14:paraId="3111CA3C" w14:textId="4B2D105E" w:rsidR="00C27484" w:rsidRPr="00356C21" w:rsidRDefault="00C27484" w:rsidP="00C27484">
            <w:pPr>
              <w:jc w:val="center"/>
              <w:rPr>
                <w:rFonts w:ascii="Arial" w:eastAsia="Arial" w:hAnsi="Arial" w:cs="Arial"/>
                <w:b/>
                <w:bCs/>
                <w:sz w:val="18"/>
                <w:szCs w:val="18"/>
                <w:u w:val="single"/>
                <w:lang w:val="en-US"/>
              </w:rPr>
            </w:pPr>
            <w:r w:rsidRPr="00356C21">
              <w:rPr>
                <w:rFonts w:ascii="Arial" w:eastAsia="Arial" w:hAnsi="Arial" w:cs="Arial"/>
                <w:b/>
                <w:bCs/>
                <w:sz w:val="18"/>
                <w:szCs w:val="18"/>
                <w:u w:val="single"/>
                <w:lang w:val="en-US"/>
              </w:rPr>
              <w:t>PEF Staffing</w:t>
            </w:r>
          </w:p>
          <w:p w14:paraId="11BAF51C" w14:textId="16381805" w:rsidR="007B767A" w:rsidRPr="00356C21" w:rsidRDefault="007B767A" w:rsidP="007B767A">
            <w:pPr>
              <w:rPr>
                <w:rFonts w:ascii="Arial" w:eastAsia="Arial" w:hAnsi="Arial" w:cs="Arial"/>
                <w:sz w:val="18"/>
                <w:szCs w:val="18"/>
                <w:lang w:val="en-US"/>
              </w:rPr>
            </w:pPr>
            <w:r w:rsidRPr="00356C21">
              <w:rPr>
                <w:rFonts w:ascii="Arial" w:eastAsia="Arial" w:hAnsi="Arial" w:cs="Arial"/>
                <w:sz w:val="18"/>
                <w:szCs w:val="18"/>
                <w:lang w:val="en-US"/>
              </w:rPr>
              <w:t>By staffing PEF interventions this enables delivery of one to one and small group support for targeted pupils for Literacy, Numeracy and Mathematics, and Health and Wellbeing to deliver excellence and equity.</w:t>
            </w:r>
          </w:p>
        </w:tc>
        <w:tc>
          <w:tcPr>
            <w:tcW w:w="2266" w:type="dxa"/>
          </w:tcPr>
          <w:p w14:paraId="229DBB16" w14:textId="2AF148DE" w:rsidR="007B767A" w:rsidRPr="00356C21" w:rsidRDefault="007B767A" w:rsidP="007B767A">
            <w:pPr>
              <w:spacing w:line="276" w:lineRule="auto"/>
              <w:rPr>
                <w:rFonts w:ascii="Arial" w:eastAsia="Arial" w:hAnsi="Arial" w:cs="Arial"/>
                <w:b/>
                <w:bCs/>
                <w:sz w:val="18"/>
                <w:szCs w:val="18"/>
              </w:rPr>
            </w:pPr>
            <w:r w:rsidRPr="00356C21">
              <w:rPr>
                <w:rFonts w:ascii="Arial" w:eastAsia="Arial" w:hAnsi="Arial" w:cs="Arial"/>
                <w:sz w:val="18"/>
                <w:szCs w:val="18"/>
              </w:rPr>
              <w:t xml:space="preserve">Staffing: 0.4 Class Teacher </w:t>
            </w:r>
          </w:p>
          <w:p w14:paraId="369BF82B" w14:textId="77777777" w:rsidR="004324E9" w:rsidRPr="00356C21" w:rsidRDefault="004324E9" w:rsidP="007B767A">
            <w:pPr>
              <w:spacing w:line="276" w:lineRule="auto"/>
              <w:rPr>
                <w:rFonts w:ascii="Arial" w:eastAsia="Arial" w:hAnsi="Arial" w:cs="Arial"/>
                <w:sz w:val="18"/>
                <w:szCs w:val="18"/>
              </w:rPr>
            </w:pPr>
          </w:p>
          <w:p w14:paraId="29CECD62" w14:textId="18C0C6EC" w:rsidR="007B767A" w:rsidRPr="00356C21" w:rsidRDefault="007B767A" w:rsidP="007B767A">
            <w:pPr>
              <w:spacing w:line="276" w:lineRule="auto"/>
              <w:rPr>
                <w:rFonts w:ascii="Arial" w:eastAsia="Arial" w:hAnsi="Arial" w:cs="Arial"/>
                <w:sz w:val="18"/>
                <w:szCs w:val="18"/>
              </w:rPr>
            </w:pPr>
            <w:r w:rsidRPr="00356C21">
              <w:rPr>
                <w:rFonts w:ascii="Arial" w:eastAsia="Arial" w:hAnsi="Arial" w:cs="Arial"/>
                <w:sz w:val="18"/>
                <w:szCs w:val="18"/>
              </w:rPr>
              <w:t>Staffing:</w:t>
            </w:r>
            <w:r w:rsidRPr="00356C21">
              <w:rPr>
                <w:rFonts w:ascii="Arial" w:eastAsia="Arial" w:hAnsi="Arial" w:cs="Arial"/>
                <w:b/>
                <w:bCs/>
                <w:sz w:val="18"/>
                <w:szCs w:val="18"/>
              </w:rPr>
              <w:t xml:space="preserve"> </w:t>
            </w:r>
            <w:r w:rsidR="004324E9" w:rsidRPr="00356C21">
              <w:rPr>
                <w:rFonts w:ascii="Arial" w:eastAsia="Arial" w:hAnsi="Arial" w:cs="Arial"/>
                <w:sz w:val="18"/>
                <w:szCs w:val="18"/>
              </w:rPr>
              <w:t>Acting PT (equity) 0.4 FTE (Mar to Aug)</w:t>
            </w:r>
          </w:p>
          <w:p w14:paraId="1DE9E354" w14:textId="77777777" w:rsidR="00533C2C" w:rsidRPr="00356C21" w:rsidRDefault="00533C2C" w:rsidP="007B767A">
            <w:pPr>
              <w:spacing w:line="276" w:lineRule="auto"/>
              <w:rPr>
                <w:rFonts w:ascii="Arial" w:eastAsia="Arial" w:hAnsi="Arial" w:cs="Arial"/>
                <w:b/>
                <w:bCs/>
                <w:sz w:val="18"/>
                <w:szCs w:val="18"/>
              </w:rPr>
            </w:pPr>
          </w:p>
          <w:p w14:paraId="3A0566DC" w14:textId="026E2FDC" w:rsidR="00533C2C" w:rsidRPr="00356C21" w:rsidRDefault="00533C2C" w:rsidP="007B767A">
            <w:pPr>
              <w:spacing w:line="276" w:lineRule="auto"/>
              <w:rPr>
                <w:rFonts w:ascii="Arial" w:eastAsia="Arial" w:hAnsi="Arial" w:cs="Arial"/>
                <w:sz w:val="18"/>
                <w:szCs w:val="18"/>
              </w:rPr>
            </w:pPr>
            <w:r w:rsidRPr="00356C21">
              <w:rPr>
                <w:rFonts w:ascii="Arial" w:eastAsia="Arial" w:hAnsi="Arial" w:cs="Arial"/>
                <w:sz w:val="18"/>
                <w:szCs w:val="18"/>
              </w:rPr>
              <w:t xml:space="preserve">Staffing: </w:t>
            </w:r>
            <w:proofErr w:type="spellStart"/>
            <w:r w:rsidRPr="00356C21">
              <w:rPr>
                <w:rFonts w:ascii="Arial" w:eastAsia="Arial" w:hAnsi="Arial" w:cs="Arial"/>
                <w:sz w:val="18"/>
                <w:szCs w:val="18"/>
              </w:rPr>
              <w:t>Barnardos</w:t>
            </w:r>
            <w:proofErr w:type="spellEnd"/>
            <w:r w:rsidRPr="00356C21">
              <w:rPr>
                <w:rFonts w:ascii="Arial" w:eastAsia="Arial" w:hAnsi="Arial" w:cs="Arial"/>
                <w:sz w:val="18"/>
                <w:szCs w:val="18"/>
              </w:rPr>
              <w:t xml:space="preserve"> (see below)</w:t>
            </w:r>
            <w:r w:rsidR="005E4B3E" w:rsidRPr="00356C21">
              <w:rPr>
                <w:rFonts w:ascii="Arial" w:eastAsia="Arial" w:hAnsi="Arial" w:cs="Arial"/>
                <w:sz w:val="18"/>
                <w:szCs w:val="18"/>
              </w:rPr>
              <w:t xml:space="preserve"> £10.4k</w:t>
            </w:r>
          </w:p>
          <w:p w14:paraId="64A864AD" w14:textId="77777777" w:rsidR="007B767A" w:rsidRPr="00356C21" w:rsidRDefault="007B767A" w:rsidP="007B767A">
            <w:pPr>
              <w:spacing w:line="276" w:lineRule="auto"/>
              <w:rPr>
                <w:rFonts w:ascii="Arial" w:eastAsia="Arial" w:hAnsi="Arial" w:cs="Arial"/>
                <w:sz w:val="18"/>
                <w:szCs w:val="18"/>
              </w:rPr>
            </w:pPr>
          </w:p>
          <w:p w14:paraId="181EF7D6" w14:textId="18C08CA9" w:rsidR="007B767A" w:rsidRPr="00356C21" w:rsidRDefault="007B767A" w:rsidP="007B767A">
            <w:pPr>
              <w:spacing w:line="276" w:lineRule="auto"/>
              <w:rPr>
                <w:rFonts w:ascii="Arial" w:eastAsia="Arial" w:hAnsi="Arial" w:cs="Arial"/>
                <w:sz w:val="18"/>
                <w:szCs w:val="18"/>
              </w:rPr>
            </w:pPr>
            <w:r w:rsidRPr="00356C21">
              <w:rPr>
                <w:rFonts w:ascii="Arial" w:eastAsia="Arial" w:hAnsi="Arial" w:cs="Arial"/>
                <w:sz w:val="18"/>
                <w:szCs w:val="18"/>
              </w:rPr>
              <w:t>+ £</w:t>
            </w:r>
            <w:r w:rsidR="006411E1" w:rsidRPr="00356C21">
              <w:rPr>
                <w:rFonts w:ascii="Arial" w:eastAsia="Arial" w:hAnsi="Arial" w:cs="Arial"/>
                <w:sz w:val="18"/>
                <w:szCs w:val="18"/>
              </w:rPr>
              <w:t>300</w:t>
            </w:r>
            <w:r w:rsidRPr="00356C21">
              <w:rPr>
                <w:rFonts w:ascii="Arial" w:eastAsia="Arial" w:hAnsi="Arial" w:cs="Arial"/>
                <w:sz w:val="18"/>
                <w:szCs w:val="18"/>
              </w:rPr>
              <w:t xml:space="preserve"> additional staff costs incurred through pay review</w:t>
            </w:r>
          </w:p>
          <w:p w14:paraId="588B6B83" w14:textId="77777777" w:rsidR="00533C2C" w:rsidRPr="00356C21" w:rsidRDefault="00533C2C" w:rsidP="007B767A">
            <w:pPr>
              <w:spacing w:line="276" w:lineRule="auto"/>
              <w:rPr>
                <w:rFonts w:ascii="Arial" w:eastAsia="Arial" w:hAnsi="Arial" w:cs="Arial"/>
                <w:b/>
                <w:bCs/>
                <w:sz w:val="18"/>
                <w:szCs w:val="18"/>
              </w:rPr>
            </w:pPr>
          </w:p>
          <w:p w14:paraId="0FF58765" w14:textId="77777777" w:rsidR="00533C2C" w:rsidRPr="00356C21" w:rsidRDefault="00533C2C" w:rsidP="007B767A">
            <w:pPr>
              <w:spacing w:line="276" w:lineRule="auto"/>
              <w:rPr>
                <w:rFonts w:ascii="Arial" w:eastAsia="Arial" w:hAnsi="Arial" w:cs="Arial"/>
                <w:b/>
                <w:bCs/>
                <w:sz w:val="18"/>
                <w:szCs w:val="18"/>
              </w:rPr>
            </w:pPr>
          </w:p>
          <w:p w14:paraId="77169319" w14:textId="77777777" w:rsidR="007B767A" w:rsidRPr="00356C21" w:rsidRDefault="007B767A" w:rsidP="007B767A">
            <w:pPr>
              <w:spacing w:line="276" w:lineRule="auto"/>
              <w:rPr>
                <w:rFonts w:ascii="Arial" w:eastAsia="Arial" w:hAnsi="Arial" w:cs="Arial"/>
                <w:b/>
                <w:bCs/>
                <w:sz w:val="18"/>
                <w:szCs w:val="18"/>
              </w:rPr>
            </w:pPr>
          </w:p>
          <w:p w14:paraId="4C5A00B9" w14:textId="62A569ED" w:rsidR="007B767A" w:rsidRPr="00356C21" w:rsidRDefault="007B767A" w:rsidP="007B767A">
            <w:pPr>
              <w:rPr>
                <w:rFonts w:ascii="Arial" w:eastAsia="Arial" w:hAnsi="Arial" w:cs="Arial"/>
                <w:sz w:val="18"/>
                <w:szCs w:val="18"/>
                <w:lang w:val="en-US"/>
              </w:rPr>
            </w:pPr>
            <w:r w:rsidRPr="00356C21">
              <w:rPr>
                <w:rFonts w:ascii="Arial" w:eastAsia="Arial" w:hAnsi="Arial" w:cs="Arial"/>
                <w:b/>
                <w:bCs/>
                <w:sz w:val="18"/>
                <w:szCs w:val="18"/>
                <w:u w:val="single"/>
              </w:rPr>
              <w:t>= £</w:t>
            </w:r>
            <w:r w:rsidR="00533C2C" w:rsidRPr="00356C21">
              <w:rPr>
                <w:rFonts w:ascii="Arial" w:eastAsia="Arial" w:hAnsi="Arial" w:cs="Arial"/>
                <w:b/>
                <w:bCs/>
                <w:sz w:val="18"/>
                <w:szCs w:val="18"/>
                <w:u w:val="single"/>
              </w:rPr>
              <w:t>42,878</w:t>
            </w:r>
          </w:p>
        </w:tc>
        <w:tc>
          <w:tcPr>
            <w:tcW w:w="3119" w:type="dxa"/>
          </w:tcPr>
          <w:p w14:paraId="2BC3C73A" w14:textId="77777777" w:rsidR="007B767A" w:rsidRPr="00356C21" w:rsidRDefault="007B767A" w:rsidP="007B767A">
            <w:pPr>
              <w:rPr>
                <w:rFonts w:ascii="Arial" w:eastAsia="Arial" w:hAnsi="Arial" w:cs="Arial"/>
                <w:sz w:val="18"/>
                <w:szCs w:val="18"/>
                <w:lang w:val="en-US"/>
              </w:rPr>
            </w:pPr>
            <w:r w:rsidRPr="00356C21">
              <w:rPr>
                <w:rFonts w:ascii="Arial" w:eastAsia="Arial" w:hAnsi="Arial" w:cs="Arial"/>
                <w:sz w:val="18"/>
                <w:szCs w:val="18"/>
                <w:lang w:val="en-US"/>
              </w:rPr>
              <w:t>Improve attainment, inclusion and targeted support for equity learners.</w:t>
            </w:r>
          </w:p>
          <w:p w14:paraId="02974F0A" w14:textId="77777777" w:rsidR="007B767A" w:rsidRPr="00356C21" w:rsidRDefault="007B767A" w:rsidP="007B767A">
            <w:pPr>
              <w:rPr>
                <w:rFonts w:ascii="Arial" w:eastAsia="Arial" w:hAnsi="Arial" w:cs="Arial"/>
                <w:sz w:val="18"/>
                <w:szCs w:val="18"/>
                <w:lang w:val="en-US"/>
              </w:rPr>
            </w:pPr>
          </w:p>
          <w:p w14:paraId="33DA92F9" w14:textId="3A10ED62" w:rsidR="007B767A" w:rsidRPr="00356C21" w:rsidRDefault="007B767A" w:rsidP="007B767A">
            <w:pPr>
              <w:rPr>
                <w:rFonts w:ascii="Arial" w:eastAsia="Arial" w:hAnsi="Arial" w:cs="Arial"/>
                <w:sz w:val="18"/>
                <w:szCs w:val="18"/>
                <w:lang w:val="en-US"/>
              </w:rPr>
            </w:pPr>
            <w:r w:rsidRPr="00356C21">
              <w:rPr>
                <w:rFonts w:ascii="Arial" w:eastAsia="Arial" w:hAnsi="Arial" w:cs="Arial"/>
                <w:sz w:val="18"/>
                <w:szCs w:val="18"/>
              </w:rPr>
              <w:t xml:space="preserve">By June ’27, </w:t>
            </w:r>
            <w:proofErr w:type="gramStart"/>
            <w:r w:rsidRPr="00356C21">
              <w:rPr>
                <w:rFonts w:ascii="Arial" w:eastAsia="Arial" w:hAnsi="Arial" w:cs="Arial"/>
                <w:sz w:val="18"/>
                <w:szCs w:val="18"/>
              </w:rPr>
              <w:t>the majority of</w:t>
            </w:r>
            <w:proofErr w:type="gramEnd"/>
            <w:r w:rsidRPr="00356C21">
              <w:rPr>
                <w:rFonts w:ascii="Arial" w:eastAsia="Arial" w:hAnsi="Arial" w:cs="Arial"/>
                <w:sz w:val="18"/>
                <w:szCs w:val="18"/>
              </w:rPr>
              <w:t xml:space="preserve"> identified pupils and/or cohorts will have made gains within the targets set for ASN, *at risk and/or identified learners.</w:t>
            </w:r>
          </w:p>
        </w:tc>
        <w:tc>
          <w:tcPr>
            <w:tcW w:w="3260" w:type="dxa"/>
          </w:tcPr>
          <w:p w14:paraId="1D38599B" w14:textId="4FB37374" w:rsidR="007B767A" w:rsidRPr="00356C21" w:rsidRDefault="007B767A" w:rsidP="007B767A">
            <w:pPr>
              <w:spacing w:after="200" w:line="276" w:lineRule="auto"/>
              <w:rPr>
                <w:rFonts w:ascii="Arial" w:hAnsi="Arial" w:cs="Arial"/>
                <w:sz w:val="18"/>
                <w:szCs w:val="18"/>
              </w:rPr>
            </w:pPr>
            <w:r w:rsidRPr="00356C21">
              <w:rPr>
                <w:rFonts w:ascii="Arial" w:hAnsi="Arial" w:cs="Arial"/>
                <w:sz w:val="18"/>
                <w:szCs w:val="18"/>
              </w:rPr>
              <w:t xml:space="preserve">Daily intervention groups e.g., IDL, Catch Up, </w:t>
            </w:r>
            <w:proofErr w:type="gramStart"/>
            <w:r w:rsidRPr="00356C21">
              <w:rPr>
                <w:rFonts w:ascii="Arial" w:hAnsi="Arial" w:cs="Arial"/>
                <w:sz w:val="18"/>
                <w:szCs w:val="18"/>
              </w:rPr>
              <w:t>Nurture ,</w:t>
            </w:r>
            <w:proofErr w:type="gramEnd"/>
            <w:r w:rsidRPr="00356C21">
              <w:rPr>
                <w:rFonts w:ascii="Arial" w:hAnsi="Arial" w:cs="Arial"/>
                <w:sz w:val="18"/>
                <w:szCs w:val="18"/>
              </w:rPr>
              <w:t xml:space="preserve"> NELI</w:t>
            </w:r>
            <w:r w:rsidR="00975A74" w:rsidRPr="00356C21">
              <w:rPr>
                <w:rFonts w:ascii="Arial" w:hAnsi="Arial" w:cs="Arial"/>
                <w:sz w:val="18"/>
                <w:szCs w:val="18"/>
              </w:rPr>
              <w:t xml:space="preserve"> (whole class and individual) </w:t>
            </w:r>
            <w:r w:rsidRPr="00356C21">
              <w:rPr>
                <w:rFonts w:ascii="Arial" w:hAnsi="Arial" w:cs="Arial"/>
                <w:sz w:val="18"/>
                <w:szCs w:val="18"/>
              </w:rPr>
              <w:t>/FLIPP etc…</w:t>
            </w:r>
          </w:p>
          <w:p w14:paraId="58073971" w14:textId="77777777" w:rsidR="007B767A" w:rsidRPr="00356C21" w:rsidRDefault="007B767A" w:rsidP="007B767A">
            <w:pPr>
              <w:rPr>
                <w:rFonts w:ascii="Arial" w:hAnsi="Arial" w:cs="Arial"/>
                <w:sz w:val="18"/>
                <w:szCs w:val="18"/>
              </w:rPr>
            </w:pPr>
            <w:r w:rsidRPr="00356C21">
              <w:rPr>
                <w:rFonts w:ascii="Arial" w:hAnsi="Arial" w:cs="Arial"/>
                <w:sz w:val="18"/>
                <w:szCs w:val="18"/>
              </w:rPr>
              <w:t>Ongoing planned learning, teaching and assessments for targeted pupils for Literacy, Numeracy, and Health and Wellbeing.</w:t>
            </w:r>
          </w:p>
          <w:p w14:paraId="5E373A0C" w14:textId="77777777" w:rsidR="007B767A" w:rsidRPr="00356C21" w:rsidRDefault="007B767A" w:rsidP="007B767A">
            <w:pPr>
              <w:rPr>
                <w:rFonts w:ascii="Arial" w:hAnsi="Arial" w:cs="Arial"/>
                <w:sz w:val="18"/>
                <w:szCs w:val="18"/>
                <w:lang w:val="en-US"/>
              </w:rPr>
            </w:pPr>
          </w:p>
          <w:p w14:paraId="63452529" w14:textId="7A0BDE0B" w:rsidR="007B767A" w:rsidRPr="00356C21" w:rsidRDefault="007B767A" w:rsidP="007B767A">
            <w:pPr>
              <w:rPr>
                <w:rFonts w:ascii="Arial" w:eastAsia="Arial" w:hAnsi="Arial" w:cs="Arial"/>
                <w:sz w:val="18"/>
                <w:szCs w:val="18"/>
                <w:lang w:val="en-US"/>
              </w:rPr>
            </w:pPr>
            <w:r w:rsidRPr="00356C21">
              <w:rPr>
                <w:rFonts w:ascii="Arial" w:hAnsi="Arial" w:cs="Arial"/>
                <w:sz w:val="18"/>
                <w:szCs w:val="18"/>
                <w:lang w:val="en-US"/>
              </w:rPr>
              <w:t>Staff training to lead interventions.</w:t>
            </w:r>
          </w:p>
        </w:tc>
        <w:tc>
          <w:tcPr>
            <w:tcW w:w="2849" w:type="dxa"/>
          </w:tcPr>
          <w:p w14:paraId="2519E0AA"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Timetabling/allocation of staffing</w:t>
            </w:r>
          </w:p>
          <w:p w14:paraId="6CCC8EF4"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p>
          <w:p w14:paraId="7E95257E"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Assessment information pre/post intervention (baseline)</w:t>
            </w:r>
          </w:p>
          <w:p w14:paraId="3ACC408B"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p>
          <w:p w14:paraId="48D4F262" w14:textId="22A436E5"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NELI/FLIPP results (NELI Impact Report 26-27) and ACEL data</w:t>
            </w:r>
          </w:p>
          <w:p w14:paraId="2C6363EF"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p>
          <w:p w14:paraId="7BFD827D"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Interventions Tracking and Monitoring discussions and data</w:t>
            </w:r>
          </w:p>
          <w:p w14:paraId="4783FE3B"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p>
          <w:p w14:paraId="2DBCEAFC"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Appropriate time allocated to deliver consistent session.</w:t>
            </w:r>
          </w:p>
          <w:p w14:paraId="438F9F50"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p>
          <w:p w14:paraId="77DF8AC3" w14:textId="554ADD53"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PEF Impact report session 26-27 (produced by APT)</w:t>
            </w:r>
          </w:p>
          <w:p w14:paraId="55DB5EB6"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eastAsia="en-US"/>
              </w:rPr>
            </w:pPr>
          </w:p>
          <w:p w14:paraId="6EAF7367" w14:textId="19A99663" w:rsidR="00C27484" w:rsidRPr="00356C21" w:rsidRDefault="007B767A" w:rsidP="004772D0">
            <w:pPr>
              <w:pStyle w:val="xmsolistparagraph"/>
              <w:shd w:val="clear" w:color="auto" w:fill="FFFFFF"/>
              <w:spacing w:before="0" w:beforeAutospacing="0" w:after="0" w:afterAutospacing="0"/>
              <w:rPr>
                <w:rFonts w:ascii="Arial" w:eastAsia="Arial" w:hAnsi="Arial" w:cs="Arial"/>
                <w:sz w:val="18"/>
                <w:szCs w:val="18"/>
                <w:lang w:val="en-US" w:eastAsia="en-US"/>
              </w:rPr>
            </w:pPr>
            <w:r w:rsidRPr="00356C21">
              <w:rPr>
                <w:rFonts w:ascii="Arial" w:eastAsia="Arial" w:hAnsi="Arial" w:cs="Arial"/>
                <w:sz w:val="18"/>
                <w:szCs w:val="18"/>
                <w:lang w:eastAsia="en-US"/>
              </w:rPr>
              <w:t>Salford / PAST/RWRA/QUEST/SNSA/ NGST/SWST/MALT/PTM / Boxall Profiles.</w:t>
            </w:r>
          </w:p>
        </w:tc>
        <w:tc>
          <w:tcPr>
            <w:tcW w:w="777" w:type="dxa"/>
          </w:tcPr>
          <w:p w14:paraId="5BEB2AA1"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c>
          <w:tcPr>
            <w:tcW w:w="777" w:type="dxa"/>
          </w:tcPr>
          <w:p w14:paraId="67CF5833"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r>
      <w:tr w:rsidR="007B767A" w14:paraId="16BA6AF4" w14:textId="77777777" w:rsidTr="00173C1B">
        <w:trPr>
          <w:trHeight w:val="420"/>
        </w:trPr>
        <w:tc>
          <w:tcPr>
            <w:tcW w:w="2265" w:type="dxa"/>
          </w:tcPr>
          <w:p w14:paraId="0665DCC3" w14:textId="47C408BA" w:rsidR="00C27484" w:rsidRPr="0092566F" w:rsidRDefault="007B767A" w:rsidP="0092566F">
            <w:pPr>
              <w:jc w:val="center"/>
              <w:rPr>
                <w:rFonts w:ascii="Arial" w:eastAsia="Arial" w:hAnsi="Arial" w:cs="Arial"/>
                <w:b/>
                <w:bCs/>
                <w:sz w:val="18"/>
                <w:szCs w:val="18"/>
                <w:u w:val="single"/>
                <w:lang w:val="en-US"/>
              </w:rPr>
            </w:pPr>
            <w:r w:rsidRPr="00356C21">
              <w:rPr>
                <w:rFonts w:ascii="Arial" w:eastAsia="Arial" w:hAnsi="Arial" w:cs="Arial"/>
                <w:b/>
                <w:bCs/>
                <w:sz w:val="18"/>
                <w:szCs w:val="18"/>
                <w:u w:val="single"/>
                <w:lang w:val="en-US"/>
              </w:rPr>
              <w:t>Literacy interventions</w:t>
            </w:r>
          </w:p>
          <w:p w14:paraId="0CD2CEF4" w14:textId="77777777" w:rsidR="00C27484" w:rsidRPr="00356C21" w:rsidRDefault="00C27484" w:rsidP="00C27484">
            <w:pPr>
              <w:rPr>
                <w:rFonts w:ascii="Arial" w:eastAsia="Arial" w:hAnsi="Arial" w:cs="Arial"/>
                <w:sz w:val="18"/>
                <w:szCs w:val="18"/>
              </w:rPr>
            </w:pPr>
            <w:r w:rsidRPr="00356C21">
              <w:rPr>
                <w:rFonts w:ascii="Arial" w:eastAsia="Arial" w:hAnsi="Arial" w:cs="Arial"/>
                <w:sz w:val="18"/>
                <w:szCs w:val="18"/>
              </w:rPr>
              <w:t xml:space="preserve">Robust analysis of our literacy assessment data and </w:t>
            </w:r>
            <w:proofErr w:type="spellStart"/>
            <w:r w:rsidRPr="00356C21">
              <w:rPr>
                <w:rFonts w:ascii="Arial" w:eastAsia="Arial" w:hAnsi="Arial" w:cs="Arial"/>
                <w:sz w:val="18"/>
                <w:szCs w:val="18"/>
              </w:rPr>
              <w:t>CfE</w:t>
            </w:r>
            <w:proofErr w:type="spellEnd"/>
            <w:r w:rsidRPr="00356C21">
              <w:rPr>
                <w:rFonts w:ascii="Arial" w:eastAsia="Arial" w:hAnsi="Arial" w:cs="Arial"/>
                <w:sz w:val="18"/>
                <w:szCs w:val="18"/>
              </w:rPr>
              <w:t xml:space="preserve"> ACEL data have shown that we have groups of children at every stage throughout the school who are not meeting their expected </w:t>
            </w:r>
            <w:proofErr w:type="spellStart"/>
            <w:r w:rsidRPr="00356C21">
              <w:rPr>
                <w:rFonts w:ascii="Arial" w:eastAsia="Arial" w:hAnsi="Arial" w:cs="Arial"/>
                <w:sz w:val="18"/>
                <w:szCs w:val="18"/>
              </w:rPr>
              <w:lastRenderedPageBreak/>
              <w:t>CfE</w:t>
            </w:r>
            <w:proofErr w:type="spellEnd"/>
            <w:r w:rsidRPr="00356C21">
              <w:rPr>
                <w:rFonts w:ascii="Arial" w:eastAsia="Arial" w:hAnsi="Arial" w:cs="Arial"/>
                <w:sz w:val="18"/>
                <w:szCs w:val="18"/>
              </w:rPr>
              <w:t xml:space="preserve"> level in Reading and/or Writing.</w:t>
            </w:r>
          </w:p>
          <w:p w14:paraId="0E5A1D44" w14:textId="77777777" w:rsidR="00C27484" w:rsidRPr="00356C21" w:rsidRDefault="00C27484" w:rsidP="00C27484">
            <w:pPr>
              <w:rPr>
                <w:rFonts w:ascii="Arial" w:eastAsia="Arial" w:hAnsi="Arial" w:cs="Arial"/>
                <w:sz w:val="18"/>
                <w:szCs w:val="18"/>
              </w:rPr>
            </w:pPr>
          </w:p>
          <w:p w14:paraId="32217D24" w14:textId="77777777" w:rsidR="00C27484" w:rsidRPr="00356C21" w:rsidRDefault="00C27484" w:rsidP="00C27484">
            <w:pPr>
              <w:rPr>
                <w:rFonts w:ascii="Arial" w:eastAsia="Arial" w:hAnsi="Arial" w:cs="Arial"/>
                <w:sz w:val="18"/>
                <w:szCs w:val="18"/>
              </w:rPr>
            </w:pPr>
            <w:r w:rsidRPr="00356C21">
              <w:rPr>
                <w:rFonts w:ascii="Arial" w:eastAsia="Arial" w:hAnsi="Arial" w:cs="Arial"/>
                <w:sz w:val="18"/>
                <w:szCs w:val="18"/>
              </w:rPr>
              <w:t>These pupils will be targeted for support through our Interventions and/or adaptations to supports in place in class including new pedagogical approaches (see within).</w:t>
            </w:r>
          </w:p>
          <w:p w14:paraId="49CA93D6" w14:textId="77777777" w:rsidR="00C27484" w:rsidRPr="00356C21" w:rsidRDefault="00C27484" w:rsidP="00C27484">
            <w:pPr>
              <w:rPr>
                <w:rFonts w:ascii="Arial" w:eastAsia="Arial" w:hAnsi="Arial" w:cs="Arial"/>
                <w:sz w:val="18"/>
                <w:szCs w:val="18"/>
              </w:rPr>
            </w:pPr>
          </w:p>
          <w:p w14:paraId="3C12CE27" w14:textId="4EB69A2F" w:rsidR="00C27484" w:rsidRPr="00356C21" w:rsidRDefault="00C27484" w:rsidP="00C27484">
            <w:pPr>
              <w:rPr>
                <w:rFonts w:ascii="Arial" w:eastAsia="Arial" w:hAnsi="Arial" w:cs="Arial"/>
                <w:sz w:val="18"/>
                <w:szCs w:val="18"/>
                <w:lang w:val="en-US"/>
              </w:rPr>
            </w:pPr>
            <w:r w:rsidRPr="00356C21">
              <w:rPr>
                <w:rFonts w:ascii="Arial" w:eastAsia="Arial" w:hAnsi="Arial" w:cs="Arial"/>
                <w:sz w:val="18"/>
                <w:szCs w:val="18"/>
              </w:rPr>
              <w:t>Previous downward trend, however, since covid-19 we have increased our combined Literacy attainment of 19% since 21-22, this will continue in 2</w:t>
            </w:r>
            <w:r w:rsidR="007E503C" w:rsidRPr="00356C21">
              <w:rPr>
                <w:rFonts w:ascii="Arial" w:eastAsia="Arial" w:hAnsi="Arial" w:cs="Arial"/>
                <w:sz w:val="18"/>
                <w:szCs w:val="18"/>
              </w:rPr>
              <w:t>6/27</w:t>
            </w:r>
            <w:r w:rsidRPr="00356C21">
              <w:rPr>
                <w:rFonts w:ascii="Arial" w:eastAsia="Arial" w:hAnsi="Arial" w:cs="Arial"/>
                <w:sz w:val="18"/>
                <w:szCs w:val="18"/>
              </w:rPr>
              <w:t xml:space="preserve"> on an upward trend basis (of at least 1pp) </w:t>
            </w:r>
            <w:r w:rsidR="00981AB6" w:rsidRPr="00356C21">
              <w:rPr>
                <w:rFonts w:ascii="Arial" w:eastAsia="Arial" w:hAnsi="Arial" w:cs="Arial"/>
                <w:sz w:val="18"/>
                <w:szCs w:val="18"/>
              </w:rPr>
              <w:t>or remain high to at least &gt;</w:t>
            </w:r>
            <w:r w:rsidR="00087A30" w:rsidRPr="00356C21">
              <w:rPr>
                <w:rFonts w:ascii="Arial" w:eastAsia="Arial" w:hAnsi="Arial" w:cs="Arial"/>
                <w:sz w:val="18"/>
                <w:szCs w:val="18"/>
              </w:rPr>
              <w:t>78% (f</w:t>
            </w:r>
            <w:r w:rsidR="00C41F81" w:rsidRPr="00356C21">
              <w:rPr>
                <w:rFonts w:ascii="Arial" w:eastAsia="Arial" w:hAnsi="Arial" w:cs="Arial"/>
                <w:sz w:val="18"/>
                <w:szCs w:val="18"/>
              </w:rPr>
              <w:t>or P147 ACEL Literacy)</w:t>
            </w:r>
            <w:r w:rsidR="005B60A3">
              <w:rPr>
                <w:rFonts w:ascii="Arial" w:eastAsia="Arial" w:hAnsi="Arial" w:cs="Arial"/>
                <w:sz w:val="18"/>
                <w:szCs w:val="18"/>
              </w:rPr>
              <w:t>.</w:t>
            </w:r>
          </w:p>
        </w:tc>
        <w:tc>
          <w:tcPr>
            <w:tcW w:w="2266" w:type="dxa"/>
          </w:tcPr>
          <w:p w14:paraId="4606966D" w14:textId="77777777" w:rsidR="00EB53BA" w:rsidRPr="00356C21" w:rsidRDefault="007B767A" w:rsidP="007B767A">
            <w:pPr>
              <w:rPr>
                <w:rFonts w:ascii="Arial" w:eastAsia="Arial" w:hAnsi="Arial" w:cs="Arial"/>
                <w:sz w:val="18"/>
                <w:szCs w:val="18"/>
                <w:lang w:val="en-US"/>
              </w:rPr>
            </w:pPr>
            <w:r w:rsidRPr="00356C21">
              <w:rPr>
                <w:rFonts w:ascii="Arial" w:eastAsia="Arial" w:hAnsi="Arial" w:cs="Arial"/>
                <w:sz w:val="18"/>
                <w:szCs w:val="18"/>
                <w:lang w:val="en-US"/>
              </w:rPr>
              <w:lastRenderedPageBreak/>
              <w:t>Reading resources / digital platforms</w:t>
            </w:r>
            <w:r w:rsidR="00EB53BA" w:rsidRPr="00356C21">
              <w:rPr>
                <w:rFonts w:ascii="Arial" w:eastAsia="Arial" w:hAnsi="Arial" w:cs="Arial"/>
                <w:sz w:val="18"/>
                <w:szCs w:val="18"/>
                <w:lang w:val="en-US"/>
              </w:rPr>
              <w:t xml:space="preserve"> (intervention supports) and assessments</w:t>
            </w:r>
            <w:r w:rsidR="00C27484" w:rsidRPr="00356C21">
              <w:rPr>
                <w:rFonts w:ascii="Arial" w:eastAsia="Arial" w:hAnsi="Arial" w:cs="Arial"/>
                <w:sz w:val="18"/>
                <w:szCs w:val="18"/>
                <w:lang w:val="en-US"/>
              </w:rPr>
              <w:t xml:space="preserve">: </w:t>
            </w:r>
          </w:p>
          <w:p w14:paraId="0C4DAB58" w14:textId="77777777" w:rsidR="00EB53BA" w:rsidRPr="00356C21" w:rsidRDefault="00EB53BA" w:rsidP="007B767A">
            <w:pPr>
              <w:rPr>
                <w:rFonts w:ascii="Arial" w:eastAsia="Arial" w:hAnsi="Arial" w:cs="Arial"/>
                <w:sz w:val="18"/>
                <w:szCs w:val="18"/>
                <w:lang w:val="en-US"/>
              </w:rPr>
            </w:pPr>
          </w:p>
          <w:p w14:paraId="387B94AC" w14:textId="034281C3" w:rsidR="007B767A" w:rsidRPr="00356C21" w:rsidRDefault="00EB53BA" w:rsidP="007B767A">
            <w:pPr>
              <w:rPr>
                <w:rFonts w:ascii="Arial" w:eastAsia="Arial" w:hAnsi="Arial" w:cs="Arial"/>
                <w:b/>
                <w:bCs/>
                <w:sz w:val="18"/>
                <w:szCs w:val="18"/>
                <w:u w:val="single"/>
                <w:lang w:val="en-US"/>
              </w:rPr>
            </w:pPr>
            <w:r w:rsidRPr="00356C21">
              <w:rPr>
                <w:rFonts w:ascii="Arial" w:eastAsia="Arial" w:hAnsi="Arial" w:cs="Arial"/>
                <w:b/>
                <w:bCs/>
                <w:sz w:val="18"/>
                <w:szCs w:val="18"/>
                <w:u w:val="single"/>
                <w:lang w:val="en-US"/>
              </w:rPr>
              <w:t>=</w:t>
            </w:r>
            <w:r w:rsidR="00C27484" w:rsidRPr="00356C21">
              <w:rPr>
                <w:rFonts w:ascii="Arial" w:eastAsia="Arial" w:hAnsi="Arial" w:cs="Arial"/>
                <w:b/>
                <w:bCs/>
                <w:sz w:val="18"/>
                <w:szCs w:val="18"/>
                <w:u w:val="single"/>
                <w:lang w:val="en-US"/>
              </w:rPr>
              <w:t>£</w:t>
            </w:r>
            <w:r w:rsidRPr="00356C21">
              <w:rPr>
                <w:rFonts w:ascii="Arial" w:eastAsia="Arial" w:hAnsi="Arial" w:cs="Arial"/>
                <w:b/>
                <w:bCs/>
                <w:sz w:val="18"/>
                <w:szCs w:val="18"/>
                <w:u w:val="single"/>
                <w:lang w:val="en-US"/>
              </w:rPr>
              <w:t>3280</w:t>
            </w:r>
          </w:p>
        </w:tc>
        <w:tc>
          <w:tcPr>
            <w:tcW w:w="3119" w:type="dxa"/>
          </w:tcPr>
          <w:p w14:paraId="49D19968" w14:textId="77777777" w:rsidR="007B767A" w:rsidRPr="00356C21" w:rsidRDefault="007B767A" w:rsidP="007B767A">
            <w:pPr>
              <w:pStyle w:val="ListParagraph"/>
              <w:ind w:left="0"/>
              <w:rPr>
                <w:rFonts w:ascii="Arial" w:eastAsia="Arial" w:hAnsi="Arial" w:cs="Arial"/>
                <w:sz w:val="18"/>
                <w:szCs w:val="18"/>
                <w:lang w:bidi="ar-SA"/>
              </w:rPr>
            </w:pPr>
            <w:r w:rsidRPr="00356C21">
              <w:rPr>
                <w:rFonts w:ascii="Arial" w:eastAsia="Arial" w:hAnsi="Arial" w:cs="Arial"/>
                <w:sz w:val="18"/>
                <w:szCs w:val="18"/>
                <w:lang w:bidi="ar-SA"/>
              </w:rPr>
              <w:t>Improve reading, writing and literacy attainment</w:t>
            </w:r>
            <w:r w:rsidR="00DD7DE9" w:rsidRPr="00356C21">
              <w:rPr>
                <w:rFonts w:ascii="Arial" w:eastAsia="Arial" w:hAnsi="Arial" w:cs="Arial"/>
                <w:sz w:val="18"/>
                <w:szCs w:val="18"/>
                <w:lang w:bidi="ar-SA"/>
              </w:rPr>
              <w:t>:</w:t>
            </w:r>
          </w:p>
          <w:p w14:paraId="07DDB4E9" w14:textId="77777777" w:rsidR="00DD7DE9" w:rsidRPr="00356C21" w:rsidRDefault="00DD7DE9" w:rsidP="007B767A">
            <w:pPr>
              <w:pStyle w:val="ListParagraph"/>
              <w:ind w:left="0"/>
              <w:rPr>
                <w:rFonts w:ascii="Arial" w:eastAsia="Arial" w:hAnsi="Arial" w:cs="Arial"/>
                <w:sz w:val="18"/>
                <w:szCs w:val="18"/>
                <w:lang w:bidi="ar-SA"/>
              </w:rPr>
            </w:pPr>
          </w:p>
          <w:p w14:paraId="5F720AE3" w14:textId="152D82ED" w:rsidR="00DD7DE9" w:rsidRPr="00356C21" w:rsidRDefault="00DD7DE9" w:rsidP="00DD7DE9">
            <w:pPr>
              <w:rPr>
                <w:rFonts w:ascii="Arial" w:eastAsia="Arial" w:hAnsi="Arial" w:cs="Arial"/>
                <w:sz w:val="18"/>
                <w:szCs w:val="18"/>
              </w:rPr>
            </w:pPr>
            <w:r w:rsidRPr="00356C21">
              <w:rPr>
                <w:rFonts w:ascii="Arial" w:eastAsia="Arial" w:hAnsi="Arial" w:cs="Arial"/>
                <w:sz w:val="18"/>
                <w:szCs w:val="18"/>
              </w:rPr>
              <w:t>By June ‘2</w:t>
            </w:r>
            <w:r w:rsidR="00C41F81" w:rsidRPr="00356C21">
              <w:rPr>
                <w:rFonts w:ascii="Arial" w:eastAsia="Arial" w:hAnsi="Arial" w:cs="Arial"/>
                <w:sz w:val="18"/>
                <w:szCs w:val="18"/>
              </w:rPr>
              <w:t>7</w:t>
            </w:r>
            <w:r w:rsidRPr="00356C21">
              <w:rPr>
                <w:rFonts w:ascii="Arial" w:eastAsia="Arial" w:hAnsi="Arial" w:cs="Arial"/>
                <w:sz w:val="18"/>
                <w:szCs w:val="18"/>
              </w:rPr>
              <w:t xml:space="preserve"> Reading attainment</w:t>
            </w:r>
            <w:r w:rsidR="0003413F" w:rsidRPr="00356C21">
              <w:rPr>
                <w:rFonts w:ascii="Arial" w:eastAsia="Arial" w:hAnsi="Arial" w:cs="Arial"/>
                <w:sz w:val="18"/>
                <w:szCs w:val="18"/>
              </w:rPr>
              <w:t xml:space="preserve"> P1-7</w:t>
            </w:r>
            <w:r w:rsidRPr="00356C21">
              <w:rPr>
                <w:rFonts w:ascii="Arial" w:eastAsia="Arial" w:hAnsi="Arial" w:cs="Arial"/>
                <w:sz w:val="18"/>
                <w:szCs w:val="18"/>
              </w:rPr>
              <w:t xml:space="preserve"> will continue to be above 8</w:t>
            </w:r>
            <w:r w:rsidR="0061110E" w:rsidRPr="00356C21">
              <w:rPr>
                <w:rFonts w:ascii="Arial" w:eastAsia="Arial" w:hAnsi="Arial" w:cs="Arial"/>
                <w:sz w:val="18"/>
                <w:szCs w:val="18"/>
              </w:rPr>
              <w:t>0</w:t>
            </w:r>
            <w:r w:rsidRPr="00356C21">
              <w:rPr>
                <w:rFonts w:ascii="Arial" w:eastAsia="Arial" w:hAnsi="Arial" w:cs="Arial"/>
                <w:sz w:val="18"/>
                <w:szCs w:val="18"/>
              </w:rPr>
              <w:t>%. Of the 2</w:t>
            </w:r>
            <w:r w:rsidR="002C6B66" w:rsidRPr="00356C21">
              <w:rPr>
                <w:rFonts w:ascii="Arial" w:eastAsia="Arial" w:hAnsi="Arial" w:cs="Arial"/>
                <w:sz w:val="18"/>
                <w:szCs w:val="18"/>
              </w:rPr>
              <w:t>3</w:t>
            </w:r>
            <w:r w:rsidRPr="00356C21">
              <w:rPr>
                <w:rFonts w:ascii="Arial" w:eastAsia="Arial" w:hAnsi="Arial" w:cs="Arial"/>
                <w:sz w:val="18"/>
                <w:szCs w:val="18"/>
              </w:rPr>
              <w:t xml:space="preserve"> targeted pupils at least </w:t>
            </w:r>
            <w:r w:rsidR="002C6B66" w:rsidRPr="00356C21">
              <w:rPr>
                <w:rFonts w:ascii="Arial" w:eastAsia="Arial" w:hAnsi="Arial" w:cs="Arial"/>
                <w:sz w:val="18"/>
                <w:szCs w:val="18"/>
              </w:rPr>
              <w:t>2</w:t>
            </w:r>
            <w:r w:rsidRPr="00356C21">
              <w:rPr>
                <w:rFonts w:ascii="Arial" w:eastAsia="Arial" w:hAnsi="Arial" w:cs="Arial"/>
                <w:sz w:val="18"/>
                <w:szCs w:val="18"/>
              </w:rPr>
              <w:t xml:space="preserve"> will achieve their expected level next year with supports in place and 75% will make gains in levels/assessed pathways.</w:t>
            </w:r>
          </w:p>
          <w:p w14:paraId="08387F6D" w14:textId="27307F62" w:rsidR="00DD7DE9" w:rsidRPr="00356C21" w:rsidRDefault="00DD7DE9" w:rsidP="00DD7DE9">
            <w:pPr>
              <w:rPr>
                <w:rFonts w:ascii="Arial" w:eastAsia="Arial" w:hAnsi="Arial" w:cs="Arial"/>
                <w:sz w:val="18"/>
                <w:szCs w:val="18"/>
              </w:rPr>
            </w:pPr>
            <w:r w:rsidRPr="00356C21">
              <w:rPr>
                <w:rFonts w:ascii="Arial" w:eastAsia="Arial" w:hAnsi="Arial" w:cs="Arial"/>
                <w:sz w:val="18"/>
                <w:szCs w:val="18"/>
              </w:rPr>
              <w:lastRenderedPageBreak/>
              <w:t>The attainment gap will be reduced by 1pp to following individual targeting of identified pupil(s) and/or pupil group(s).</w:t>
            </w:r>
          </w:p>
          <w:p w14:paraId="7A7D25ED" w14:textId="77777777" w:rsidR="00DD7DE9" w:rsidRPr="00356C21" w:rsidRDefault="00DD7DE9" w:rsidP="00DD7DE9">
            <w:pPr>
              <w:pStyle w:val="ListParagraph"/>
              <w:jc w:val="center"/>
              <w:rPr>
                <w:rFonts w:ascii="Arial" w:eastAsia="Arial" w:hAnsi="Arial" w:cs="Arial"/>
                <w:sz w:val="18"/>
                <w:szCs w:val="18"/>
              </w:rPr>
            </w:pPr>
          </w:p>
          <w:p w14:paraId="2E24F12E" w14:textId="0CB12A0B" w:rsidR="00DD7DE9" w:rsidRPr="00356C21" w:rsidRDefault="00DD7DE9" w:rsidP="00DD7DE9">
            <w:pPr>
              <w:rPr>
                <w:rFonts w:ascii="Arial" w:eastAsia="Arial" w:hAnsi="Arial" w:cs="Arial"/>
                <w:sz w:val="18"/>
                <w:szCs w:val="18"/>
              </w:rPr>
            </w:pPr>
            <w:r w:rsidRPr="00356C21">
              <w:rPr>
                <w:rFonts w:ascii="Arial" w:eastAsia="Arial" w:hAnsi="Arial" w:cs="Arial"/>
                <w:sz w:val="18"/>
                <w:szCs w:val="18"/>
              </w:rPr>
              <w:t>By June ’2</w:t>
            </w:r>
            <w:r w:rsidR="00797724" w:rsidRPr="00356C21">
              <w:rPr>
                <w:rFonts w:ascii="Arial" w:eastAsia="Arial" w:hAnsi="Arial" w:cs="Arial"/>
                <w:sz w:val="18"/>
                <w:szCs w:val="18"/>
              </w:rPr>
              <w:t>7</w:t>
            </w:r>
            <w:r w:rsidRPr="00356C21">
              <w:rPr>
                <w:rFonts w:ascii="Arial" w:eastAsia="Arial" w:hAnsi="Arial" w:cs="Arial"/>
                <w:sz w:val="18"/>
                <w:szCs w:val="18"/>
              </w:rPr>
              <w:t xml:space="preserve"> Writing attainment (at </w:t>
            </w:r>
            <w:r w:rsidR="00797724" w:rsidRPr="00356C21">
              <w:rPr>
                <w:rFonts w:ascii="Arial" w:eastAsia="Arial" w:hAnsi="Arial" w:cs="Arial"/>
                <w:sz w:val="18"/>
                <w:szCs w:val="18"/>
              </w:rPr>
              <w:t>P3,4+6</w:t>
            </w:r>
            <w:r w:rsidRPr="00356C21">
              <w:rPr>
                <w:rFonts w:ascii="Arial" w:eastAsia="Arial" w:hAnsi="Arial" w:cs="Arial"/>
                <w:sz w:val="18"/>
                <w:szCs w:val="18"/>
              </w:rPr>
              <w:t xml:space="preserve">) will continue to increase by </w:t>
            </w:r>
            <w:r w:rsidR="00336F56" w:rsidRPr="00356C21">
              <w:rPr>
                <w:rFonts w:ascii="Arial" w:eastAsia="Arial" w:hAnsi="Arial" w:cs="Arial"/>
                <w:sz w:val="18"/>
                <w:szCs w:val="18"/>
              </w:rPr>
              <w:t>2pp per cohort.</w:t>
            </w:r>
          </w:p>
          <w:p w14:paraId="5A4543C2" w14:textId="77777777" w:rsidR="00DD7DE9" w:rsidRPr="00356C21" w:rsidRDefault="00DD7DE9" w:rsidP="00DD7DE9">
            <w:pPr>
              <w:rPr>
                <w:rFonts w:ascii="Arial" w:eastAsia="Arial" w:hAnsi="Arial" w:cs="Arial"/>
                <w:sz w:val="18"/>
                <w:szCs w:val="18"/>
              </w:rPr>
            </w:pPr>
          </w:p>
          <w:p w14:paraId="3C2356CB" w14:textId="77777777" w:rsidR="00054C94" w:rsidRPr="00356C21" w:rsidRDefault="00DD7DE9" w:rsidP="00DD7DE9">
            <w:pPr>
              <w:rPr>
                <w:rFonts w:ascii="Arial" w:eastAsia="Arial" w:hAnsi="Arial" w:cs="Arial"/>
                <w:sz w:val="18"/>
                <w:szCs w:val="18"/>
              </w:rPr>
            </w:pPr>
            <w:r w:rsidRPr="00356C21">
              <w:rPr>
                <w:rFonts w:ascii="Arial" w:eastAsia="Arial" w:hAnsi="Arial" w:cs="Arial"/>
                <w:sz w:val="18"/>
                <w:szCs w:val="18"/>
              </w:rPr>
              <w:t>By June ’2</w:t>
            </w:r>
            <w:r w:rsidR="00336F56" w:rsidRPr="00356C21">
              <w:rPr>
                <w:rFonts w:ascii="Arial" w:eastAsia="Arial" w:hAnsi="Arial" w:cs="Arial"/>
                <w:sz w:val="18"/>
                <w:szCs w:val="18"/>
              </w:rPr>
              <w:t>7</w:t>
            </w:r>
            <w:r w:rsidRPr="00356C21">
              <w:rPr>
                <w:rFonts w:ascii="Arial" w:eastAsia="Arial" w:hAnsi="Arial" w:cs="Arial"/>
                <w:sz w:val="18"/>
                <w:szCs w:val="18"/>
              </w:rPr>
              <w:t xml:space="preserve"> Literacy ACEL P147 attainment (currently 8</w:t>
            </w:r>
            <w:r w:rsidR="00336F56" w:rsidRPr="00356C21">
              <w:rPr>
                <w:rFonts w:ascii="Arial" w:eastAsia="Arial" w:hAnsi="Arial" w:cs="Arial"/>
                <w:sz w:val="18"/>
                <w:szCs w:val="18"/>
              </w:rPr>
              <w:t>7</w:t>
            </w:r>
            <w:proofErr w:type="gramStart"/>
            <w:r w:rsidRPr="00356C21">
              <w:rPr>
                <w:rFonts w:ascii="Arial" w:eastAsia="Arial" w:hAnsi="Arial" w:cs="Arial"/>
                <w:sz w:val="18"/>
                <w:szCs w:val="18"/>
              </w:rPr>
              <w:t>%)will</w:t>
            </w:r>
            <w:proofErr w:type="gramEnd"/>
            <w:r w:rsidRPr="00356C21">
              <w:rPr>
                <w:rFonts w:ascii="Arial" w:eastAsia="Arial" w:hAnsi="Arial" w:cs="Arial"/>
                <w:sz w:val="18"/>
                <w:szCs w:val="18"/>
              </w:rPr>
              <w:t xml:space="preserve"> continue to stay above 80%, </w:t>
            </w:r>
          </w:p>
          <w:p w14:paraId="5F66F6E0" w14:textId="77777777" w:rsidR="00054C94" w:rsidRPr="00356C21" w:rsidRDefault="00054C94" w:rsidP="00DD7DE9">
            <w:pPr>
              <w:rPr>
                <w:rFonts w:ascii="Arial" w:eastAsia="Arial" w:hAnsi="Arial" w:cs="Arial"/>
                <w:sz w:val="18"/>
                <w:szCs w:val="18"/>
              </w:rPr>
            </w:pPr>
          </w:p>
          <w:p w14:paraId="7803508A" w14:textId="6B87682A" w:rsidR="00DD7DE9" w:rsidRPr="00356C21" w:rsidRDefault="00DD7DE9" w:rsidP="004D644A">
            <w:pPr>
              <w:rPr>
                <w:rFonts w:ascii="Arial" w:eastAsia="Arial" w:hAnsi="Arial" w:cs="Arial"/>
                <w:sz w:val="18"/>
                <w:szCs w:val="18"/>
              </w:rPr>
            </w:pPr>
          </w:p>
        </w:tc>
        <w:tc>
          <w:tcPr>
            <w:tcW w:w="3260" w:type="dxa"/>
          </w:tcPr>
          <w:p w14:paraId="07361895" w14:textId="77777777" w:rsidR="007B767A" w:rsidRPr="00356C21" w:rsidRDefault="007B767A" w:rsidP="007B767A">
            <w:pPr>
              <w:rPr>
                <w:rFonts w:ascii="Arial" w:eastAsia="Arial" w:hAnsi="Arial" w:cs="Arial"/>
                <w:sz w:val="18"/>
                <w:szCs w:val="18"/>
                <w:lang w:val="en-US"/>
              </w:rPr>
            </w:pPr>
            <w:r w:rsidRPr="00356C21">
              <w:rPr>
                <w:rFonts w:ascii="Arial" w:eastAsia="Arial" w:hAnsi="Arial" w:cs="Arial"/>
                <w:sz w:val="18"/>
                <w:szCs w:val="18"/>
                <w:lang w:val="en-US"/>
              </w:rPr>
              <w:lastRenderedPageBreak/>
              <w:t>Reading Schools, Reading Eggs, targeted groups</w:t>
            </w:r>
            <w:r w:rsidR="0030042A" w:rsidRPr="00356C21">
              <w:rPr>
                <w:rFonts w:ascii="Arial" w:eastAsia="Arial" w:hAnsi="Arial" w:cs="Arial"/>
                <w:sz w:val="18"/>
                <w:szCs w:val="18"/>
                <w:lang w:val="en-US"/>
              </w:rPr>
              <w:t>:</w:t>
            </w:r>
          </w:p>
          <w:p w14:paraId="2ABC731F" w14:textId="77777777" w:rsidR="0030042A" w:rsidRPr="00356C21" w:rsidRDefault="0030042A" w:rsidP="007B767A">
            <w:pPr>
              <w:rPr>
                <w:rFonts w:ascii="Arial" w:eastAsia="Arial" w:hAnsi="Arial" w:cs="Arial"/>
                <w:sz w:val="18"/>
                <w:szCs w:val="18"/>
                <w:lang w:val="en-US"/>
              </w:rPr>
            </w:pPr>
          </w:p>
          <w:p w14:paraId="01D60B25" w14:textId="115E185B" w:rsidR="0030042A" w:rsidRPr="00356C21" w:rsidRDefault="0030042A" w:rsidP="0030042A">
            <w:pPr>
              <w:rPr>
                <w:rFonts w:ascii="Arial" w:eastAsia="Arial" w:hAnsi="Arial" w:cs="Arial"/>
                <w:sz w:val="18"/>
                <w:szCs w:val="18"/>
              </w:rPr>
            </w:pPr>
            <w:r w:rsidRPr="00356C21">
              <w:rPr>
                <w:rFonts w:ascii="Arial" w:eastAsia="Arial" w:hAnsi="Arial" w:cs="Arial"/>
                <w:sz w:val="18"/>
                <w:szCs w:val="18"/>
              </w:rPr>
              <w:t>Spittal PS PEF plan set (Aug ‘2</w:t>
            </w:r>
            <w:r w:rsidR="001200DD" w:rsidRPr="00356C21">
              <w:rPr>
                <w:rFonts w:ascii="Arial" w:eastAsia="Arial" w:hAnsi="Arial" w:cs="Arial"/>
                <w:sz w:val="18"/>
                <w:szCs w:val="18"/>
              </w:rPr>
              <w:t>6</w:t>
            </w:r>
            <w:r w:rsidRPr="00356C21">
              <w:rPr>
                <w:rFonts w:ascii="Arial" w:eastAsia="Arial" w:hAnsi="Arial" w:cs="Arial"/>
                <w:sz w:val="18"/>
                <w:szCs w:val="18"/>
              </w:rPr>
              <w:t>)</w:t>
            </w:r>
            <w:r w:rsidR="00681A98" w:rsidRPr="00356C21">
              <w:rPr>
                <w:rFonts w:ascii="Arial" w:eastAsia="Arial" w:hAnsi="Arial" w:cs="Arial"/>
                <w:sz w:val="18"/>
                <w:szCs w:val="18"/>
              </w:rPr>
              <w:t xml:space="preserve">. </w:t>
            </w:r>
            <w:r w:rsidRPr="00356C21">
              <w:rPr>
                <w:rFonts w:ascii="Arial" w:eastAsia="Arial" w:hAnsi="Arial" w:cs="Arial"/>
                <w:sz w:val="18"/>
                <w:szCs w:val="18"/>
              </w:rPr>
              <w:t>0.</w:t>
            </w:r>
            <w:r w:rsidR="00E23333" w:rsidRPr="00356C21">
              <w:rPr>
                <w:rFonts w:ascii="Arial" w:eastAsia="Arial" w:hAnsi="Arial" w:cs="Arial"/>
                <w:sz w:val="18"/>
                <w:szCs w:val="18"/>
              </w:rPr>
              <w:t>4 PEF CT to allow APT to</w:t>
            </w:r>
            <w:r w:rsidRPr="00356C21">
              <w:rPr>
                <w:rFonts w:ascii="Arial" w:eastAsia="Arial" w:hAnsi="Arial" w:cs="Arial"/>
                <w:sz w:val="18"/>
                <w:szCs w:val="18"/>
              </w:rPr>
              <w:t xml:space="preserve"> lead focus on specific groups/ learners.</w:t>
            </w:r>
          </w:p>
          <w:p w14:paraId="0B762D70" w14:textId="77777777" w:rsidR="0030042A" w:rsidRPr="00356C21" w:rsidRDefault="0030042A" w:rsidP="0030042A">
            <w:pPr>
              <w:rPr>
                <w:rFonts w:ascii="Arial" w:eastAsia="Arial" w:hAnsi="Arial" w:cs="Arial"/>
                <w:sz w:val="18"/>
                <w:szCs w:val="18"/>
              </w:rPr>
            </w:pPr>
          </w:p>
          <w:p w14:paraId="4FB9CE7F" w14:textId="77777777" w:rsidR="0030042A" w:rsidRPr="00356C21" w:rsidRDefault="0030042A" w:rsidP="0030042A">
            <w:pPr>
              <w:rPr>
                <w:rFonts w:ascii="Arial" w:eastAsia="Arial" w:hAnsi="Arial" w:cs="Arial"/>
                <w:sz w:val="18"/>
                <w:szCs w:val="18"/>
              </w:rPr>
            </w:pPr>
            <w:r w:rsidRPr="00356C21">
              <w:rPr>
                <w:rFonts w:ascii="Arial" w:eastAsia="Arial" w:hAnsi="Arial" w:cs="Arial"/>
                <w:sz w:val="18"/>
                <w:szCs w:val="18"/>
              </w:rPr>
              <w:t xml:space="preserve">In lower stages, continue to support identified children with reading through class interventions </w:t>
            </w:r>
            <w:r w:rsidRPr="00356C21">
              <w:rPr>
                <w:rFonts w:ascii="Arial" w:eastAsia="Arial" w:hAnsi="Arial" w:cs="Arial"/>
                <w:sz w:val="18"/>
                <w:szCs w:val="18"/>
              </w:rPr>
              <w:lastRenderedPageBreak/>
              <w:t>(NELI/FLIPP, PAT Phonics, All by Myself Readers, 5 Minute Box, IDL, Paired Reading etc) alongside additional learning support when possible. Refer to Staged Intervention where appropriate.</w:t>
            </w:r>
          </w:p>
          <w:p w14:paraId="2633C06F" w14:textId="77777777" w:rsidR="0030042A" w:rsidRPr="00356C21" w:rsidRDefault="0030042A" w:rsidP="0030042A">
            <w:pPr>
              <w:rPr>
                <w:rFonts w:ascii="Arial" w:eastAsia="Arial" w:hAnsi="Arial" w:cs="Arial"/>
                <w:sz w:val="18"/>
                <w:szCs w:val="18"/>
              </w:rPr>
            </w:pPr>
            <w:r w:rsidRPr="00356C21">
              <w:rPr>
                <w:rFonts w:ascii="Arial" w:eastAsia="Arial" w:hAnsi="Arial" w:cs="Arial"/>
                <w:sz w:val="18"/>
                <w:szCs w:val="18"/>
              </w:rPr>
              <w:t> </w:t>
            </w:r>
          </w:p>
          <w:p w14:paraId="2A6A38DE" w14:textId="77777777" w:rsidR="0030042A" w:rsidRPr="00356C21" w:rsidRDefault="0030042A" w:rsidP="0030042A">
            <w:pPr>
              <w:rPr>
                <w:rFonts w:ascii="Arial" w:eastAsia="Arial" w:hAnsi="Arial" w:cs="Arial"/>
                <w:sz w:val="18"/>
                <w:szCs w:val="18"/>
              </w:rPr>
            </w:pPr>
            <w:r w:rsidRPr="00356C21">
              <w:rPr>
                <w:rFonts w:ascii="Arial" w:eastAsia="Arial" w:hAnsi="Arial" w:cs="Arial"/>
                <w:sz w:val="18"/>
                <w:szCs w:val="18"/>
              </w:rPr>
              <w:t>In upper stages, continue to support identified children with reading through class and targeted interventions (Catch - Up Literacy, Doorway Online, IDL, Paired Reading) alongside additional support when possible. Refer to Staged Intervention where appropriate. </w:t>
            </w:r>
          </w:p>
          <w:p w14:paraId="48146E9F" w14:textId="77777777" w:rsidR="0030042A" w:rsidRPr="00356C21" w:rsidRDefault="0030042A" w:rsidP="0030042A">
            <w:pPr>
              <w:rPr>
                <w:rFonts w:ascii="Arial" w:eastAsia="Arial" w:hAnsi="Arial" w:cs="Arial"/>
                <w:sz w:val="18"/>
                <w:szCs w:val="18"/>
              </w:rPr>
            </w:pPr>
          </w:p>
          <w:p w14:paraId="3235B7F8" w14:textId="3D305F3D" w:rsidR="0030042A" w:rsidRPr="005B60A3" w:rsidRDefault="0030042A" w:rsidP="005B60A3">
            <w:pPr>
              <w:rPr>
                <w:rFonts w:ascii="Arial" w:eastAsia="Arial" w:hAnsi="Arial" w:cs="Arial"/>
                <w:sz w:val="18"/>
                <w:szCs w:val="18"/>
              </w:rPr>
            </w:pPr>
            <w:r w:rsidRPr="00356C21">
              <w:rPr>
                <w:rFonts w:ascii="Arial" w:eastAsia="Arial" w:hAnsi="Arial" w:cs="Arial"/>
                <w:sz w:val="18"/>
                <w:szCs w:val="18"/>
              </w:rPr>
              <w:t>Continue to embed T4W Pedagogy and evaluate impact of LC writing assessment framework across the school – this will assist class teachers to identify gaps in learning at an earlier stage and areas for support in class. </w:t>
            </w:r>
          </w:p>
        </w:tc>
        <w:tc>
          <w:tcPr>
            <w:tcW w:w="2849" w:type="dxa"/>
          </w:tcPr>
          <w:p w14:paraId="6FE02582"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val="en-US" w:eastAsia="en-US"/>
              </w:rPr>
            </w:pPr>
            <w:r w:rsidRPr="00356C21">
              <w:rPr>
                <w:rFonts w:ascii="Arial" w:eastAsia="Arial" w:hAnsi="Arial" w:cs="Arial"/>
                <w:sz w:val="18"/>
                <w:szCs w:val="18"/>
                <w:lang w:val="en-US" w:eastAsia="en-US"/>
              </w:rPr>
              <w:lastRenderedPageBreak/>
              <w:t>Literacy data, pupil voice, assessments</w:t>
            </w:r>
          </w:p>
          <w:p w14:paraId="31C85455" w14:textId="77777777" w:rsidR="00F87EEA" w:rsidRPr="00356C21" w:rsidRDefault="00F87EEA" w:rsidP="007B767A">
            <w:pPr>
              <w:pStyle w:val="xmsolistparagraph"/>
              <w:shd w:val="clear" w:color="auto" w:fill="FFFFFF"/>
              <w:spacing w:before="0" w:beforeAutospacing="0" w:after="0" w:afterAutospacing="0"/>
              <w:rPr>
                <w:rFonts w:ascii="Arial" w:eastAsia="Arial" w:hAnsi="Arial" w:cs="Arial"/>
                <w:sz w:val="18"/>
                <w:szCs w:val="18"/>
                <w:lang w:val="en-US" w:eastAsia="en-US"/>
              </w:rPr>
            </w:pPr>
          </w:p>
          <w:p w14:paraId="6D580EF4" w14:textId="2ADE5483"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 xml:space="preserve">PEF </w:t>
            </w:r>
            <w:r w:rsidR="005E6AEF" w:rsidRPr="00356C21">
              <w:rPr>
                <w:rFonts w:ascii="Arial" w:eastAsia="Arial" w:hAnsi="Arial" w:cs="Arial"/>
                <w:sz w:val="18"/>
                <w:szCs w:val="18"/>
                <w:lang w:eastAsia="en-US"/>
              </w:rPr>
              <w:t>I</w:t>
            </w:r>
            <w:r w:rsidRPr="00356C21">
              <w:rPr>
                <w:rFonts w:ascii="Arial" w:eastAsia="Arial" w:hAnsi="Arial" w:cs="Arial"/>
                <w:sz w:val="18"/>
                <w:szCs w:val="18"/>
                <w:lang w:eastAsia="en-US"/>
              </w:rPr>
              <w:t>mpact report session 2</w:t>
            </w:r>
            <w:r w:rsidR="005E6AEF" w:rsidRPr="00356C21">
              <w:rPr>
                <w:rFonts w:ascii="Arial" w:eastAsia="Arial" w:hAnsi="Arial" w:cs="Arial"/>
                <w:sz w:val="18"/>
                <w:szCs w:val="18"/>
                <w:lang w:eastAsia="en-US"/>
              </w:rPr>
              <w:t>6-27</w:t>
            </w:r>
            <w:r w:rsidRPr="00356C21">
              <w:rPr>
                <w:rFonts w:ascii="Arial" w:eastAsia="Arial" w:hAnsi="Arial" w:cs="Arial"/>
                <w:sz w:val="18"/>
                <w:szCs w:val="18"/>
                <w:lang w:eastAsia="en-US"/>
              </w:rPr>
              <w:t xml:space="preserve"> (produced by APT)</w:t>
            </w:r>
            <w:r w:rsidR="000D0C00" w:rsidRPr="00356C21">
              <w:rPr>
                <w:rFonts w:ascii="Arial" w:eastAsia="Arial" w:hAnsi="Arial" w:cs="Arial"/>
                <w:sz w:val="18"/>
                <w:szCs w:val="18"/>
                <w:lang w:eastAsia="en-US"/>
              </w:rPr>
              <w:t>.</w:t>
            </w:r>
          </w:p>
          <w:p w14:paraId="66428AD1"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p>
          <w:p w14:paraId="21D46E96"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Timetabling/allocation of staffing</w:t>
            </w:r>
          </w:p>
          <w:p w14:paraId="6DA3313A"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p>
          <w:p w14:paraId="28A47BE0"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Assessment information pre/post intervention (baseline)</w:t>
            </w:r>
          </w:p>
          <w:p w14:paraId="49311951"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p>
          <w:p w14:paraId="7BA50333"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ACEL data</w:t>
            </w:r>
          </w:p>
          <w:p w14:paraId="0478C660"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p>
          <w:p w14:paraId="285EF451"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Interventions Tracking and Monitoring discussions and data</w:t>
            </w:r>
          </w:p>
          <w:p w14:paraId="5DCF9E0B"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p>
          <w:p w14:paraId="00EEE4F1"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Appropriate time allocated to deliver consistent session.</w:t>
            </w:r>
          </w:p>
          <w:p w14:paraId="67D195F7"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p>
          <w:p w14:paraId="6E730935" w14:textId="77777777" w:rsidR="00F87EEA" w:rsidRPr="00356C21" w:rsidRDefault="00F87EEA" w:rsidP="00F87EE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Salford / PAST/RWRA/QUEST/SNSA/ NGST/SWST</w:t>
            </w:r>
          </w:p>
          <w:p w14:paraId="51DF660E" w14:textId="31F50EC7" w:rsidR="00F87EEA" w:rsidRPr="00356C21" w:rsidRDefault="00F87EEA" w:rsidP="007B767A">
            <w:pPr>
              <w:pStyle w:val="xmsolistparagraph"/>
              <w:shd w:val="clear" w:color="auto" w:fill="FFFFFF"/>
              <w:spacing w:before="0" w:beforeAutospacing="0" w:after="0" w:afterAutospacing="0"/>
              <w:rPr>
                <w:rFonts w:ascii="Arial" w:eastAsia="Arial" w:hAnsi="Arial" w:cs="Arial"/>
                <w:sz w:val="18"/>
                <w:szCs w:val="18"/>
                <w:lang w:val="en-US" w:eastAsia="en-US"/>
              </w:rPr>
            </w:pPr>
          </w:p>
        </w:tc>
        <w:tc>
          <w:tcPr>
            <w:tcW w:w="777" w:type="dxa"/>
          </w:tcPr>
          <w:p w14:paraId="025B1370"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c>
          <w:tcPr>
            <w:tcW w:w="777" w:type="dxa"/>
          </w:tcPr>
          <w:p w14:paraId="7B0555D3"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r>
      <w:tr w:rsidR="007B767A" w14:paraId="4EFC4F9E" w14:textId="77777777" w:rsidTr="00173C1B">
        <w:trPr>
          <w:trHeight w:val="420"/>
        </w:trPr>
        <w:tc>
          <w:tcPr>
            <w:tcW w:w="2265" w:type="dxa"/>
          </w:tcPr>
          <w:p w14:paraId="04AE570F" w14:textId="55199ECF" w:rsidR="00356C21" w:rsidRPr="0092566F" w:rsidRDefault="007B767A" w:rsidP="0092566F">
            <w:pPr>
              <w:jc w:val="center"/>
              <w:rPr>
                <w:rFonts w:ascii="Arial" w:eastAsia="Arial" w:hAnsi="Arial" w:cs="Arial"/>
                <w:b/>
                <w:bCs/>
                <w:sz w:val="18"/>
                <w:szCs w:val="18"/>
                <w:u w:val="single"/>
                <w:lang w:val="en-US"/>
              </w:rPr>
            </w:pPr>
            <w:r w:rsidRPr="00356C21">
              <w:rPr>
                <w:rFonts w:ascii="Arial" w:eastAsia="Arial" w:hAnsi="Arial" w:cs="Arial"/>
                <w:b/>
                <w:bCs/>
                <w:sz w:val="18"/>
                <w:szCs w:val="18"/>
                <w:u w:val="single"/>
                <w:lang w:val="en-US"/>
              </w:rPr>
              <w:t>Numeracy interventions</w:t>
            </w:r>
          </w:p>
          <w:p w14:paraId="57495934" w14:textId="35C94023" w:rsidR="0025118C" w:rsidRPr="00356C21" w:rsidRDefault="0025118C" w:rsidP="0025118C">
            <w:pPr>
              <w:rPr>
                <w:rFonts w:ascii="Arial" w:eastAsia="Arial" w:hAnsi="Arial" w:cs="Arial"/>
                <w:sz w:val="18"/>
                <w:szCs w:val="18"/>
              </w:rPr>
            </w:pPr>
            <w:r w:rsidRPr="00356C21">
              <w:rPr>
                <w:rFonts w:ascii="Arial" w:eastAsia="Arial" w:hAnsi="Arial" w:cs="Arial"/>
                <w:sz w:val="18"/>
                <w:szCs w:val="18"/>
              </w:rPr>
              <w:t xml:space="preserve">Robust analysis of our Numeracy and Mathematics assessment data and </w:t>
            </w:r>
            <w:proofErr w:type="spellStart"/>
            <w:r w:rsidRPr="00356C21">
              <w:rPr>
                <w:rFonts w:ascii="Arial" w:eastAsia="Arial" w:hAnsi="Arial" w:cs="Arial"/>
                <w:sz w:val="18"/>
                <w:szCs w:val="18"/>
              </w:rPr>
              <w:t>CfE</w:t>
            </w:r>
            <w:proofErr w:type="spellEnd"/>
            <w:r w:rsidRPr="00356C21">
              <w:rPr>
                <w:rFonts w:ascii="Arial" w:eastAsia="Arial" w:hAnsi="Arial" w:cs="Arial"/>
                <w:sz w:val="18"/>
                <w:szCs w:val="18"/>
              </w:rPr>
              <w:t xml:space="preserve"> ACEL data have shown that we have groups of children at every stage throughout the school who are not meeting their expected </w:t>
            </w:r>
            <w:proofErr w:type="spellStart"/>
            <w:r w:rsidRPr="00356C21">
              <w:rPr>
                <w:rFonts w:ascii="Arial" w:eastAsia="Arial" w:hAnsi="Arial" w:cs="Arial"/>
                <w:sz w:val="18"/>
                <w:szCs w:val="18"/>
              </w:rPr>
              <w:t>CfE</w:t>
            </w:r>
            <w:proofErr w:type="spellEnd"/>
            <w:r w:rsidRPr="00356C21">
              <w:rPr>
                <w:rFonts w:ascii="Arial" w:eastAsia="Arial" w:hAnsi="Arial" w:cs="Arial"/>
                <w:sz w:val="18"/>
                <w:szCs w:val="18"/>
              </w:rPr>
              <w:t xml:space="preserve"> level in Numeracy and Mathematics</w:t>
            </w:r>
          </w:p>
          <w:p w14:paraId="33EFFB74" w14:textId="77777777" w:rsidR="0025118C" w:rsidRPr="00356C21" w:rsidRDefault="0025118C" w:rsidP="0025118C">
            <w:pPr>
              <w:rPr>
                <w:rFonts w:ascii="Arial" w:eastAsia="Arial" w:hAnsi="Arial" w:cs="Arial"/>
                <w:sz w:val="18"/>
                <w:szCs w:val="18"/>
              </w:rPr>
            </w:pPr>
            <w:r w:rsidRPr="00356C21">
              <w:rPr>
                <w:rFonts w:ascii="Arial" w:eastAsia="Arial" w:hAnsi="Arial" w:cs="Arial"/>
                <w:sz w:val="18"/>
                <w:szCs w:val="18"/>
              </w:rPr>
              <w:t>These pupils will be targeted for support through our Interventions and/or adaptations to supports in place in class including new pedagogical approaches (see within).</w:t>
            </w:r>
          </w:p>
          <w:p w14:paraId="08A5E165" w14:textId="2144C8E1" w:rsidR="008544FF" w:rsidRPr="00356C21" w:rsidRDefault="008544FF" w:rsidP="008544FF">
            <w:pPr>
              <w:jc w:val="center"/>
              <w:rPr>
                <w:rFonts w:ascii="Arial" w:eastAsia="Arial" w:hAnsi="Arial" w:cs="Arial"/>
                <w:b/>
                <w:bCs/>
                <w:sz w:val="18"/>
                <w:szCs w:val="18"/>
                <w:u w:val="single"/>
                <w:lang w:val="en-US"/>
              </w:rPr>
            </w:pPr>
          </w:p>
        </w:tc>
        <w:tc>
          <w:tcPr>
            <w:tcW w:w="2266" w:type="dxa"/>
          </w:tcPr>
          <w:p w14:paraId="55320F6E" w14:textId="527FDD25" w:rsidR="00EB53BA" w:rsidRPr="00356C21" w:rsidRDefault="00EB53BA" w:rsidP="007B767A">
            <w:pPr>
              <w:rPr>
                <w:rFonts w:ascii="Arial" w:eastAsia="Arial" w:hAnsi="Arial" w:cs="Arial"/>
                <w:sz w:val="18"/>
                <w:szCs w:val="18"/>
                <w:lang w:val="en-US"/>
              </w:rPr>
            </w:pPr>
            <w:r w:rsidRPr="00356C21">
              <w:rPr>
                <w:rFonts w:ascii="Arial" w:eastAsia="Arial" w:hAnsi="Arial" w:cs="Arial"/>
                <w:sz w:val="18"/>
                <w:szCs w:val="18"/>
                <w:lang w:val="en-US"/>
              </w:rPr>
              <w:t>VCPA, Number</w:t>
            </w:r>
            <w:r w:rsidR="007B767A" w:rsidRPr="00356C21">
              <w:rPr>
                <w:rFonts w:ascii="Arial" w:eastAsia="Arial" w:hAnsi="Arial" w:cs="Arial"/>
                <w:sz w:val="18"/>
                <w:szCs w:val="18"/>
                <w:lang w:val="en-US"/>
              </w:rPr>
              <w:t xml:space="preserve"> Talks, resources</w:t>
            </w:r>
            <w:r w:rsidR="00E162CF" w:rsidRPr="00356C21">
              <w:rPr>
                <w:rFonts w:ascii="Arial" w:eastAsia="Arial" w:hAnsi="Arial" w:cs="Arial"/>
                <w:sz w:val="18"/>
                <w:szCs w:val="18"/>
                <w:lang w:val="en-US"/>
              </w:rPr>
              <w:t xml:space="preserve">, </w:t>
            </w:r>
            <w:r w:rsidRPr="00356C21">
              <w:rPr>
                <w:rFonts w:ascii="Arial" w:eastAsia="Arial" w:hAnsi="Arial" w:cs="Arial"/>
                <w:sz w:val="18"/>
                <w:szCs w:val="18"/>
                <w:lang w:val="en-US"/>
              </w:rPr>
              <w:t xml:space="preserve">intervention </w:t>
            </w:r>
            <w:r w:rsidR="000D0C00" w:rsidRPr="00356C21">
              <w:rPr>
                <w:rFonts w:ascii="Arial" w:eastAsia="Arial" w:hAnsi="Arial" w:cs="Arial"/>
                <w:sz w:val="18"/>
                <w:szCs w:val="18"/>
                <w:lang w:val="en-US"/>
              </w:rPr>
              <w:t>supports</w:t>
            </w:r>
            <w:r w:rsidRPr="00356C21">
              <w:rPr>
                <w:rFonts w:ascii="Arial" w:eastAsia="Arial" w:hAnsi="Arial" w:cs="Arial"/>
                <w:sz w:val="18"/>
                <w:szCs w:val="18"/>
                <w:lang w:val="en-US"/>
              </w:rPr>
              <w:t xml:space="preserve">, </w:t>
            </w:r>
            <w:r w:rsidR="00E162CF" w:rsidRPr="00356C21">
              <w:rPr>
                <w:rFonts w:ascii="Arial" w:eastAsia="Arial" w:hAnsi="Arial" w:cs="Arial"/>
                <w:sz w:val="18"/>
                <w:szCs w:val="18"/>
                <w:lang w:val="en-US"/>
              </w:rPr>
              <w:t xml:space="preserve">assessments and subscription costs: </w:t>
            </w:r>
          </w:p>
          <w:p w14:paraId="5A78EAA4" w14:textId="77777777" w:rsidR="00EB53BA" w:rsidRPr="00356C21" w:rsidRDefault="00EB53BA" w:rsidP="007B767A">
            <w:pPr>
              <w:rPr>
                <w:rFonts w:ascii="Arial" w:eastAsia="Arial" w:hAnsi="Arial" w:cs="Arial"/>
                <w:sz w:val="18"/>
                <w:szCs w:val="18"/>
                <w:lang w:val="en-US"/>
              </w:rPr>
            </w:pPr>
          </w:p>
          <w:p w14:paraId="5EC48F7E" w14:textId="45E770E0" w:rsidR="007B767A" w:rsidRPr="00356C21" w:rsidRDefault="00EB53BA" w:rsidP="007B767A">
            <w:pPr>
              <w:rPr>
                <w:rFonts w:ascii="Arial" w:eastAsia="Arial" w:hAnsi="Arial" w:cs="Arial"/>
                <w:b/>
                <w:bCs/>
                <w:sz w:val="18"/>
                <w:szCs w:val="18"/>
                <w:u w:val="single"/>
                <w:lang w:val="en-US"/>
              </w:rPr>
            </w:pPr>
            <w:r w:rsidRPr="00356C21">
              <w:rPr>
                <w:rFonts w:ascii="Arial" w:eastAsia="Arial" w:hAnsi="Arial" w:cs="Arial"/>
                <w:b/>
                <w:bCs/>
                <w:sz w:val="18"/>
                <w:szCs w:val="18"/>
                <w:u w:val="single"/>
                <w:lang w:val="en-US"/>
              </w:rPr>
              <w:t>=</w:t>
            </w:r>
            <w:r w:rsidR="00E162CF" w:rsidRPr="00356C21">
              <w:rPr>
                <w:rFonts w:ascii="Arial" w:eastAsia="Arial" w:hAnsi="Arial" w:cs="Arial"/>
                <w:b/>
                <w:bCs/>
                <w:sz w:val="18"/>
                <w:szCs w:val="18"/>
                <w:u w:val="single"/>
                <w:lang w:val="en-US"/>
              </w:rPr>
              <w:t>£</w:t>
            </w:r>
            <w:r w:rsidRPr="00356C21">
              <w:rPr>
                <w:rFonts w:ascii="Arial" w:eastAsia="Arial" w:hAnsi="Arial" w:cs="Arial"/>
                <w:b/>
                <w:bCs/>
                <w:sz w:val="18"/>
                <w:szCs w:val="18"/>
                <w:u w:val="single"/>
                <w:lang w:val="en-US"/>
              </w:rPr>
              <w:t>7500</w:t>
            </w:r>
          </w:p>
        </w:tc>
        <w:tc>
          <w:tcPr>
            <w:tcW w:w="3119" w:type="dxa"/>
          </w:tcPr>
          <w:p w14:paraId="45ED877A" w14:textId="77777777" w:rsidR="007B697B" w:rsidRPr="00356C21" w:rsidRDefault="007B767A" w:rsidP="007B767A">
            <w:pPr>
              <w:pStyle w:val="ListParagraph"/>
              <w:ind w:left="0"/>
              <w:rPr>
                <w:rFonts w:ascii="Arial" w:eastAsia="Arial" w:hAnsi="Arial" w:cs="Arial"/>
                <w:sz w:val="18"/>
                <w:szCs w:val="18"/>
                <w:lang w:bidi="ar-SA"/>
              </w:rPr>
            </w:pPr>
            <w:r w:rsidRPr="00356C21">
              <w:rPr>
                <w:rFonts w:ascii="Arial" w:eastAsia="Arial" w:hAnsi="Arial" w:cs="Arial"/>
                <w:sz w:val="18"/>
                <w:szCs w:val="18"/>
                <w:lang w:bidi="ar-SA"/>
              </w:rPr>
              <w:t>Improve numeracy attainment and confidence</w:t>
            </w:r>
            <w:r w:rsidR="00BC79F1" w:rsidRPr="00356C21">
              <w:rPr>
                <w:rFonts w:ascii="Arial" w:eastAsia="Arial" w:hAnsi="Arial" w:cs="Arial"/>
                <w:sz w:val="18"/>
                <w:szCs w:val="18"/>
                <w:lang w:bidi="ar-SA"/>
              </w:rPr>
              <w:t xml:space="preserve"> in numeracy with </w:t>
            </w:r>
            <w:r w:rsidR="007B697B" w:rsidRPr="00356C21">
              <w:rPr>
                <w:rFonts w:ascii="Arial" w:eastAsia="Arial" w:hAnsi="Arial" w:cs="Arial"/>
                <w:sz w:val="18"/>
                <w:szCs w:val="18"/>
                <w:lang w:bidi="ar-SA"/>
              </w:rPr>
              <w:t>pupils.</w:t>
            </w:r>
          </w:p>
          <w:p w14:paraId="141C329A" w14:textId="77777777" w:rsidR="007B697B" w:rsidRPr="00356C21" w:rsidRDefault="007B697B" w:rsidP="007B767A">
            <w:pPr>
              <w:pStyle w:val="ListParagraph"/>
              <w:ind w:left="0"/>
              <w:rPr>
                <w:rFonts w:ascii="Arial" w:eastAsia="Arial" w:hAnsi="Arial" w:cs="Arial"/>
                <w:sz w:val="18"/>
                <w:szCs w:val="18"/>
                <w:lang w:bidi="ar-SA"/>
              </w:rPr>
            </w:pPr>
          </w:p>
          <w:p w14:paraId="17013EB3" w14:textId="45ADE09F" w:rsidR="007B697B" w:rsidRPr="00356C21" w:rsidRDefault="007B697B" w:rsidP="007B697B">
            <w:pPr>
              <w:rPr>
                <w:rFonts w:ascii="Arial" w:eastAsia="Arial" w:hAnsi="Arial" w:cs="Arial"/>
                <w:sz w:val="18"/>
                <w:szCs w:val="18"/>
              </w:rPr>
            </w:pPr>
            <w:r w:rsidRPr="00356C21">
              <w:rPr>
                <w:rFonts w:ascii="Arial" w:eastAsia="Arial" w:hAnsi="Arial" w:cs="Arial"/>
                <w:sz w:val="18"/>
                <w:szCs w:val="18"/>
              </w:rPr>
              <w:t>By June ’2</w:t>
            </w:r>
            <w:r w:rsidR="00904C23" w:rsidRPr="00356C21">
              <w:rPr>
                <w:rFonts w:ascii="Arial" w:eastAsia="Arial" w:hAnsi="Arial" w:cs="Arial"/>
                <w:sz w:val="18"/>
                <w:szCs w:val="18"/>
              </w:rPr>
              <w:t>7</w:t>
            </w:r>
            <w:r w:rsidRPr="00356C21">
              <w:rPr>
                <w:rFonts w:ascii="Arial" w:eastAsia="Arial" w:hAnsi="Arial" w:cs="Arial"/>
                <w:sz w:val="18"/>
                <w:szCs w:val="18"/>
              </w:rPr>
              <w:t xml:space="preserve"> attainment will continue to remain abo</w:t>
            </w:r>
            <w:r w:rsidR="00557696" w:rsidRPr="00356C21">
              <w:rPr>
                <w:rFonts w:ascii="Arial" w:eastAsia="Arial" w:hAnsi="Arial" w:cs="Arial"/>
                <w:sz w:val="18"/>
                <w:szCs w:val="18"/>
              </w:rPr>
              <w:t>ve</w:t>
            </w:r>
            <w:r w:rsidRPr="00356C21">
              <w:rPr>
                <w:rFonts w:ascii="Arial" w:eastAsia="Arial" w:hAnsi="Arial" w:cs="Arial"/>
                <w:sz w:val="18"/>
                <w:szCs w:val="18"/>
              </w:rPr>
              <w:t xml:space="preserve"> SLC and national levels. Of the targeted pupils at least 10% will achieve their expected level next year with supports in place and 85% P1,4,7 ACEL will attain expected attainment in Numeracy and Mathematics</w:t>
            </w:r>
            <w:r w:rsidR="00904C23" w:rsidRPr="00356C21">
              <w:rPr>
                <w:rFonts w:ascii="Arial" w:eastAsia="Arial" w:hAnsi="Arial" w:cs="Arial"/>
                <w:sz w:val="18"/>
                <w:szCs w:val="18"/>
              </w:rPr>
              <w:t>.</w:t>
            </w:r>
          </w:p>
          <w:p w14:paraId="35C1D0A1" w14:textId="0D01BECC" w:rsidR="007B767A" w:rsidRPr="00356C21" w:rsidRDefault="007B767A" w:rsidP="007B767A">
            <w:pPr>
              <w:pStyle w:val="ListParagraph"/>
              <w:ind w:left="0"/>
              <w:rPr>
                <w:rFonts w:ascii="Arial" w:eastAsia="Arial" w:hAnsi="Arial" w:cs="Arial"/>
                <w:sz w:val="18"/>
                <w:szCs w:val="18"/>
                <w:lang w:bidi="ar-SA"/>
              </w:rPr>
            </w:pPr>
          </w:p>
        </w:tc>
        <w:tc>
          <w:tcPr>
            <w:tcW w:w="3260" w:type="dxa"/>
          </w:tcPr>
          <w:p w14:paraId="708B22C5" w14:textId="77777777" w:rsidR="007B767A" w:rsidRPr="00356C21" w:rsidRDefault="007B767A" w:rsidP="007B767A">
            <w:pPr>
              <w:rPr>
                <w:rFonts w:ascii="Arial" w:eastAsia="Arial" w:hAnsi="Arial" w:cs="Arial"/>
                <w:sz w:val="18"/>
                <w:szCs w:val="18"/>
                <w:lang w:val="en-US"/>
              </w:rPr>
            </w:pPr>
            <w:r w:rsidRPr="00356C21">
              <w:rPr>
                <w:rFonts w:ascii="Arial" w:eastAsia="Arial" w:hAnsi="Arial" w:cs="Arial"/>
                <w:sz w:val="18"/>
                <w:szCs w:val="18"/>
                <w:lang w:val="en-US"/>
              </w:rPr>
              <w:t>Targeted numeracy support and mastery approaches</w:t>
            </w:r>
            <w:r w:rsidR="00D71399" w:rsidRPr="00356C21">
              <w:rPr>
                <w:rFonts w:ascii="Arial" w:eastAsia="Arial" w:hAnsi="Arial" w:cs="Arial"/>
                <w:sz w:val="18"/>
                <w:szCs w:val="18"/>
                <w:lang w:val="en-US"/>
              </w:rPr>
              <w:t xml:space="preserve"> through teacher CLPL.</w:t>
            </w:r>
          </w:p>
          <w:p w14:paraId="3876AB25" w14:textId="77777777" w:rsidR="00D71399" w:rsidRPr="00356C21" w:rsidRDefault="00D71399" w:rsidP="007B767A">
            <w:pPr>
              <w:rPr>
                <w:rFonts w:ascii="Arial" w:eastAsia="Arial" w:hAnsi="Arial" w:cs="Arial"/>
                <w:sz w:val="18"/>
                <w:szCs w:val="18"/>
                <w:lang w:val="en-US"/>
              </w:rPr>
            </w:pPr>
          </w:p>
          <w:p w14:paraId="48A87DEB" w14:textId="7B5B3AF1" w:rsidR="001200DD" w:rsidRPr="00356C21" w:rsidRDefault="001200DD" w:rsidP="001200DD">
            <w:pPr>
              <w:rPr>
                <w:rFonts w:ascii="Arial" w:eastAsia="Arial" w:hAnsi="Arial" w:cs="Arial"/>
                <w:sz w:val="18"/>
                <w:szCs w:val="18"/>
              </w:rPr>
            </w:pPr>
            <w:r w:rsidRPr="00356C21">
              <w:rPr>
                <w:rFonts w:ascii="Arial" w:eastAsia="Arial" w:hAnsi="Arial" w:cs="Arial"/>
                <w:sz w:val="18"/>
                <w:szCs w:val="18"/>
              </w:rPr>
              <w:t>Spittal PS PEF plan set (Aug ‘26)</w:t>
            </w:r>
            <w:r w:rsidR="00681A98" w:rsidRPr="00356C21">
              <w:rPr>
                <w:rFonts w:ascii="Arial" w:eastAsia="Arial" w:hAnsi="Arial" w:cs="Arial"/>
                <w:sz w:val="18"/>
                <w:szCs w:val="18"/>
              </w:rPr>
              <w:t xml:space="preserve">. </w:t>
            </w:r>
            <w:r w:rsidRPr="00356C21">
              <w:rPr>
                <w:rFonts w:ascii="Arial" w:eastAsia="Arial" w:hAnsi="Arial" w:cs="Arial"/>
                <w:sz w:val="18"/>
                <w:szCs w:val="18"/>
              </w:rPr>
              <w:t>0.4 PEF CT to allow APT to lead focus on specific groups/ learners.</w:t>
            </w:r>
          </w:p>
          <w:p w14:paraId="222119F0" w14:textId="77777777" w:rsidR="000D0C00" w:rsidRPr="00356C21" w:rsidRDefault="000D0C00" w:rsidP="00D71399">
            <w:pPr>
              <w:rPr>
                <w:rFonts w:ascii="Arial" w:eastAsia="Arial" w:hAnsi="Arial" w:cs="Arial"/>
                <w:sz w:val="18"/>
                <w:szCs w:val="18"/>
              </w:rPr>
            </w:pPr>
          </w:p>
          <w:p w14:paraId="3A7FB7D3" w14:textId="6AECD1DE" w:rsidR="00D71399" w:rsidRPr="00356C21" w:rsidRDefault="00D71399" w:rsidP="00D71399">
            <w:pPr>
              <w:rPr>
                <w:rFonts w:ascii="Arial" w:eastAsia="Arial" w:hAnsi="Arial" w:cs="Arial"/>
                <w:sz w:val="18"/>
                <w:szCs w:val="18"/>
              </w:rPr>
            </w:pPr>
            <w:r w:rsidRPr="00356C21">
              <w:rPr>
                <w:rFonts w:ascii="Arial" w:eastAsia="Arial" w:hAnsi="Arial" w:cs="Arial"/>
                <w:sz w:val="18"/>
                <w:szCs w:val="18"/>
              </w:rPr>
              <w:t>Numeracy and Mathematics Focus Group: IDL Numeracy and Maths Recovery groups. VCPA / Maths Recovery (white book assessment).</w:t>
            </w:r>
          </w:p>
          <w:p w14:paraId="50BBF165" w14:textId="77777777" w:rsidR="00D71399" w:rsidRPr="00356C21" w:rsidRDefault="00D71399" w:rsidP="00D71399">
            <w:pPr>
              <w:rPr>
                <w:rFonts w:ascii="Arial" w:eastAsia="Arial" w:hAnsi="Arial" w:cs="Arial"/>
                <w:sz w:val="18"/>
                <w:szCs w:val="18"/>
              </w:rPr>
            </w:pPr>
          </w:p>
          <w:p w14:paraId="55287E11" w14:textId="77777777" w:rsidR="00D71399" w:rsidRPr="00356C21" w:rsidRDefault="00D71399" w:rsidP="00D71399">
            <w:pPr>
              <w:rPr>
                <w:rFonts w:ascii="Arial" w:eastAsia="Arial" w:hAnsi="Arial" w:cs="Arial"/>
                <w:sz w:val="18"/>
                <w:szCs w:val="18"/>
              </w:rPr>
            </w:pPr>
            <w:r w:rsidRPr="00356C21">
              <w:rPr>
                <w:rFonts w:ascii="Arial" w:eastAsia="Arial" w:hAnsi="Arial" w:cs="Arial"/>
                <w:sz w:val="18"/>
                <w:szCs w:val="18"/>
              </w:rPr>
              <w:t xml:space="preserve">Numeracy and Maths resourcing and training to develop pedagogy across the school with a focus on specific interventions/ small, targeted groups whilst ensuring focus is on P1,4,7 overall numeracy </w:t>
            </w:r>
          </w:p>
          <w:p w14:paraId="0D792BDE" w14:textId="77777777" w:rsidR="00D71399" w:rsidRPr="00356C21" w:rsidRDefault="00D71399" w:rsidP="00D71399">
            <w:pPr>
              <w:rPr>
                <w:rFonts w:ascii="Arial" w:eastAsia="Arial" w:hAnsi="Arial" w:cs="Arial"/>
                <w:sz w:val="18"/>
                <w:szCs w:val="18"/>
              </w:rPr>
            </w:pPr>
          </w:p>
          <w:p w14:paraId="676D93FE" w14:textId="7C94A761" w:rsidR="00D71399" w:rsidRPr="00356C21" w:rsidRDefault="00D71399" w:rsidP="00D71399">
            <w:pPr>
              <w:rPr>
                <w:rFonts w:ascii="Arial" w:eastAsia="Arial" w:hAnsi="Arial" w:cs="Arial"/>
                <w:sz w:val="18"/>
                <w:szCs w:val="18"/>
                <w:lang w:val="en-US"/>
              </w:rPr>
            </w:pPr>
            <w:r w:rsidRPr="00356C21">
              <w:rPr>
                <w:rFonts w:ascii="Arial" w:eastAsia="Arial" w:hAnsi="Arial" w:cs="Arial"/>
                <w:sz w:val="18"/>
                <w:szCs w:val="18"/>
              </w:rPr>
              <w:t>Continue to embed Maths Recovery Pedagogy/VCPA pedagogy across the school to support high quality assessment and teaching of numeracy.</w:t>
            </w:r>
          </w:p>
        </w:tc>
        <w:tc>
          <w:tcPr>
            <w:tcW w:w="2849" w:type="dxa"/>
          </w:tcPr>
          <w:p w14:paraId="314E880F"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lang w:val="en-US" w:eastAsia="en-US"/>
              </w:rPr>
            </w:pPr>
            <w:r w:rsidRPr="00356C21">
              <w:rPr>
                <w:rFonts w:ascii="Arial" w:eastAsia="Arial" w:hAnsi="Arial" w:cs="Arial"/>
                <w:sz w:val="18"/>
                <w:szCs w:val="18"/>
                <w:lang w:val="en-US" w:eastAsia="en-US"/>
              </w:rPr>
              <w:t>Numeracy data, learning visits</w:t>
            </w:r>
            <w:r w:rsidR="00FC5AD0" w:rsidRPr="00356C21">
              <w:rPr>
                <w:rFonts w:ascii="Arial" w:eastAsia="Arial" w:hAnsi="Arial" w:cs="Arial"/>
                <w:sz w:val="18"/>
                <w:szCs w:val="18"/>
                <w:lang w:val="en-US" w:eastAsia="en-US"/>
              </w:rPr>
              <w:t xml:space="preserve"> – see SQIP.</w:t>
            </w:r>
          </w:p>
          <w:p w14:paraId="53558858" w14:textId="77777777" w:rsidR="00FC5AD0" w:rsidRPr="00356C21" w:rsidRDefault="00FC5AD0" w:rsidP="007B767A">
            <w:pPr>
              <w:pStyle w:val="xmsolistparagraph"/>
              <w:shd w:val="clear" w:color="auto" w:fill="FFFFFF"/>
              <w:spacing w:before="0" w:beforeAutospacing="0" w:after="0" w:afterAutospacing="0"/>
              <w:rPr>
                <w:rFonts w:ascii="Arial" w:eastAsia="Arial" w:hAnsi="Arial" w:cs="Arial"/>
                <w:sz w:val="18"/>
                <w:szCs w:val="18"/>
                <w:lang w:val="en-US" w:eastAsia="en-US"/>
              </w:rPr>
            </w:pPr>
          </w:p>
          <w:p w14:paraId="135C6D64" w14:textId="7380468E"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PEF Impact report session 2</w:t>
            </w:r>
            <w:r w:rsidR="000D0C00" w:rsidRPr="00356C21">
              <w:rPr>
                <w:rFonts w:ascii="Arial" w:eastAsia="Arial" w:hAnsi="Arial" w:cs="Arial"/>
                <w:sz w:val="18"/>
                <w:szCs w:val="18"/>
                <w:lang w:eastAsia="en-US"/>
              </w:rPr>
              <w:t>6-27</w:t>
            </w:r>
            <w:r w:rsidRPr="00356C21">
              <w:rPr>
                <w:rFonts w:ascii="Arial" w:eastAsia="Arial" w:hAnsi="Arial" w:cs="Arial"/>
                <w:sz w:val="18"/>
                <w:szCs w:val="18"/>
                <w:lang w:eastAsia="en-US"/>
              </w:rPr>
              <w:t xml:space="preserve"> (produced by APT)</w:t>
            </w:r>
          </w:p>
          <w:p w14:paraId="5BDD4B80"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p>
          <w:p w14:paraId="53A653DA"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Timetabling/allocation of staffing</w:t>
            </w:r>
          </w:p>
          <w:p w14:paraId="2EEBB0AE"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p>
          <w:p w14:paraId="22E5DEED"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Assessment information pre/post intervention (baseline)</w:t>
            </w:r>
          </w:p>
          <w:p w14:paraId="67A5EA29"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p>
          <w:p w14:paraId="63150C58"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ACEL data</w:t>
            </w:r>
          </w:p>
          <w:p w14:paraId="398789ED"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p>
          <w:p w14:paraId="1FC3098A"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Interventions Tracking and Monitoring discussions and data</w:t>
            </w:r>
          </w:p>
          <w:p w14:paraId="1851AEB4"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p>
          <w:p w14:paraId="10A7F261"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Appropriate time allocated to deliver consistent session.</w:t>
            </w:r>
          </w:p>
          <w:p w14:paraId="160A358D" w14:textId="77777777"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eastAsia="en-US"/>
              </w:rPr>
            </w:pPr>
          </w:p>
          <w:p w14:paraId="71D35980" w14:textId="20B5328C" w:rsidR="00FC5AD0" w:rsidRPr="00356C21" w:rsidRDefault="00FC5AD0" w:rsidP="00FC5AD0">
            <w:pPr>
              <w:pStyle w:val="xmsolistparagraph"/>
              <w:shd w:val="clear" w:color="auto" w:fill="FFFFFF"/>
              <w:spacing w:before="0" w:beforeAutospacing="0" w:after="0" w:afterAutospacing="0"/>
              <w:rPr>
                <w:rFonts w:ascii="Arial" w:eastAsia="Arial" w:hAnsi="Arial" w:cs="Arial"/>
                <w:sz w:val="18"/>
                <w:szCs w:val="18"/>
                <w:lang w:val="en-US" w:eastAsia="en-US"/>
              </w:rPr>
            </w:pPr>
            <w:r w:rsidRPr="00356C21">
              <w:rPr>
                <w:rFonts w:ascii="Arial" w:eastAsia="Arial" w:hAnsi="Arial" w:cs="Arial"/>
                <w:sz w:val="18"/>
                <w:szCs w:val="18"/>
                <w:lang w:eastAsia="en-US"/>
              </w:rPr>
              <w:t>MALT/PTM</w:t>
            </w:r>
          </w:p>
        </w:tc>
        <w:tc>
          <w:tcPr>
            <w:tcW w:w="777" w:type="dxa"/>
          </w:tcPr>
          <w:p w14:paraId="541D88B9"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c>
          <w:tcPr>
            <w:tcW w:w="777" w:type="dxa"/>
          </w:tcPr>
          <w:p w14:paraId="0C12F98D" w14:textId="77777777" w:rsidR="007B767A" w:rsidRPr="00356C21" w:rsidRDefault="007B767A" w:rsidP="007B767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r>
      <w:tr w:rsidR="008752BA" w14:paraId="4B834C36" w14:textId="77777777" w:rsidTr="00173C1B">
        <w:trPr>
          <w:trHeight w:val="420"/>
        </w:trPr>
        <w:tc>
          <w:tcPr>
            <w:tcW w:w="2265" w:type="dxa"/>
          </w:tcPr>
          <w:p w14:paraId="576E7396" w14:textId="4951AE2E" w:rsidR="005B60A3" w:rsidRPr="0092566F" w:rsidRDefault="008752BA" w:rsidP="0092566F">
            <w:pPr>
              <w:jc w:val="center"/>
              <w:rPr>
                <w:rFonts w:ascii="Arial" w:eastAsia="Arial" w:hAnsi="Arial" w:cs="Arial"/>
                <w:b/>
                <w:bCs/>
                <w:sz w:val="18"/>
                <w:szCs w:val="18"/>
                <w:u w:val="single"/>
              </w:rPr>
            </w:pPr>
            <w:r w:rsidRPr="00356C21">
              <w:rPr>
                <w:rFonts w:ascii="Arial" w:eastAsia="Arial" w:hAnsi="Arial" w:cs="Arial"/>
                <w:b/>
                <w:bCs/>
                <w:sz w:val="18"/>
                <w:szCs w:val="18"/>
                <w:u w:val="single"/>
              </w:rPr>
              <w:lastRenderedPageBreak/>
              <w:t>Attendance, wellbeing, and COSD</w:t>
            </w:r>
          </w:p>
          <w:p w14:paraId="59C66D87" w14:textId="03C27E28"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Feedback stakeholders suggest that learning experiences could be enhanced through children: going on school trips, subscriptions for high quality teaching resources to support other curricular areas (Science, Music, Technologies etc..), Outdoor Learning,</w:t>
            </w:r>
            <w:r w:rsidR="00F52FBD" w:rsidRPr="00356C21">
              <w:rPr>
                <w:rFonts w:ascii="Arial" w:eastAsia="Arial" w:hAnsi="Arial" w:cs="Arial"/>
                <w:sz w:val="18"/>
                <w:szCs w:val="18"/>
              </w:rPr>
              <w:t xml:space="preserve"> </w:t>
            </w:r>
            <w:r w:rsidR="006204A9" w:rsidRPr="00356C21">
              <w:rPr>
                <w:rFonts w:ascii="Arial" w:eastAsia="Arial" w:hAnsi="Arial" w:cs="Arial"/>
                <w:sz w:val="18"/>
                <w:szCs w:val="18"/>
              </w:rPr>
              <w:t>playground development</w:t>
            </w:r>
            <w:r w:rsidR="00F52FBD" w:rsidRPr="00356C21">
              <w:rPr>
                <w:rFonts w:ascii="Arial" w:eastAsia="Arial" w:hAnsi="Arial" w:cs="Arial"/>
                <w:sz w:val="18"/>
                <w:szCs w:val="18"/>
              </w:rPr>
              <w:t>,</w:t>
            </w:r>
            <w:r w:rsidRPr="00356C21">
              <w:rPr>
                <w:rFonts w:ascii="Arial" w:eastAsia="Arial" w:hAnsi="Arial" w:cs="Arial"/>
                <w:sz w:val="18"/>
                <w:szCs w:val="18"/>
              </w:rPr>
              <w:t xml:space="preserve"> extra-curricular clubs, curricular support re: Expressive Arts; and Play resources</w:t>
            </w:r>
            <w:r w:rsidR="00F52FBD" w:rsidRPr="00356C21">
              <w:rPr>
                <w:rFonts w:ascii="Arial" w:eastAsia="Arial" w:hAnsi="Arial" w:cs="Arial"/>
                <w:sz w:val="18"/>
                <w:szCs w:val="18"/>
              </w:rPr>
              <w:t xml:space="preserve"> etc…</w:t>
            </w:r>
          </w:p>
          <w:p w14:paraId="2C64B5AD" w14:textId="77777777" w:rsidR="008752BA" w:rsidRPr="00356C21" w:rsidRDefault="008752BA" w:rsidP="008752BA">
            <w:pPr>
              <w:rPr>
                <w:rFonts w:ascii="Arial" w:eastAsia="Arial" w:hAnsi="Arial" w:cs="Arial"/>
                <w:sz w:val="18"/>
                <w:szCs w:val="18"/>
              </w:rPr>
            </w:pPr>
          </w:p>
          <w:p w14:paraId="40873F7C" w14:textId="1EEC1832" w:rsidR="008752BA" w:rsidRPr="00137960" w:rsidRDefault="008752BA" w:rsidP="00137960">
            <w:pPr>
              <w:spacing w:line="276" w:lineRule="auto"/>
              <w:rPr>
                <w:rFonts w:ascii="Arial" w:eastAsia="Arial" w:hAnsi="Arial" w:cs="Arial"/>
                <w:sz w:val="18"/>
                <w:szCs w:val="18"/>
              </w:rPr>
            </w:pPr>
            <w:r w:rsidRPr="00356C21">
              <w:rPr>
                <w:rFonts w:ascii="Arial" w:eastAsia="Arial" w:hAnsi="Arial" w:cs="Arial"/>
                <w:sz w:val="18"/>
                <w:szCs w:val="18"/>
              </w:rPr>
              <w:t>Although attendance has</w:t>
            </w:r>
            <w:r w:rsidR="0018508D" w:rsidRPr="00356C21">
              <w:rPr>
                <w:rFonts w:ascii="Arial" w:eastAsia="Arial" w:hAnsi="Arial" w:cs="Arial"/>
                <w:sz w:val="18"/>
                <w:szCs w:val="18"/>
              </w:rPr>
              <w:t xml:space="preserve"> steadily</w:t>
            </w:r>
            <w:r w:rsidRPr="00356C21">
              <w:rPr>
                <w:rFonts w:ascii="Arial" w:eastAsia="Arial" w:hAnsi="Arial" w:cs="Arial"/>
                <w:sz w:val="18"/>
                <w:szCs w:val="18"/>
              </w:rPr>
              <w:t xml:space="preserve"> increased from 8</w:t>
            </w:r>
            <w:r w:rsidR="0018508D" w:rsidRPr="00356C21">
              <w:rPr>
                <w:rFonts w:ascii="Arial" w:eastAsia="Arial" w:hAnsi="Arial" w:cs="Arial"/>
                <w:sz w:val="18"/>
                <w:szCs w:val="18"/>
              </w:rPr>
              <w:t>6.94</w:t>
            </w:r>
            <w:r w:rsidRPr="00356C21">
              <w:rPr>
                <w:rFonts w:ascii="Arial" w:eastAsia="Arial" w:hAnsi="Arial" w:cs="Arial"/>
                <w:sz w:val="18"/>
                <w:szCs w:val="18"/>
              </w:rPr>
              <w:t xml:space="preserve">% </w:t>
            </w:r>
            <w:r w:rsidR="0018508D" w:rsidRPr="00356C21">
              <w:rPr>
                <w:rFonts w:ascii="Arial" w:eastAsia="Arial" w:hAnsi="Arial" w:cs="Arial"/>
                <w:sz w:val="18"/>
                <w:szCs w:val="18"/>
              </w:rPr>
              <w:t>2021-22</w:t>
            </w:r>
            <w:r w:rsidR="00E309D3" w:rsidRPr="00356C21">
              <w:rPr>
                <w:rFonts w:ascii="Arial" w:eastAsia="Arial" w:hAnsi="Arial" w:cs="Arial"/>
                <w:sz w:val="18"/>
                <w:szCs w:val="18"/>
              </w:rPr>
              <w:t xml:space="preserve"> to</w:t>
            </w:r>
            <w:r w:rsidRPr="00356C21">
              <w:rPr>
                <w:rFonts w:ascii="Arial" w:eastAsia="Arial" w:hAnsi="Arial" w:cs="Arial"/>
                <w:sz w:val="18"/>
                <w:szCs w:val="18"/>
              </w:rPr>
              <w:t xml:space="preserve"> 9</w:t>
            </w:r>
            <w:r w:rsidR="00E309D3" w:rsidRPr="00356C21">
              <w:rPr>
                <w:rFonts w:ascii="Arial" w:eastAsia="Arial" w:hAnsi="Arial" w:cs="Arial"/>
                <w:sz w:val="18"/>
                <w:szCs w:val="18"/>
              </w:rPr>
              <w:t>1.5</w:t>
            </w:r>
            <w:r w:rsidRPr="00356C21">
              <w:rPr>
                <w:rFonts w:ascii="Arial" w:eastAsia="Arial" w:hAnsi="Arial" w:cs="Arial"/>
                <w:sz w:val="18"/>
                <w:szCs w:val="18"/>
              </w:rPr>
              <w:t>%</w:t>
            </w:r>
            <w:r w:rsidR="00E309D3" w:rsidRPr="00356C21">
              <w:rPr>
                <w:rFonts w:ascii="Arial" w:eastAsia="Arial" w:hAnsi="Arial" w:cs="Arial"/>
                <w:sz w:val="18"/>
                <w:szCs w:val="18"/>
              </w:rPr>
              <w:t xml:space="preserve"> </w:t>
            </w:r>
            <w:r w:rsidR="005B60A3">
              <w:rPr>
                <w:rFonts w:ascii="Arial" w:eastAsia="Arial" w:hAnsi="Arial" w:cs="Arial"/>
                <w:sz w:val="18"/>
                <w:szCs w:val="18"/>
              </w:rPr>
              <w:t>(</w:t>
            </w:r>
            <w:r w:rsidR="00E309D3" w:rsidRPr="00356C21">
              <w:rPr>
                <w:rFonts w:ascii="Arial" w:eastAsia="Arial" w:hAnsi="Arial" w:cs="Arial"/>
                <w:sz w:val="18"/>
                <w:szCs w:val="18"/>
              </w:rPr>
              <w:t>2025-26)</w:t>
            </w:r>
            <w:r w:rsidRPr="00356C21">
              <w:rPr>
                <w:rFonts w:ascii="Arial" w:eastAsia="Arial" w:hAnsi="Arial" w:cs="Arial"/>
                <w:sz w:val="18"/>
                <w:szCs w:val="18"/>
              </w:rPr>
              <w:t xml:space="preserve"> (+</w:t>
            </w:r>
            <w:r w:rsidR="00E309D3" w:rsidRPr="00356C21">
              <w:rPr>
                <w:rFonts w:ascii="Arial" w:eastAsia="Arial" w:hAnsi="Arial" w:cs="Arial"/>
                <w:sz w:val="18"/>
                <w:szCs w:val="18"/>
              </w:rPr>
              <w:t>0.66</w:t>
            </w:r>
            <w:r w:rsidRPr="00356C21">
              <w:rPr>
                <w:rFonts w:ascii="Arial" w:eastAsia="Arial" w:hAnsi="Arial" w:cs="Arial"/>
                <w:sz w:val="18"/>
                <w:szCs w:val="18"/>
              </w:rPr>
              <w:t xml:space="preserve">%) in </w:t>
            </w:r>
            <w:r w:rsidR="00E309D3" w:rsidRPr="00356C21">
              <w:rPr>
                <w:rFonts w:ascii="Arial" w:eastAsia="Arial" w:hAnsi="Arial" w:cs="Arial"/>
                <w:sz w:val="18"/>
                <w:szCs w:val="18"/>
              </w:rPr>
              <w:t>24-25</w:t>
            </w:r>
            <w:r w:rsidRPr="00356C21">
              <w:rPr>
                <w:rFonts w:ascii="Arial" w:eastAsia="Arial" w:hAnsi="Arial" w:cs="Arial"/>
                <w:sz w:val="18"/>
                <w:szCs w:val="18"/>
              </w:rPr>
              <w:t xml:space="preserve">, </w:t>
            </w:r>
            <w:r w:rsidR="00E309D3" w:rsidRPr="00356C21">
              <w:rPr>
                <w:rFonts w:ascii="Arial" w:eastAsia="Arial" w:hAnsi="Arial" w:cs="Arial"/>
                <w:sz w:val="18"/>
                <w:szCs w:val="18"/>
              </w:rPr>
              <w:t xml:space="preserve">we are now </w:t>
            </w:r>
            <w:r w:rsidR="002C00E1" w:rsidRPr="00356C21">
              <w:rPr>
                <w:rFonts w:ascii="Arial" w:eastAsia="Arial" w:hAnsi="Arial" w:cs="Arial"/>
                <w:sz w:val="18"/>
                <w:szCs w:val="18"/>
              </w:rPr>
              <w:t xml:space="preserve">marginally above our </w:t>
            </w:r>
            <w:r w:rsidRPr="00356C21">
              <w:rPr>
                <w:rFonts w:ascii="Arial" w:eastAsia="Arial" w:hAnsi="Arial" w:cs="Arial"/>
                <w:sz w:val="18"/>
                <w:szCs w:val="18"/>
              </w:rPr>
              <w:t xml:space="preserve">pre-covid attendance and therefore attendance will be targeted at an improving trend term-on-term with target of 92% (uplift of </w:t>
            </w:r>
            <w:r w:rsidR="002C00E1" w:rsidRPr="00356C21">
              <w:rPr>
                <w:rFonts w:ascii="Arial" w:eastAsia="Arial" w:hAnsi="Arial" w:cs="Arial"/>
                <w:sz w:val="18"/>
                <w:szCs w:val="18"/>
              </w:rPr>
              <w:t>0.5</w:t>
            </w:r>
            <w:r w:rsidRPr="00356C21">
              <w:rPr>
                <w:rFonts w:ascii="Arial" w:eastAsia="Arial" w:hAnsi="Arial" w:cs="Arial"/>
                <w:sz w:val="18"/>
                <w:szCs w:val="18"/>
              </w:rPr>
              <w:t>pp). There is a poverty related attendance gap of 3.</w:t>
            </w:r>
            <w:r w:rsidR="002C00E1" w:rsidRPr="00356C21">
              <w:rPr>
                <w:rFonts w:ascii="Arial" w:eastAsia="Arial" w:hAnsi="Arial" w:cs="Arial"/>
                <w:sz w:val="18"/>
                <w:szCs w:val="18"/>
              </w:rPr>
              <w:t>55</w:t>
            </w:r>
            <w:r w:rsidRPr="00356C21">
              <w:rPr>
                <w:rFonts w:ascii="Arial" w:eastAsia="Arial" w:hAnsi="Arial" w:cs="Arial"/>
                <w:sz w:val="18"/>
                <w:szCs w:val="18"/>
              </w:rPr>
              <w:t xml:space="preserve">% and specific families will be targeted using the supports of our Barnardo’s Workers, breakfast, lunchtime, after-school clubs. SLC Supporting Families Worker and Individual Attendance Plans to </w:t>
            </w:r>
            <w:r w:rsidRPr="00356C21">
              <w:rPr>
                <w:rFonts w:ascii="Arial" w:eastAsia="Arial" w:hAnsi="Arial" w:cs="Arial"/>
                <w:sz w:val="18"/>
                <w:szCs w:val="18"/>
              </w:rPr>
              <w:lastRenderedPageBreak/>
              <w:t>support families to reduce this further.</w:t>
            </w:r>
          </w:p>
        </w:tc>
        <w:tc>
          <w:tcPr>
            <w:tcW w:w="2266" w:type="dxa"/>
          </w:tcPr>
          <w:p w14:paraId="7471F076" w14:textId="342DAC0D"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lastRenderedPageBreak/>
              <w:t>Health and Wellbeing, COSD, other curricular areas, and attendance</w:t>
            </w:r>
            <w:r w:rsidR="00306498" w:rsidRPr="00356C21">
              <w:rPr>
                <w:rFonts w:ascii="Arial" w:eastAsia="Arial" w:hAnsi="Arial" w:cs="Arial"/>
                <w:sz w:val="18"/>
                <w:szCs w:val="18"/>
              </w:rPr>
              <w:t xml:space="preserve"> -</w:t>
            </w:r>
            <w:r w:rsidRPr="00356C21">
              <w:rPr>
                <w:rFonts w:ascii="Arial" w:eastAsia="Arial" w:hAnsi="Arial" w:cs="Arial"/>
                <w:sz w:val="18"/>
                <w:szCs w:val="18"/>
              </w:rPr>
              <w:t xml:space="preserve"> (</w:t>
            </w:r>
            <w:r w:rsidR="007757BD" w:rsidRPr="00356C21">
              <w:rPr>
                <w:rFonts w:ascii="Arial" w:eastAsia="Arial" w:hAnsi="Arial" w:cs="Arial"/>
                <w:sz w:val="18"/>
                <w:szCs w:val="18"/>
              </w:rPr>
              <w:t>excluding</w:t>
            </w:r>
            <w:r w:rsidRPr="00356C21">
              <w:rPr>
                <w:rFonts w:ascii="Arial" w:eastAsia="Arial" w:hAnsi="Arial" w:cs="Arial"/>
                <w:sz w:val="18"/>
                <w:szCs w:val="18"/>
              </w:rPr>
              <w:t xml:space="preserve"> £10.</w:t>
            </w:r>
            <w:r w:rsidR="005E4B3E" w:rsidRPr="00356C21">
              <w:rPr>
                <w:rFonts w:ascii="Arial" w:eastAsia="Arial" w:hAnsi="Arial" w:cs="Arial"/>
                <w:sz w:val="18"/>
                <w:szCs w:val="18"/>
              </w:rPr>
              <w:t>4</w:t>
            </w:r>
            <w:r w:rsidRPr="00356C21">
              <w:rPr>
                <w:rFonts w:ascii="Arial" w:eastAsia="Arial" w:hAnsi="Arial" w:cs="Arial"/>
                <w:sz w:val="18"/>
                <w:szCs w:val="18"/>
              </w:rPr>
              <w:t xml:space="preserve">k </w:t>
            </w:r>
            <w:proofErr w:type="spellStart"/>
            <w:r w:rsidRPr="00356C21">
              <w:rPr>
                <w:rFonts w:ascii="Arial" w:eastAsia="Arial" w:hAnsi="Arial" w:cs="Arial"/>
                <w:sz w:val="18"/>
                <w:szCs w:val="18"/>
              </w:rPr>
              <w:t>Barnardos</w:t>
            </w:r>
            <w:proofErr w:type="spellEnd"/>
            <w:r w:rsidR="007757BD" w:rsidRPr="00356C21">
              <w:rPr>
                <w:rFonts w:ascii="Arial" w:eastAsia="Arial" w:hAnsi="Arial" w:cs="Arial"/>
                <w:sz w:val="18"/>
                <w:szCs w:val="18"/>
              </w:rPr>
              <w:t xml:space="preserve"> as above in staffing cost</w:t>
            </w:r>
            <w:r w:rsidRPr="00356C21">
              <w:rPr>
                <w:rFonts w:ascii="Arial" w:eastAsia="Arial" w:hAnsi="Arial" w:cs="Arial"/>
                <w:sz w:val="18"/>
                <w:szCs w:val="18"/>
              </w:rPr>
              <w:t>)</w:t>
            </w:r>
            <w:r w:rsidR="00306498" w:rsidRPr="00356C21">
              <w:rPr>
                <w:rFonts w:ascii="Arial" w:eastAsia="Arial" w:hAnsi="Arial" w:cs="Arial"/>
                <w:sz w:val="18"/>
                <w:szCs w:val="18"/>
              </w:rPr>
              <w:t>:</w:t>
            </w:r>
          </w:p>
          <w:p w14:paraId="22A5F063" w14:textId="77777777" w:rsidR="00306498" w:rsidRPr="00356C21" w:rsidRDefault="00306498" w:rsidP="008752BA">
            <w:pPr>
              <w:rPr>
                <w:rFonts w:ascii="Arial" w:eastAsia="Arial" w:hAnsi="Arial" w:cs="Arial"/>
                <w:sz w:val="18"/>
                <w:szCs w:val="18"/>
              </w:rPr>
            </w:pPr>
          </w:p>
          <w:p w14:paraId="5429D07A" w14:textId="632FB41B" w:rsidR="00306498" w:rsidRPr="00356C21" w:rsidRDefault="00306498" w:rsidP="008752BA">
            <w:pPr>
              <w:rPr>
                <w:rFonts w:ascii="Arial" w:eastAsia="Arial" w:hAnsi="Arial" w:cs="Arial"/>
                <w:sz w:val="18"/>
                <w:szCs w:val="18"/>
              </w:rPr>
            </w:pPr>
            <w:r w:rsidRPr="00356C21">
              <w:rPr>
                <w:rFonts w:ascii="Arial" w:eastAsia="Arial" w:hAnsi="Arial" w:cs="Arial"/>
                <w:b/>
                <w:bCs/>
                <w:sz w:val="18"/>
                <w:szCs w:val="18"/>
                <w:u w:val="single"/>
              </w:rPr>
              <w:t>£17790.78</w:t>
            </w:r>
          </w:p>
          <w:p w14:paraId="1F9B3EC8" w14:textId="7317D5CC" w:rsidR="008752BA" w:rsidRPr="00356C21" w:rsidRDefault="008752BA" w:rsidP="008752BA">
            <w:pPr>
              <w:rPr>
                <w:rFonts w:ascii="Arial" w:eastAsia="Arial" w:hAnsi="Arial" w:cs="Arial"/>
                <w:sz w:val="18"/>
                <w:szCs w:val="18"/>
                <w:lang w:val="en-US"/>
              </w:rPr>
            </w:pPr>
          </w:p>
        </w:tc>
        <w:tc>
          <w:tcPr>
            <w:tcW w:w="3119" w:type="dxa"/>
          </w:tcPr>
          <w:p w14:paraId="526A95DF" w14:textId="65DC1D39"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Improve attendance and engagement:</w:t>
            </w:r>
          </w:p>
          <w:p w14:paraId="6D00089E" w14:textId="77777777" w:rsidR="008752BA" w:rsidRPr="00356C21" w:rsidRDefault="008752BA" w:rsidP="008752BA">
            <w:pPr>
              <w:rPr>
                <w:rFonts w:ascii="Arial" w:eastAsia="Arial" w:hAnsi="Arial" w:cs="Arial"/>
                <w:sz w:val="18"/>
                <w:szCs w:val="18"/>
              </w:rPr>
            </w:pPr>
          </w:p>
          <w:p w14:paraId="531D8DE2" w14:textId="629E81E9"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By June ’2</w:t>
            </w:r>
            <w:r w:rsidR="00F52FBD" w:rsidRPr="00356C21">
              <w:rPr>
                <w:rFonts w:ascii="Arial" w:eastAsia="Arial" w:hAnsi="Arial" w:cs="Arial"/>
                <w:sz w:val="18"/>
                <w:szCs w:val="18"/>
              </w:rPr>
              <w:t>7</w:t>
            </w:r>
            <w:r w:rsidRPr="00356C21">
              <w:rPr>
                <w:rFonts w:ascii="Arial" w:eastAsia="Arial" w:hAnsi="Arial" w:cs="Arial"/>
                <w:sz w:val="18"/>
                <w:szCs w:val="18"/>
              </w:rPr>
              <w:t>, all pupils will have experience of a school trip linked to class learning, to help provide opportunities and enhance learning and teaching.</w:t>
            </w:r>
          </w:p>
          <w:p w14:paraId="2FD8E88D" w14:textId="77777777" w:rsidR="008752BA" w:rsidRPr="00356C21" w:rsidRDefault="008752BA" w:rsidP="008752BA">
            <w:pPr>
              <w:rPr>
                <w:rFonts w:ascii="Arial" w:eastAsia="Arial" w:hAnsi="Arial" w:cs="Arial"/>
                <w:sz w:val="18"/>
                <w:szCs w:val="18"/>
              </w:rPr>
            </w:pPr>
          </w:p>
          <w:p w14:paraId="2F5E2DB5" w14:textId="73FEF79B"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By Jan ’2</w:t>
            </w:r>
            <w:r w:rsidR="00D04088" w:rsidRPr="00356C21">
              <w:rPr>
                <w:rFonts w:ascii="Arial" w:eastAsia="Arial" w:hAnsi="Arial" w:cs="Arial"/>
                <w:sz w:val="18"/>
                <w:szCs w:val="18"/>
              </w:rPr>
              <w:t>7</w:t>
            </w:r>
            <w:r w:rsidRPr="00356C21">
              <w:rPr>
                <w:rFonts w:ascii="Arial" w:eastAsia="Arial" w:hAnsi="Arial" w:cs="Arial"/>
                <w:sz w:val="18"/>
                <w:szCs w:val="18"/>
              </w:rPr>
              <w:t>, all pupils in Nursery-P3 will develop skills through learning through play indoors/outdoors.</w:t>
            </w:r>
          </w:p>
          <w:p w14:paraId="4B0C5358" w14:textId="77777777" w:rsidR="008752BA" w:rsidRPr="00356C21" w:rsidRDefault="008752BA" w:rsidP="008752BA">
            <w:pPr>
              <w:rPr>
                <w:rFonts w:ascii="Arial" w:eastAsia="Arial" w:hAnsi="Arial" w:cs="Arial"/>
                <w:sz w:val="18"/>
                <w:szCs w:val="18"/>
              </w:rPr>
            </w:pPr>
          </w:p>
          <w:p w14:paraId="32E62199" w14:textId="6BFE278C"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By May ’2</w:t>
            </w:r>
            <w:r w:rsidR="00D04088" w:rsidRPr="00356C21">
              <w:rPr>
                <w:rFonts w:ascii="Arial" w:eastAsia="Arial" w:hAnsi="Arial" w:cs="Arial"/>
                <w:sz w:val="18"/>
                <w:szCs w:val="18"/>
              </w:rPr>
              <w:t>7</w:t>
            </w:r>
            <w:r w:rsidRPr="00356C21">
              <w:rPr>
                <w:rFonts w:ascii="Arial" w:eastAsia="Arial" w:hAnsi="Arial" w:cs="Arial"/>
                <w:sz w:val="18"/>
                <w:szCs w:val="18"/>
              </w:rPr>
              <w:t>, our playground and outdoor play space will have been developed in consultation with our stakeholders incl. Opal.</w:t>
            </w:r>
          </w:p>
          <w:p w14:paraId="41A3C120" w14:textId="77777777" w:rsidR="008752BA" w:rsidRPr="00356C21" w:rsidRDefault="008752BA" w:rsidP="008752BA">
            <w:pPr>
              <w:rPr>
                <w:rFonts w:ascii="Arial" w:eastAsia="Arial" w:hAnsi="Arial" w:cs="Arial"/>
                <w:sz w:val="18"/>
                <w:szCs w:val="18"/>
              </w:rPr>
            </w:pPr>
          </w:p>
          <w:p w14:paraId="4234BA99" w14:textId="0654B8E8"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By Sept ‘2</w:t>
            </w:r>
            <w:r w:rsidR="00D04088" w:rsidRPr="00356C21">
              <w:rPr>
                <w:rFonts w:ascii="Arial" w:eastAsia="Arial" w:hAnsi="Arial" w:cs="Arial"/>
                <w:sz w:val="18"/>
                <w:szCs w:val="18"/>
              </w:rPr>
              <w:t>6</w:t>
            </w:r>
            <w:r w:rsidRPr="00356C21">
              <w:rPr>
                <w:rFonts w:ascii="Arial" w:eastAsia="Arial" w:hAnsi="Arial" w:cs="Arial"/>
                <w:sz w:val="18"/>
                <w:szCs w:val="18"/>
              </w:rPr>
              <w:t>, there will be a comprehensive annual plan for delivery of PEPAS and non-sporting extra-curricular clubs. As well as curricular supports for the Expressive Arts (SLLC).</w:t>
            </w:r>
          </w:p>
          <w:p w14:paraId="7BE74E7A" w14:textId="77777777" w:rsidR="008752BA" w:rsidRPr="00356C21" w:rsidRDefault="008752BA" w:rsidP="008752BA">
            <w:pPr>
              <w:rPr>
                <w:rFonts w:ascii="Arial" w:eastAsia="Arial" w:hAnsi="Arial" w:cs="Arial"/>
                <w:sz w:val="18"/>
                <w:szCs w:val="18"/>
              </w:rPr>
            </w:pPr>
          </w:p>
          <w:p w14:paraId="73BAA8C9" w14:textId="77777777"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Barnardo’s Family Worker and SLC Supporting Families Worker will continue to support targeted families to encourage attendance, to develop the social and emotional capacity of specific parents and to provide ad-hoc necessary support (in response to the ever-changing needs of our family circumstances/situations – including attendance).</w:t>
            </w:r>
          </w:p>
          <w:p w14:paraId="5AEA1AA2" w14:textId="77777777" w:rsidR="008752BA" w:rsidRPr="00356C21" w:rsidRDefault="008752BA" w:rsidP="008752BA">
            <w:pPr>
              <w:rPr>
                <w:rFonts w:ascii="Arial" w:eastAsia="Arial" w:hAnsi="Arial" w:cs="Arial"/>
                <w:sz w:val="18"/>
                <w:szCs w:val="18"/>
              </w:rPr>
            </w:pPr>
          </w:p>
          <w:p w14:paraId="620C9D2E" w14:textId="5D528F5D" w:rsidR="008752BA" w:rsidRPr="00356C21" w:rsidRDefault="008752BA" w:rsidP="008752BA">
            <w:pPr>
              <w:rPr>
                <w:rFonts w:ascii="Arial" w:eastAsia="Arial" w:hAnsi="Arial" w:cs="Arial"/>
                <w:sz w:val="18"/>
                <w:szCs w:val="18"/>
              </w:rPr>
            </w:pPr>
          </w:p>
          <w:p w14:paraId="18F6CFDF" w14:textId="77777777" w:rsidR="008752BA" w:rsidRPr="00356C21" w:rsidRDefault="008752BA" w:rsidP="008752BA">
            <w:pPr>
              <w:rPr>
                <w:rFonts w:ascii="Arial" w:eastAsia="Arial" w:hAnsi="Arial" w:cs="Arial"/>
                <w:sz w:val="18"/>
                <w:szCs w:val="18"/>
              </w:rPr>
            </w:pPr>
          </w:p>
          <w:p w14:paraId="4F914F8A" w14:textId="77777777" w:rsidR="008752BA" w:rsidRPr="00356C21" w:rsidRDefault="008752BA" w:rsidP="008752BA">
            <w:pPr>
              <w:rPr>
                <w:rFonts w:ascii="Arial" w:eastAsia="Arial" w:hAnsi="Arial" w:cs="Arial"/>
                <w:sz w:val="18"/>
                <w:szCs w:val="18"/>
              </w:rPr>
            </w:pPr>
          </w:p>
          <w:p w14:paraId="21C4441E" w14:textId="27DE6D92" w:rsidR="008752BA" w:rsidRPr="00356C21" w:rsidRDefault="008752BA" w:rsidP="008752BA">
            <w:pPr>
              <w:pStyle w:val="ListParagraph"/>
              <w:ind w:left="0"/>
              <w:rPr>
                <w:rFonts w:ascii="Arial" w:eastAsia="Arial" w:hAnsi="Arial" w:cs="Arial"/>
                <w:sz w:val="18"/>
                <w:szCs w:val="18"/>
                <w:lang w:bidi="ar-SA"/>
              </w:rPr>
            </w:pPr>
          </w:p>
        </w:tc>
        <w:tc>
          <w:tcPr>
            <w:tcW w:w="3260" w:type="dxa"/>
          </w:tcPr>
          <w:p w14:paraId="2F967913" w14:textId="3E41C5C3"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Class trips organised by Class Teachers.</w:t>
            </w:r>
          </w:p>
          <w:p w14:paraId="5C4867B0" w14:textId="77777777" w:rsidR="00D04088" w:rsidRPr="00356C21" w:rsidRDefault="00D04088" w:rsidP="008752BA">
            <w:pPr>
              <w:rPr>
                <w:rFonts w:ascii="Arial" w:eastAsia="Arial" w:hAnsi="Arial" w:cs="Arial"/>
                <w:sz w:val="18"/>
                <w:szCs w:val="18"/>
              </w:rPr>
            </w:pPr>
          </w:p>
          <w:p w14:paraId="3AAF899F" w14:textId="1C4C82C7"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1xother class trip supported by Parent Council/school.</w:t>
            </w:r>
          </w:p>
          <w:p w14:paraId="7B3F69AE" w14:textId="77777777" w:rsidR="008752BA" w:rsidRPr="00356C21" w:rsidRDefault="008752BA" w:rsidP="008752BA">
            <w:pPr>
              <w:rPr>
                <w:rFonts w:ascii="Arial" w:eastAsia="Arial" w:hAnsi="Arial" w:cs="Arial"/>
                <w:sz w:val="18"/>
                <w:szCs w:val="18"/>
              </w:rPr>
            </w:pPr>
          </w:p>
          <w:p w14:paraId="4AC63F02" w14:textId="77777777" w:rsidR="008752BA" w:rsidRPr="00356C21" w:rsidRDefault="008752BA" w:rsidP="008752BA">
            <w:pPr>
              <w:rPr>
                <w:rFonts w:ascii="Arial" w:eastAsia="Arial" w:hAnsi="Arial" w:cs="Arial"/>
                <w:sz w:val="18"/>
                <w:szCs w:val="18"/>
              </w:rPr>
            </w:pPr>
          </w:p>
          <w:p w14:paraId="0CEC7628" w14:textId="77777777" w:rsidR="00D04088" w:rsidRPr="00356C21" w:rsidRDefault="00D04088" w:rsidP="008752BA">
            <w:pPr>
              <w:rPr>
                <w:rFonts w:ascii="Arial" w:eastAsia="Arial" w:hAnsi="Arial" w:cs="Arial"/>
                <w:sz w:val="18"/>
                <w:szCs w:val="18"/>
              </w:rPr>
            </w:pPr>
          </w:p>
          <w:p w14:paraId="7CD34E52" w14:textId="77777777" w:rsidR="00D04088" w:rsidRPr="00356C21" w:rsidRDefault="00D04088" w:rsidP="008752BA">
            <w:pPr>
              <w:rPr>
                <w:rFonts w:ascii="Arial" w:eastAsia="Arial" w:hAnsi="Arial" w:cs="Arial"/>
                <w:sz w:val="18"/>
                <w:szCs w:val="18"/>
              </w:rPr>
            </w:pPr>
          </w:p>
          <w:p w14:paraId="326C00E0" w14:textId="709EEF3A"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See above re: SQIP Strategic Priority.</w:t>
            </w:r>
          </w:p>
          <w:p w14:paraId="746A6059" w14:textId="77777777" w:rsidR="008752BA" w:rsidRPr="00356C21" w:rsidRDefault="008752BA" w:rsidP="008752BA">
            <w:pPr>
              <w:rPr>
                <w:rFonts w:ascii="Arial" w:eastAsia="Arial" w:hAnsi="Arial" w:cs="Arial"/>
                <w:sz w:val="18"/>
                <w:szCs w:val="18"/>
              </w:rPr>
            </w:pPr>
          </w:p>
          <w:p w14:paraId="2FFF2168" w14:textId="77777777" w:rsidR="008752BA" w:rsidRPr="00356C21" w:rsidRDefault="008752BA" w:rsidP="008752BA">
            <w:pPr>
              <w:rPr>
                <w:rFonts w:ascii="Arial" w:eastAsia="Arial" w:hAnsi="Arial" w:cs="Arial"/>
                <w:sz w:val="18"/>
                <w:szCs w:val="18"/>
              </w:rPr>
            </w:pPr>
          </w:p>
          <w:p w14:paraId="69B15BFC" w14:textId="73BE8FC8"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See above re: SQIP Strategic Priority.</w:t>
            </w:r>
          </w:p>
          <w:p w14:paraId="5422BE25" w14:textId="77777777" w:rsidR="008752BA" w:rsidRPr="00356C21" w:rsidRDefault="008752BA" w:rsidP="008752BA">
            <w:pPr>
              <w:rPr>
                <w:rFonts w:ascii="Arial" w:eastAsia="Arial" w:hAnsi="Arial" w:cs="Arial"/>
                <w:sz w:val="18"/>
                <w:szCs w:val="18"/>
              </w:rPr>
            </w:pPr>
          </w:p>
          <w:p w14:paraId="53E564FC" w14:textId="77777777" w:rsidR="008752BA" w:rsidRPr="00356C21" w:rsidRDefault="008752BA" w:rsidP="008752BA">
            <w:pPr>
              <w:rPr>
                <w:rFonts w:ascii="Arial" w:eastAsia="Arial" w:hAnsi="Arial" w:cs="Arial"/>
                <w:sz w:val="18"/>
                <w:szCs w:val="18"/>
              </w:rPr>
            </w:pPr>
          </w:p>
          <w:p w14:paraId="6AB64DFF" w14:textId="77777777" w:rsidR="00D04088" w:rsidRPr="00356C21" w:rsidRDefault="00D04088" w:rsidP="008752BA">
            <w:pPr>
              <w:rPr>
                <w:rFonts w:ascii="Arial" w:eastAsia="Arial" w:hAnsi="Arial" w:cs="Arial"/>
                <w:sz w:val="18"/>
                <w:szCs w:val="18"/>
              </w:rPr>
            </w:pPr>
          </w:p>
          <w:p w14:paraId="226005B2" w14:textId="5311FA5C"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Active Schools Action Plan Aug ‘2</w:t>
            </w:r>
            <w:r w:rsidR="00D04088" w:rsidRPr="00356C21">
              <w:rPr>
                <w:rFonts w:ascii="Arial" w:eastAsia="Arial" w:hAnsi="Arial" w:cs="Arial"/>
                <w:sz w:val="18"/>
                <w:szCs w:val="18"/>
              </w:rPr>
              <w:t>6</w:t>
            </w:r>
            <w:r w:rsidRPr="00356C21">
              <w:rPr>
                <w:rFonts w:ascii="Arial" w:eastAsia="Arial" w:hAnsi="Arial" w:cs="Arial"/>
                <w:sz w:val="18"/>
                <w:szCs w:val="18"/>
              </w:rPr>
              <w:t xml:space="preserve"> – Jun ‘2</w:t>
            </w:r>
            <w:r w:rsidR="00D04088" w:rsidRPr="00356C21">
              <w:rPr>
                <w:rFonts w:ascii="Arial" w:eastAsia="Arial" w:hAnsi="Arial" w:cs="Arial"/>
                <w:sz w:val="18"/>
                <w:szCs w:val="18"/>
              </w:rPr>
              <w:t>7</w:t>
            </w:r>
          </w:p>
          <w:p w14:paraId="56BAB080" w14:textId="77777777" w:rsidR="005B7832" w:rsidRPr="00356C21" w:rsidRDefault="005B7832" w:rsidP="008752BA">
            <w:pPr>
              <w:rPr>
                <w:rFonts w:ascii="Arial" w:eastAsia="Arial" w:hAnsi="Arial" w:cs="Arial"/>
                <w:sz w:val="18"/>
                <w:szCs w:val="18"/>
              </w:rPr>
            </w:pPr>
          </w:p>
          <w:p w14:paraId="58C73197" w14:textId="537F53B2"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Non-Sport extra-curricular clubs led by APT (HWB) and Exp. Arts curricular inputs.</w:t>
            </w:r>
          </w:p>
          <w:p w14:paraId="6CC642F9" w14:textId="77777777" w:rsidR="008752BA" w:rsidRPr="00356C21" w:rsidRDefault="008752BA" w:rsidP="008752BA">
            <w:pPr>
              <w:rPr>
                <w:rFonts w:ascii="Arial" w:eastAsia="Arial" w:hAnsi="Arial" w:cs="Arial"/>
                <w:sz w:val="18"/>
                <w:szCs w:val="18"/>
              </w:rPr>
            </w:pPr>
          </w:p>
          <w:p w14:paraId="6801A449" w14:textId="77777777" w:rsidR="00D04088" w:rsidRPr="00356C21" w:rsidRDefault="00D04088" w:rsidP="008752BA">
            <w:pPr>
              <w:rPr>
                <w:rFonts w:ascii="Arial" w:eastAsia="Arial" w:hAnsi="Arial" w:cs="Arial"/>
                <w:sz w:val="18"/>
                <w:szCs w:val="18"/>
              </w:rPr>
            </w:pPr>
          </w:p>
          <w:p w14:paraId="0D04317D" w14:textId="3F627E46"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Barnardo’s Worker Action Plan 2</w:t>
            </w:r>
            <w:r w:rsidR="00D04088" w:rsidRPr="00356C21">
              <w:rPr>
                <w:rFonts w:ascii="Arial" w:eastAsia="Arial" w:hAnsi="Arial" w:cs="Arial"/>
                <w:sz w:val="18"/>
                <w:szCs w:val="18"/>
              </w:rPr>
              <w:t>6-27</w:t>
            </w:r>
            <w:r w:rsidRPr="00356C21">
              <w:rPr>
                <w:rFonts w:ascii="Arial" w:eastAsia="Arial" w:hAnsi="Arial" w:cs="Arial"/>
                <w:sz w:val="18"/>
                <w:szCs w:val="18"/>
              </w:rPr>
              <w:t>.</w:t>
            </w:r>
          </w:p>
          <w:p w14:paraId="74EB3298" w14:textId="77777777" w:rsidR="008752BA" w:rsidRPr="00356C21" w:rsidRDefault="008752BA" w:rsidP="008752BA">
            <w:pPr>
              <w:rPr>
                <w:rFonts w:ascii="Arial" w:eastAsia="Arial" w:hAnsi="Arial" w:cs="Arial"/>
                <w:sz w:val="18"/>
                <w:szCs w:val="18"/>
              </w:rPr>
            </w:pPr>
          </w:p>
          <w:p w14:paraId="7E00D52B" w14:textId="582A5252" w:rsidR="008752BA" w:rsidRPr="00356C21" w:rsidRDefault="008752BA" w:rsidP="008752BA">
            <w:pPr>
              <w:rPr>
                <w:rFonts w:ascii="Arial" w:eastAsia="Arial" w:hAnsi="Arial" w:cs="Arial"/>
                <w:sz w:val="18"/>
                <w:szCs w:val="18"/>
              </w:rPr>
            </w:pPr>
            <w:r w:rsidRPr="00356C21">
              <w:rPr>
                <w:rFonts w:ascii="Arial" w:eastAsia="Arial" w:hAnsi="Arial" w:cs="Arial"/>
                <w:sz w:val="18"/>
                <w:szCs w:val="18"/>
              </w:rPr>
              <w:t>Continue to focus on attendance and engage with parents in individualised ways (Barnardo’s Worker and continue Attendance Test of Change progress made with SLC CQIS team), letters, Individual Attendance Support Plans etc...</w:t>
            </w:r>
          </w:p>
          <w:p w14:paraId="0175F4FD" w14:textId="1B1E548E" w:rsidR="008752BA" w:rsidRPr="00356C21" w:rsidRDefault="008752BA" w:rsidP="008752BA">
            <w:pPr>
              <w:rPr>
                <w:rFonts w:ascii="Arial" w:eastAsia="Arial" w:hAnsi="Arial" w:cs="Arial"/>
                <w:sz w:val="18"/>
                <w:szCs w:val="18"/>
                <w:lang w:val="en-US"/>
              </w:rPr>
            </w:pPr>
          </w:p>
        </w:tc>
        <w:tc>
          <w:tcPr>
            <w:tcW w:w="2849" w:type="dxa"/>
          </w:tcPr>
          <w:p w14:paraId="33E80653"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Pupil feedback</w:t>
            </w:r>
          </w:p>
          <w:p w14:paraId="67476927"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3999F68D"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629462F3"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71A4FB69"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614DE401"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60D2BB23" w14:textId="77777777" w:rsidR="00681A98" w:rsidRPr="00356C21" w:rsidRDefault="00681A98"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02E1C76C" w14:textId="77777777" w:rsidR="005F2963" w:rsidRPr="00356C21" w:rsidRDefault="005F2963"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0430D3C2"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Stakeholder feedback</w:t>
            </w:r>
          </w:p>
          <w:p w14:paraId="6DFB125B" w14:textId="4398978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 xml:space="preserve">Self-evaluation HGIOS/ </w:t>
            </w:r>
            <w:r w:rsidR="005F2963" w:rsidRPr="00356C21">
              <w:rPr>
                <w:rFonts w:ascii="Arial" w:eastAsia="Arial" w:hAnsi="Arial" w:cs="Arial"/>
                <w:sz w:val="18"/>
                <w:szCs w:val="18"/>
                <w:lang w:eastAsia="en-US"/>
              </w:rPr>
              <w:t>ELC evaluation framework</w:t>
            </w:r>
            <w:r w:rsidRPr="00356C21">
              <w:rPr>
                <w:rFonts w:ascii="Arial" w:eastAsia="Arial" w:hAnsi="Arial" w:cs="Arial"/>
                <w:sz w:val="18"/>
                <w:szCs w:val="18"/>
                <w:lang w:eastAsia="en-US"/>
              </w:rPr>
              <w:t xml:space="preserve"> processes</w:t>
            </w:r>
            <w:r w:rsidR="005F2963" w:rsidRPr="00356C21">
              <w:rPr>
                <w:rFonts w:ascii="Arial" w:eastAsia="Arial" w:hAnsi="Arial" w:cs="Arial"/>
                <w:sz w:val="18"/>
                <w:szCs w:val="18"/>
                <w:lang w:eastAsia="en-US"/>
              </w:rPr>
              <w:t>.</w:t>
            </w:r>
          </w:p>
          <w:p w14:paraId="53FC1F66"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6A16542D"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534126E1" w14:textId="77777777" w:rsidR="005F2963" w:rsidRPr="00356C21" w:rsidRDefault="005F2963"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1FD47983" w14:textId="77777777" w:rsidR="005F2963" w:rsidRPr="00356C21" w:rsidRDefault="005F2963"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75A83489"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50F46514"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ASMO data</w:t>
            </w:r>
          </w:p>
          <w:p w14:paraId="4AD68D1A"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28DA5DAD" w14:textId="77777777" w:rsidR="005F2963" w:rsidRPr="00356C21" w:rsidRDefault="005F2963"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23EFFA4F" w14:textId="73ABCF52"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Whole-school tracking data of achievement</w:t>
            </w:r>
            <w:r w:rsidR="005F2963" w:rsidRPr="00356C21">
              <w:rPr>
                <w:rFonts w:ascii="Arial" w:eastAsia="Arial" w:hAnsi="Arial" w:cs="Arial"/>
                <w:sz w:val="18"/>
                <w:szCs w:val="18"/>
                <w:lang w:eastAsia="en-US"/>
              </w:rPr>
              <w:t xml:space="preserve"> – Cohort Spreadsheets.</w:t>
            </w:r>
          </w:p>
          <w:p w14:paraId="486276B3"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04708E3E" w14:textId="77777777" w:rsidR="008752BA" w:rsidRPr="00356C21" w:rsidRDefault="008752BA" w:rsidP="008752BA">
            <w:pPr>
              <w:pStyle w:val="xmsolistparagraph"/>
              <w:shd w:val="clear" w:color="auto" w:fill="FFFFFF"/>
              <w:spacing w:before="0" w:beforeAutospacing="0" w:after="0" w:afterAutospacing="0"/>
              <w:jc w:val="center"/>
              <w:rPr>
                <w:rFonts w:ascii="Arial" w:eastAsia="Arial" w:hAnsi="Arial" w:cs="Arial"/>
                <w:sz w:val="18"/>
                <w:szCs w:val="18"/>
                <w:lang w:eastAsia="en-US"/>
              </w:rPr>
            </w:pPr>
          </w:p>
          <w:p w14:paraId="6D0D9280"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eastAsia="en-US"/>
              </w:rPr>
            </w:pPr>
            <w:r w:rsidRPr="00356C21">
              <w:rPr>
                <w:rFonts w:ascii="Arial" w:eastAsia="Arial" w:hAnsi="Arial" w:cs="Arial"/>
                <w:sz w:val="18"/>
                <w:szCs w:val="18"/>
                <w:lang w:eastAsia="en-US"/>
              </w:rPr>
              <w:t>Barnardo’s data/questionnaires, weekly summaries, annual summary and Family Star Chart analysis.</w:t>
            </w:r>
          </w:p>
          <w:p w14:paraId="4B0B7AD2" w14:textId="77777777" w:rsidR="005F2963" w:rsidRPr="00356C21" w:rsidRDefault="005F2963" w:rsidP="008752BA">
            <w:pPr>
              <w:pStyle w:val="xmsolistparagraph"/>
              <w:shd w:val="clear" w:color="auto" w:fill="FFFFFF"/>
              <w:spacing w:before="0" w:beforeAutospacing="0" w:after="0" w:afterAutospacing="0"/>
              <w:rPr>
                <w:rFonts w:ascii="Arial" w:eastAsia="Arial" w:hAnsi="Arial" w:cs="Arial"/>
                <w:sz w:val="18"/>
                <w:szCs w:val="18"/>
                <w:lang w:eastAsia="en-US"/>
              </w:rPr>
            </w:pPr>
          </w:p>
          <w:p w14:paraId="3CBA1842" w14:textId="77777777" w:rsidR="008752BA" w:rsidRPr="00356C21" w:rsidRDefault="008752BA" w:rsidP="008752BA">
            <w:pPr>
              <w:pStyle w:val="xmsolistparagraph"/>
              <w:shd w:val="clear" w:color="auto" w:fill="FFFFFF"/>
              <w:spacing w:before="0" w:beforeAutospacing="0" w:after="0" w:afterAutospacing="0"/>
              <w:rPr>
                <w:rFonts w:ascii="Arial" w:hAnsi="Arial" w:cs="Arial"/>
                <w:sz w:val="18"/>
                <w:szCs w:val="18"/>
              </w:rPr>
            </w:pPr>
            <w:r w:rsidRPr="00356C21">
              <w:rPr>
                <w:rFonts w:ascii="Arial" w:hAnsi="Arial" w:cs="Arial"/>
                <w:sz w:val="18"/>
                <w:szCs w:val="18"/>
              </w:rPr>
              <w:t>SLC Supporting Families Worker – support through Upshot referrals.</w:t>
            </w:r>
          </w:p>
          <w:p w14:paraId="4A417B36" w14:textId="77777777" w:rsidR="008752BA" w:rsidRPr="00356C21" w:rsidRDefault="008752BA" w:rsidP="008752BA">
            <w:pPr>
              <w:pStyle w:val="xmsolistparagraph"/>
              <w:shd w:val="clear" w:color="auto" w:fill="FFFFFF"/>
              <w:spacing w:before="0" w:beforeAutospacing="0" w:after="0" w:afterAutospacing="0"/>
              <w:rPr>
                <w:rFonts w:ascii="Arial" w:hAnsi="Arial" w:cs="Arial"/>
                <w:sz w:val="18"/>
                <w:szCs w:val="18"/>
              </w:rPr>
            </w:pPr>
          </w:p>
          <w:p w14:paraId="25444955" w14:textId="4D209B49"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val="en-US" w:eastAsia="en-US"/>
              </w:rPr>
            </w:pPr>
            <w:r w:rsidRPr="00356C21">
              <w:rPr>
                <w:rFonts w:ascii="Arial" w:hAnsi="Arial" w:cs="Arial"/>
                <w:sz w:val="18"/>
                <w:szCs w:val="18"/>
              </w:rPr>
              <w:t>Attendance %, BI analysis, Attendance tracking and monitoring; individual attendance support plans.</w:t>
            </w:r>
          </w:p>
        </w:tc>
        <w:tc>
          <w:tcPr>
            <w:tcW w:w="777" w:type="dxa"/>
          </w:tcPr>
          <w:p w14:paraId="47BDF6EE"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c>
          <w:tcPr>
            <w:tcW w:w="777" w:type="dxa"/>
          </w:tcPr>
          <w:p w14:paraId="5DB6DE84"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r>
      <w:tr w:rsidR="008752BA" w14:paraId="10069115" w14:textId="77777777" w:rsidTr="00173C1B">
        <w:trPr>
          <w:trHeight w:val="420"/>
        </w:trPr>
        <w:tc>
          <w:tcPr>
            <w:tcW w:w="2265" w:type="dxa"/>
          </w:tcPr>
          <w:p w14:paraId="6130EDCB" w14:textId="5DB2C44E" w:rsidR="00E412A6" w:rsidRPr="00356C21" w:rsidRDefault="00E412A6" w:rsidP="008752BA">
            <w:pPr>
              <w:rPr>
                <w:rFonts w:ascii="Arial" w:eastAsia="Arial" w:hAnsi="Arial" w:cs="Arial"/>
                <w:sz w:val="18"/>
                <w:szCs w:val="18"/>
                <w:lang w:val="en-US"/>
              </w:rPr>
            </w:pPr>
            <w:r w:rsidRPr="00356C21">
              <w:rPr>
                <w:rFonts w:ascii="Arial" w:eastAsia="Arial" w:hAnsi="Arial" w:cs="Arial"/>
                <w:sz w:val="18"/>
                <w:szCs w:val="18"/>
              </w:rPr>
              <w:t>PB activity to seek views from all stakeholders on the PB spend for session 2</w:t>
            </w:r>
            <w:r w:rsidR="00713A5A" w:rsidRPr="00356C21">
              <w:rPr>
                <w:rFonts w:ascii="Arial" w:eastAsia="Arial" w:hAnsi="Arial" w:cs="Arial"/>
                <w:sz w:val="18"/>
                <w:szCs w:val="18"/>
              </w:rPr>
              <w:t>6-27</w:t>
            </w:r>
            <w:r w:rsidRPr="00356C21">
              <w:rPr>
                <w:rFonts w:ascii="Arial" w:eastAsia="Arial" w:hAnsi="Arial" w:cs="Arial"/>
                <w:sz w:val="18"/>
                <w:szCs w:val="18"/>
              </w:rPr>
              <w:t>.</w:t>
            </w:r>
          </w:p>
        </w:tc>
        <w:tc>
          <w:tcPr>
            <w:tcW w:w="2266" w:type="dxa"/>
          </w:tcPr>
          <w:p w14:paraId="7AC75A88" w14:textId="77777777" w:rsidR="00713A5A" w:rsidRPr="00356C21" w:rsidRDefault="00541B82" w:rsidP="008752BA">
            <w:pPr>
              <w:rPr>
                <w:rFonts w:ascii="Arial" w:eastAsia="Arial" w:hAnsi="Arial" w:cs="Arial"/>
                <w:b/>
                <w:bCs/>
                <w:sz w:val="18"/>
                <w:szCs w:val="18"/>
                <w:u w:val="single"/>
              </w:rPr>
            </w:pPr>
            <w:r w:rsidRPr="00356C21">
              <w:rPr>
                <w:rFonts w:ascii="Arial" w:eastAsia="Arial" w:hAnsi="Arial" w:cs="Arial"/>
                <w:sz w:val="18"/>
                <w:szCs w:val="18"/>
              </w:rPr>
              <w:t xml:space="preserve">Participatory Budget: (7%) </w:t>
            </w:r>
            <w:r w:rsidR="00424C50" w:rsidRPr="00356C21">
              <w:rPr>
                <w:rFonts w:ascii="Arial" w:eastAsia="Arial" w:hAnsi="Arial" w:cs="Arial"/>
                <w:sz w:val="18"/>
                <w:szCs w:val="18"/>
              </w:rPr>
              <w:t>in abov</w:t>
            </w:r>
            <w:r w:rsidR="00DF206E" w:rsidRPr="00356C21">
              <w:rPr>
                <w:rFonts w:ascii="Arial" w:eastAsia="Arial" w:hAnsi="Arial" w:cs="Arial"/>
                <w:sz w:val="18"/>
                <w:szCs w:val="18"/>
              </w:rPr>
              <w:t>e re: Playground development:</w:t>
            </w:r>
          </w:p>
          <w:p w14:paraId="22747283" w14:textId="77777777" w:rsidR="00DF206E" w:rsidRPr="00356C21" w:rsidRDefault="00DF206E" w:rsidP="008752BA">
            <w:pPr>
              <w:rPr>
                <w:rFonts w:ascii="Arial" w:eastAsia="Arial" w:hAnsi="Arial" w:cs="Arial"/>
                <w:b/>
                <w:bCs/>
                <w:sz w:val="18"/>
                <w:szCs w:val="18"/>
                <w:u w:val="single"/>
              </w:rPr>
            </w:pPr>
          </w:p>
          <w:p w14:paraId="58D5BE04" w14:textId="77777777" w:rsidR="00C859F8" w:rsidRDefault="00DF206E" w:rsidP="008752BA">
            <w:pPr>
              <w:rPr>
                <w:rFonts w:ascii="Arial" w:eastAsia="Arial" w:hAnsi="Arial" w:cs="Arial"/>
                <w:b/>
                <w:bCs/>
                <w:sz w:val="18"/>
                <w:szCs w:val="18"/>
                <w:u w:val="single"/>
              </w:rPr>
            </w:pPr>
            <w:r w:rsidRPr="00356C21">
              <w:rPr>
                <w:rFonts w:ascii="Arial" w:eastAsia="Arial" w:hAnsi="Arial" w:cs="Arial"/>
                <w:sz w:val="18"/>
                <w:szCs w:val="18"/>
                <w:u w:val="single"/>
              </w:rPr>
              <w:t xml:space="preserve">= </w:t>
            </w:r>
            <w:r w:rsidRPr="00356C21">
              <w:rPr>
                <w:rFonts w:ascii="Arial" w:eastAsia="Arial" w:hAnsi="Arial" w:cs="Arial"/>
                <w:b/>
                <w:bCs/>
                <w:sz w:val="18"/>
                <w:szCs w:val="18"/>
                <w:u w:val="single"/>
              </w:rPr>
              <w:t xml:space="preserve">£4,888 </w:t>
            </w:r>
          </w:p>
          <w:p w14:paraId="2D1F6A6D" w14:textId="76C0ADBA" w:rsidR="00DF206E" w:rsidRPr="00356C21" w:rsidRDefault="00C859F8" w:rsidP="008752BA">
            <w:pPr>
              <w:rPr>
                <w:rFonts w:ascii="Arial" w:eastAsia="Arial" w:hAnsi="Arial" w:cs="Arial"/>
                <w:b/>
                <w:bCs/>
                <w:sz w:val="18"/>
                <w:szCs w:val="18"/>
                <w:u w:val="single"/>
              </w:rPr>
            </w:pPr>
            <w:r>
              <w:rPr>
                <w:rFonts w:ascii="Arial" w:eastAsia="Arial" w:hAnsi="Arial" w:cs="Arial"/>
                <w:b/>
                <w:bCs/>
                <w:sz w:val="18"/>
                <w:szCs w:val="18"/>
                <w:u w:val="single"/>
              </w:rPr>
              <w:t>(</w:t>
            </w:r>
            <w:r w:rsidR="00DF206E" w:rsidRPr="00356C21">
              <w:rPr>
                <w:rFonts w:ascii="Arial" w:eastAsia="Arial" w:hAnsi="Arial" w:cs="Arial"/>
                <w:b/>
                <w:bCs/>
                <w:sz w:val="18"/>
                <w:szCs w:val="18"/>
                <w:u w:val="single"/>
              </w:rPr>
              <w:t>Included</w:t>
            </w:r>
            <w:r>
              <w:rPr>
                <w:rFonts w:ascii="Arial" w:eastAsia="Arial" w:hAnsi="Arial" w:cs="Arial"/>
                <w:b/>
                <w:bCs/>
                <w:sz w:val="18"/>
                <w:szCs w:val="18"/>
                <w:u w:val="single"/>
              </w:rPr>
              <w:t xml:space="preserve"> above)</w:t>
            </w:r>
          </w:p>
        </w:tc>
        <w:tc>
          <w:tcPr>
            <w:tcW w:w="3119" w:type="dxa"/>
          </w:tcPr>
          <w:p w14:paraId="29429DBB" w14:textId="3253D561" w:rsidR="008752BA" w:rsidRPr="00356C21" w:rsidRDefault="00610CB8" w:rsidP="008752BA">
            <w:pPr>
              <w:pStyle w:val="ListParagraph"/>
              <w:ind w:left="0"/>
              <w:rPr>
                <w:rFonts w:ascii="Arial" w:eastAsia="Arial" w:hAnsi="Arial" w:cs="Arial"/>
                <w:sz w:val="18"/>
                <w:szCs w:val="18"/>
                <w:lang w:bidi="ar-SA"/>
              </w:rPr>
            </w:pPr>
            <w:r w:rsidRPr="00356C21">
              <w:rPr>
                <w:rFonts w:ascii="Arial" w:eastAsia="Arial" w:hAnsi="Arial" w:cs="Arial"/>
                <w:sz w:val="18"/>
                <w:szCs w:val="18"/>
              </w:rPr>
              <w:t>All stakeholders have become empowered and have had the opportunity to vote for 5% of the school Pupil Equity Fund</w:t>
            </w:r>
            <w:r w:rsidR="00356C21" w:rsidRPr="00356C21">
              <w:rPr>
                <w:rFonts w:ascii="Arial" w:eastAsia="Arial" w:hAnsi="Arial" w:cs="Arial"/>
                <w:sz w:val="18"/>
                <w:szCs w:val="18"/>
              </w:rPr>
              <w:t xml:space="preserve"> (extended to 7% with additional funding by the school).</w:t>
            </w:r>
          </w:p>
        </w:tc>
        <w:tc>
          <w:tcPr>
            <w:tcW w:w="3260" w:type="dxa"/>
          </w:tcPr>
          <w:p w14:paraId="7BA9E95E" w14:textId="2974C344" w:rsidR="008752BA" w:rsidRPr="00356C21" w:rsidRDefault="00E56B03" w:rsidP="008752BA">
            <w:pPr>
              <w:rPr>
                <w:rFonts w:ascii="Arial" w:eastAsia="Arial" w:hAnsi="Arial" w:cs="Arial"/>
                <w:sz w:val="18"/>
                <w:szCs w:val="18"/>
                <w:lang w:val="en-US"/>
              </w:rPr>
            </w:pPr>
            <w:r w:rsidRPr="00356C21">
              <w:rPr>
                <w:rFonts w:ascii="Arial" w:eastAsia="Arial" w:hAnsi="Arial" w:cs="Arial"/>
                <w:sz w:val="18"/>
                <w:szCs w:val="18"/>
              </w:rPr>
              <w:t>PB activity to seek views from all stakeholders on the PB spend for session 2</w:t>
            </w:r>
            <w:r w:rsidR="00356C21" w:rsidRPr="00356C21">
              <w:rPr>
                <w:rFonts w:ascii="Arial" w:eastAsia="Arial" w:hAnsi="Arial" w:cs="Arial"/>
                <w:sz w:val="18"/>
                <w:szCs w:val="18"/>
              </w:rPr>
              <w:t>6-27.</w:t>
            </w:r>
          </w:p>
        </w:tc>
        <w:tc>
          <w:tcPr>
            <w:tcW w:w="2849" w:type="dxa"/>
          </w:tcPr>
          <w:p w14:paraId="406AC491" w14:textId="75BBEFA7" w:rsidR="008752BA" w:rsidRPr="00356C21" w:rsidRDefault="00B3783D" w:rsidP="008752BA">
            <w:pPr>
              <w:pStyle w:val="xmsolistparagraph"/>
              <w:shd w:val="clear" w:color="auto" w:fill="FFFFFF"/>
              <w:spacing w:before="0" w:beforeAutospacing="0" w:after="0" w:afterAutospacing="0"/>
              <w:rPr>
                <w:rFonts w:ascii="Arial" w:eastAsia="Arial" w:hAnsi="Arial" w:cs="Arial"/>
                <w:sz w:val="18"/>
                <w:szCs w:val="18"/>
                <w:lang w:val="en-US" w:eastAsia="en-US"/>
              </w:rPr>
            </w:pPr>
            <w:r w:rsidRPr="00356C21">
              <w:rPr>
                <w:rFonts w:ascii="Arial" w:eastAsia="Arial" w:hAnsi="Arial" w:cs="Arial"/>
                <w:sz w:val="18"/>
                <w:szCs w:val="18"/>
                <w:lang w:eastAsia="en-US"/>
              </w:rPr>
              <w:t>School evaluation feedback.</w:t>
            </w:r>
          </w:p>
        </w:tc>
        <w:tc>
          <w:tcPr>
            <w:tcW w:w="777" w:type="dxa"/>
          </w:tcPr>
          <w:p w14:paraId="5B03CD9C"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lang w:val="en-US" w:eastAsia="en-US"/>
              </w:rPr>
            </w:pPr>
          </w:p>
        </w:tc>
        <w:tc>
          <w:tcPr>
            <w:tcW w:w="777" w:type="dxa"/>
          </w:tcPr>
          <w:p w14:paraId="3BF3B8D5" w14:textId="77777777" w:rsidR="008752BA" w:rsidRPr="00356C21" w:rsidRDefault="008752BA" w:rsidP="008752BA">
            <w:pPr>
              <w:pStyle w:val="xmsolistparagraph"/>
              <w:shd w:val="clear" w:color="auto" w:fill="FFFFFF"/>
              <w:spacing w:before="0" w:beforeAutospacing="0" w:after="0" w:afterAutospacing="0"/>
              <w:rPr>
                <w:rFonts w:ascii="Arial" w:eastAsia="Arial" w:hAnsi="Arial" w:cs="Arial"/>
                <w:sz w:val="18"/>
                <w:szCs w:val="18"/>
                <w:highlight w:val="yellow"/>
                <w:lang w:val="en-US" w:eastAsia="en-US"/>
              </w:rPr>
            </w:pPr>
          </w:p>
        </w:tc>
      </w:tr>
      <w:tr w:rsidR="008752BA" w14:paraId="1B36BE7B" w14:textId="77777777" w:rsidTr="002F088D">
        <w:trPr>
          <w:trHeight w:val="420"/>
        </w:trPr>
        <w:tc>
          <w:tcPr>
            <w:tcW w:w="2265" w:type="dxa"/>
            <w:shd w:val="clear" w:color="auto" w:fill="F7CAAC" w:themeFill="accent2" w:themeFillTint="66"/>
          </w:tcPr>
          <w:p w14:paraId="2CE04DC1" w14:textId="2BDB18DB" w:rsidR="008752BA" w:rsidRPr="00356C21" w:rsidRDefault="002F088D" w:rsidP="002F088D">
            <w:pPr>
              <w:pStyle w:val="ListParagraph"/>
              <w:ind w:left="0"/>
              <w:rPr>
                <w:rFonts w:ascii="Arial" w:hAnsi="Arial" w:cs="Arial"/>
                <w:b/>
                <w:bCs/>
                <w:sz w:val="18"/>
                <w:szCs w:val="18"/>
                <w:highlight w:val="yellow"/>
              </w:rPr>
            </w:pPr>
            <w:r w:rsidRPr="00356C21">
              <w:rPr>
                <w:rFonts w:ascii="Arial" w:eastAsia="Arial" w:hAnsi="Arial" w:cs="Arial"/>
                <w:b/>
                <w:bCs/>
                <w:sz w:val="18"/>
                <w:szCs w:val="18"/>
                <w:lang w:bidi="ar-SA"/>
              </w:rPr>
              <w:t>TOTAL SPEND (including carry forward)</w:t>
            </w:r>
          </w:p>
        </w:tc>
        <w:tc>
          <w:tcPr>
            <w:tcW w:w="2266" w:type="dxa"/>
            <w:shd w:val="clear" w:color="auto" w:fill="F7CAAC" w:themeFill="accent2" w:themeFillTint="66"/>
          </w:tcPr>
          <w:p w14:paraId="400AA28D" w14:textId="77777777" w:rsidR="00C859F8" w:rsidRDefault="00C859F8" w:rsidP="008752BA">
            <w:pPr>
              <w:pStyle w:val="ListParagraph"/>
              <w:ind w:left="0"/>
              <w:rPr>
                <w:rFonts w:ascii="Arial" w:eastAsia="Arial" w:hAnsi="Arial" w:cs="Arial"/>
                <w:b/>
                <w:bCs/>
                <w:sz w:val="18"/>
                <w:szCs w:val="18"/>
                <w:u w:val="single"/>
                <w:lang w:bidi="ar-SA"/>
              </w:rPr>
            </w:pPr>
          </w:p>
          <w:p w14:paraId="3413B19E" w14:textId="1AE78CA0" w:rsidR="008752BA" w:rsidRPr="00356C21" w:rsidRDefault="008752BA" w:rsidP="008752BA">
            <w:pPr>
              <w:pStyle w:val="ListParagraph"/>
              <w:ind w:left="0"/>
              <w:rPr>
                <w:rFonts w:ascii="Arial" w:eastAsia="Arial" w:hAnsi="Arial" w:cs="Arial"/>
                <w:b/>
                <w:bCs/>
                <w:sz w:val="18"/>
                <w:szCs w:val="18"/>
                <w:u w:val="single"/>
                <w:lang w:bidi="ar-SA"/>
              </w:rPr>
            </w:pPr>
            <w:r w:rsidRPr="00356C21">
              <w:rPr>
                <w:rFonts w:ascii="Arial" w:eastAsia="Arial" w:hAnsi="Arial" w:cs="Arial"/>
                <w:b/>
                <w:bCs/>
                <w:sz w:val="18"/>
                <w:szCs w:val="18"/>
                <w:u w:val="single"/>
                <w:lang w:bidi="ar-SA"/>
              </w:rPr>
              <w:t>£</w:t>
            </w:r>
            <w:r w:rsidR="002F088D" w:rsidRPr="00356C21">
              <w:rPr>
                <w:rFonts w:ascii="Arial" w:eastAsia="Arial" w:hAnsi="Arial" w:cs="Arial"/>
                <w:b/>
                <w:bCs/>
                <w:sz w:val="18"/>
                <w:szCs w:val="18"/>
                <w:u w:val="single"/>
                <w:lang w:bidi="ar-SA"/>
              </w:rPr>
              <w:t>71,448.78</w:t>
            </w:r>
          </w:p>
          <w:p w14:paraId="7291BF54" w14:textId="77777777" w:rsidR="008752BA" w:rsidRPr="00356C21" w:rsidRDefault="008752BA" w:rsidP="008752BA">
            <w:pPr>
              <w:spacing w:line="276" w:lineRule="auto"/>
              <w:rPr>
                <w:rFonts w:ascii="Arial" w:hAnsi="Arial" w:cs="Arial"/>
                <w:b/>
                <w:bCs/>
                <w:sz w:val="18"/>
                <w:szCs w:val="18"/>
              </w:rPr>
            </w:pPr>
          </w:p>
        </w:tc>
        <w:tc>
          <w:tcPr>
            <w:tcW w:w="3119" w:type="dxa"/>
          </w:tcPr>
          <w:p w14:paraId="5C65FDEA" w14:textId="77777777" w:rsidR="008752BA" w:rsidRPr="00356C21" w:rsidRDefault="008752BA" w:rsidP="008752BA">
            <w:pPr>
              <w:pStyle w:val="ListParagraph"/>
              <w:rPr>
                <w:rFonts w:ascii="Arial" w:eastAsia="Arial" w:hAnsi="Arial" w:cs="Arial"/>
                <w:sz w:val="18"/>
                <w:szCs w:val="18"/>
                <w:highlight w:val="yellow"/>
              </w:rPr>
            </w:pPr>
          </w:p>
        </w:tc>
        <w:tc>
          <w:tcPr>
            <w:tcW w:w="3260" w:type="dxa"/>
          </w:tcPr>
          <w:p w14:paraId="4FCAD259" w14:textId="77777777" w:rsidR="008752BA" w:rsidRPr="00356C21" w:rsidRDefault="008752BA" w:rsidP="008752BA">
            <w:pPr>
              <w:rPr>
                <w:rFonts w:ascii="Arial" w:hAnsi="Arial" w:cs="Arial"/>
                <w:sz w:val="18"/>
                <w:szCs w:val="18"/>
                <w:highlight w:val="yellow"/>
              </w:rPr>
            </w:pPr>
          </w:p>
        </w:tc>
        <w:tc>
          <w:tcPr>
            <w:tcW w:w="2849" w:type="dxa"/>
          </w:tcPr>
          <w:p w14:paraId="32F48017" w14:textId="77777777" w:rsidR="008752BA" w:rsidRPr="00356C21" w:rsidRDefault="008752BA" w:rsidP="008752BA">
            <w:pPr>
              <w:pStyle w:val="xmsolistparagraph"/>
              <w:shd w:val="clear" w:color="auto" w:fill="FFFFFF"/>
              <w:spacing w:before="0" w:beforeAutospacing="0" w:after="0" w:afterAutospacing="0"/>
              <w:rPr>
                <w:rFonts w:ascii="Arial" w:hAnsi="Arial" w:cs="Arial"/>
                <w:color w:val="201F1E"/>
                <w:sz w:val="18"/>
                <w:szCs w:val="18"/>
                <w:highlight w:val="yellow"/>
              </w:rPr>
            </w:pPr>
          </w:p>
        </w:tc>
        <w:tc>
          <w:tcPr>
            <w:tcW w:w="777" w:type="dxa"/>
          </w:tcPr>
          <w:p w14:paraId="68E2D170" w14:textId="77777777" w:rsidR="008752BA" w:rsidRPr="00356C21" w:rsidRDefault="008752BA" w:rsidP="008752BA">
            <w:pPr>
              <w:pStyle w:val="xmsolistparagraph"/>
              <w:shd w:val="clear" w:color="auto" w:fill="FFFFFF"/>
              <w:spacing w:before="0" w:beforeAutospacing="0" w:after="0" w:afterAutospacing="0"/>
              <w:rPr>
                <w:rFonts w:ascii="Arial" w:hAnsi="Arial" w:cs="Arial"/>
                <w:color w:val="201F1E"/>
                <w:sz w:val="18"/>
                <w:szCs w:val="18"/>
                <w:highlight w:val="yellow"/>
              </w:rPr>
            </w:pPr>
          </w:p>
        </w:tc>
        <w:tc>
          <w:tcPr>
            <w:tcW w:w="777" w:type="dxa"/>
          </w:tcPr>
          <w:p w14:paraId="6089A2C8" w14:textId="77777777" w:rsidR="008752BA" w:rsidRPr="00356C21" w:rsidRDefault="008752BA" w:rsidP="008752BA">
            <w:pPr>
              <w:pStyle w:val="xmsolistparagraph"/>
              <w:shd w:val="clear" w:color="auto" w:fill="FFFFFF"/>
              <w:spacing w:before="0" w:beforeAutospacing="0" w:after="0" w:afterAutospacing="0"/>
              <w:rPr>
                <w:rFonts w:ascii="Arial" w:hAnsi="Arial" w:cs="Arial"/>
                <w:color w:val="201F1E"/>
                <w:sz w:val="18"/>
                <w:szCs w:val="18"/>
                <w:highlight w:val="yellow"/>
              </w:rPr>
            </w:pPr>
          </w:p>
        </w:tc>
      </w:tr>
      <w:tr w:rsidR="008752BA" w14:paraId="458823F1" w14:textId="77777777" w:rsidTr="00345C10">
        <w:trPr>
          <w:trHeight w:val="348"/>
        </w:trPr>
        <w:tc>
          <w:tcPr>
            <w:tcW w:w="7650" w:type="dxa"/>
            <w:gridSpan w:val="3"/>
            <w:shd w:val="clear" w:color="auto" w:fill="A8D08D" w:themeFill="accent6" w:themeFillTint="99"/>
          </w:tcPr>
          <w:p w14:paraId="1E3636C6" w14:textId="77777777" w:rsidR="008752BA" w:rsidRPr="00C445EA" w:rsidRDefault="008752BA" w:rsidP="008752BA">
            <w:pPr>
              <w:jc w:val="center"/>
              <w:rPr>
                <w:rFonts w:cstheme="minorHAnsi"/>
                <w:b/>
                <w:bCs/>
                <w:i/>
              </w:rPr>
            </w:pPr>
            <w:r w:rsidRPr="00C445EA">
              <w:rPr>
                <w:rFonts w:cstheme="minorHAnsi"/>
                <w:b/>
                <w:bCs/>
                <w:i/>
              </w:rPr>
              <w:t>Progress and Impact</w:t>
            </w:r>
          </w:p>
          <w:p w14:paraId="20E0055A" w14:textId="77777777" w:rsidR="008752BA" w:rsidRPr="00A144D5" w:rsidRDefault="008752BA" w:rsidP="008752BA">
            <w:pPr>
              <w:jc w:val="center"/>
              <w:rPr>
                <w:rFonts w:cstheme="minorHAnsi"/>
                <w:b/>
                <w:bCs/>
                <w:i/>
              </w:rPr>
            </w:pPr>
          </w:p>
        </w:tc>
        <w:tc>
          <w:tcPr>
            <w:tcW w:w="7663" w:type="dxa"/>
            <w:gridSpan w:val="4"/>
            <w:shd w:val="clear" w:color="auto" w:fill="A8D08D" w:themeFill="accent6" w:themeFillTint="99"/>
          </w:tcPr>
          <w:p w14:paraId="4D3A02BE" w14:textId="77777777" w:rsidR="008752BA" w:rsidRPr="00345C10" w:rsidRDefault="008752BA" w:rsidP="008752BA">
            <w:pPr>
              <w:jc w:val="center"/>
              <w:rPr>
                <w:rFonts w:cstheme="minorHAnsi"/>
                <w:i/>
              </w:rPr>
            </w:pPr>
            <w:r w:rsidRPr="007511C0">
              <w:rPr>
                <w:rFonts w:cstheme="minorHAnsi"/>
                <w:b/>
              </w:rPr>
              <w:t>Next Step</w:t>
            </w:r>
            <w:r>
              <w:rPr>
                <w:rFonts w:cstheme="minorHAnsi"/>
                <w:b/>
              </w:rPr>
              <w:t>(s) for session 2027/2028.</w:t>
            </w:r>
          </w:p>
        </w:tc>
      </w:tr>
      <w:tr w:rsidR="008752BA" w14:paraId="75C035B7" w14:textId="77777777" w:rsidTr="007B2285">
        <w:trPr>
          <w:trHeight w:val="50"/>
        </w:trPr>
        <w:tc>
          <w:tcPr>
            <w:tcW w:w="15313" w:type="dxa"/>
            <w:gridSpan w:val="7"/>
          </w:tcPr>
          <w:p w14:paraId="12D7A421" w14:textId="77777777" w:rsidR="008752BA" w:rsidRPr="003E237D" w:rsidRDefault="008752BA" w:rsidP="008752BA">
            <w:pPr>
              <w:spacing w:after="200" w:line="276" w:lineRule="auto"/>
              <w:rPr>
                <w:rFonts w:ascii="Arial" w:hAnsi="Arial" w:cs="Arial"/>
                <w:i/>
                <w:iCs/>
              </w:rPr>
            </w:pPr>
          </w:p>
        </w:tc>
      </w:tr>
    </w:tbl>
    <w:p w14:paraId="69D9A25E" w14:textId="77777777" w:rsidR="002D5059" w:rsidRDefault="002D5059" w:rsidP="00D5565F">
      <w:pPr>
        <w:spacing w:after="200" w:line="276" w:lineRule="auto"/>
        <w:rPr>
          <w:rFonts w:ascii="Arial" w:hAnsi="Arial" w:cs="Arial"/>
          <w:sz w:val="28"/>
          <w:szCs w:val="28"/>
        </w:rPr>
      </w:pPr>
    </w:p>
    <w:p w14:paraId="5D36D7C6" w14:textId="77777777" w:rsidR="00906735" w:rsidRDefault="00906735" w:rsidP="00D5565F">
      <w:pPr>
        <w:spacing w:after="200" w:line="276" w:lineRule="auto"/>
        <w:rPr>
          <w:rFonts w:ascii="Arial" w:hAnsi="Arial" w:cs="Arial"/>
          <w:sz w:val="28"/>
          <w:szCs w:val="28"/>
        </w:rPr>
      </w:pPr>
    </w:p>
    <w:p w14:paraId="1C00A8CA" w14:textId="77777777" w:rsidR="00F832A5" w:rsidRDefault="00F832A5">
      <w:pPr>
        <w:rPr>
          <w:rFonts w:ascii="Arial" w:hAnsi="Arial" w:cs="Arial"/>
          <w:b/>
          <w:sz w:val="28"/>
          <w:szCs w:val="28"/>
        </w:rPr>
      </w:pPr>
      <w:r>
        <w:rPr>
          <w:rFonts w:ascii="Arial" w:hAnsi="Arial" w:cs="Arial"/>
          <w:b/>
          <w:sz w:val="28"/>
          <w:szCs w:val="28"/>
        </w:rPr>
        <w:br w:type="page"/>
      </w:r>
    </w:p>
    <w:p w14:paraId="60580966" w14:textId="77777777" w:rsidR="000D7D30" w:rsidRPr="00A144D5" w:rsidRDefault="000D7D30" w:rsidP="006F577A">
      <w:pPr>
        <w:spacing w:line="276" w:lineRule="auto"/>
        <w:jc w:val="center"/>
        <w:rPr>
          <w:rFonts w:ascii="Arial" w:hAnsi="Arial" w:cs="Arial"/>
          <w:bCs/>
          <w:sz w:val="28"/>
          <w:szCs w:val="28"/>
        </w:rPr>
      </w:pPr>
      <w:r w:rsidRPr="007C1B6D">
        <w:rPr>
          <w:rFonts w:ascii="Arial" w:hAnsi="Arial" w:cs="Arial"/>
          <w:b/>
          <w:sz w:val="28"/>
          <w:szCs w:val="28"/>
        </w:rPr>
        <w:lastRenderedPageBreak/>
        <w:t>Maintenance Agenda</w:t>
      </w:r>
    </w:p>
    <w:tbl>
      <w:tblPr>
        <w:tblStyle w:val="TableGrid"/>
        <w:tblW w:w="0" w:type="auto"/>
        <w:tblLook w:val="04A0" w:firstRow="1" w:lastRow="0" w:firstColumn="1" w:lastColumn="0" w:noHBand="0" w:noVBand="1"/>
      </w:tblPr>
      <w:tblGrid>
        <w:gridCol w:w="8784"/>
        <w:gridCol w:w="3544"/>
        <w:gridCol w:w="3060"/>
      </w:tblGrid>
      <w:tr w:rsidR="000D7D30" w14:paraId="4DA56E86" w14:textId="77777777" w:rsidTr="002D5059">
        <w:tc>
          <w:tcPr>
            <w:tcW w:w="8784" w:type="dxa"/>
            <w:shd w:val="clear" w:color="auto" w:fill="D9E2F3" w:themeFill="accent1" w:themeFillTint="33"/>
          </w:tcPr>
          <w:p w14:paraId="2C6D7ADA" w14:textId="77777777" w:rsidR="000D7D30" w:rsidRPr="004A05E8" w:rsidRDefault="004A05E8" w:rsidP="006F577A">
            <w:pPr>
              <w:jc w:val="center"/>
              <w:rPr>
                <w:rFonts w:ascii="Arial" w:hAnsi="Arial" w:cs="Arial"/>
                <w:b/>
                <w:bCs/>
                <w:sz w:val="26"/>
                <w:szCs w:val="26"/>
              </w:rPr>
            </w:pPr>
            <w:r w:rsidRPr="004A05E8">
              <w:rPr>
                <w:rFonts w:ascii="Arial" w:hAnsi="Arial" w:cs="Arial"/>
                <w:b/>
                <w:bCs/>
                <w:sz w:val="26"/>
                <w:szCs w:val="26"/>
              </w:rPr>
              <w:t>Key actions</w:t>
            </w:r>
          </w:p>
        </w:tc>
        <w:tc>
          <w:tcPr>
            <w:tcW w:w="3544" w:type="dxa"/>
            <w:shd w:val="clear" w:color="auto" w:fill="D9E2F3" w:themeFill="accent1" w:themeFillTint="33"/>
          </w:tcPr>
          <w:p w14:paraId="7F0ECD24" w14:textId="77777777" w:rsidR="000D7D30" w:rsidRPr="004A05E8" w:rsidRDefault="004A05E8" w:rsidP="006F577A">
            <w:pPr>
              <w:jc w:val="center"/>
              <w:rPr>
                <w:rFonts w:ascii="Arial" w:hAnsi="Arial" w:cs="Arial"/>
                <w:b/>
                <w:bCs/>
                <w:sz w:val="26"/>
                <w:szCs w:val="26"/>
              </w:rPr>
            </w:pPr>
            <w:r w:rsidRPr="004A05E8">
              <w:rPr>
                <w:rFonts w:ascii="Arial" w:hAnsi="Arial" w:cs="Arial"/>
                <w:b/>
                <w:bCs/>
                <w:sz w:val="26"/>
                <w:szCs w:val="26"/>
              </w:rPr>
              <w:t>Relevant stakeholder involvement</w:t>
            </w:r>
          </w:p>
        </w:tc>
        <w:tc>
          <w:tcPr>
            <w:tcW w:w="3060" w:type="dxa"/>
            <w:shd w:val="clear" w:color="auto" w:fill="D9E2F3" w:themeFill="accent1" w:themeFillTint="33"/>
          </w:tcPr>
          <w:p w14:paraId="75E0D702" w14:textId="77777777" w:rsidR="000D7D30" w:rsidRPr="004A05E8" w:rsidRDefault="00A144D5" w:rsidP="006F577A">
            <w:pPr>
              <w:jc w:val="center"/>
              <w:rPr>
                <w:rFonts w:ascii="Arial" w:hAnsi="Arial" w:cs="Arial"/>
                <w:b/>
                <w:bCs/>
                <w:sz w:val="26"/>
                <w:szCs w:val="26"/>
              </w:rPr>
            </w:pPr>
            <w:r>
              <w:rPr>
                <w:rFonts w:ascii="Arial" w:hAnsi="Arial" w:cs="Arial"/>
                <w:b/>
                <w:bCs/>
                <w:sz w:val="26"/>
                <w:szCs w:val="26"/>
              </w:rPr>
              <w:t>Timeline for completion</w:t>
            </w:r>
          </w:p>
        </w:tc>
      </w:tr>
      <w:tr w:rsidR="007E148C" w14:paraId="335BE28E" w14:textId="77777777" w:rsidTr="002D5059">
        <w:tc>
          <w:tcPr>
            <w:tcW w:w="8784" w:type="dxa"/>
          </w:tcPr>
          <w:p w14:paraId="5E8DDBD3" w14:textId="77777777" w:rsidR="007E148C" w:rsidRPr="002B3187" w:rsidRDefault="007E148C" w:rsidP="007E148C">
            <w:pPr>
              <w:pStyle w:val="ListParagraph"/>
              <w:spacing w:after="200" w:line="276" w:lineRule="auto"/>
              <w:rPr>
                <w:rFonts w:ascii="Arial" w:hAnsi="Arial" w:cs="Arial"/>
                <w:b/>
                <w:bCs/>
                <w:i/>
                <w:iCs/>
                <w:sz w:val="18"/>
                <w:szCs w:val="18"/>
              </w:rPr>
            </w:pPr>
            <w:r w:rsidRPr="002B3187">
              <w:rPr>
                <w:rFonts w:ascii="Arial" w:hAnsi="Arial" w:cs="Arial"/>
                <w:i/>
                <w:iCs/>
                <w:sz w:val="18"/>
                <w:szCs w:val="18"/>
              </w:rPr>
              <w:t>VISION, VALUES AND AIMS: Ensure Vision, Values and Aims remain embedded and at the forefront of Spittal Primary School &amp; Nursery Class ethos.</w:t>
            </w:r>
          </w:p>
          <w:p w14:paraId="033722FE" w14:textId="77777777" w:rsidR="007E148C" w:rsidRPr="002B3187" w:rsidRDefault="007E148C" w:rsidP="007E148C">
            <w:pPr>
              <w:jc w:val="center"/>
              <w:rPr>
                <w:rFonts w:ascii="Arial" w:hAnsi="Arial" w:cs="Arial"/>
                <w:i/>
                <w:iCs/>
                <w:color w:val="FF0000"/>
                <w:sz w:val="18"/>
                <w:szCs w:val="18"/>
              </w:rPr>
            </w:pPr>
          </w:p>
        </w:tc>
        <w:tc>
          <w:tcPr>
            <w:tcW w:w="3544" w:type="dxa"/>
          </w:tcPr>
          <w:p w14:paraId="75462EFB" w14:textId="77777777" w:rsidR="007E148C" w:rsidRPr="002B3187" w:rsidRDefault="007E148C" w:rsidP="007E148C">
            <w:pPr>
              <w:jc w:val="center"/>
              <w:rPr>
                <w:rFonts w:ascii="Arial" w:hAnsi="Arial" w:cs="Arial"/>
                <w:i/>
                <w:iCs/>
                <w:color w:val="FF0000"/>
                <w:sz w:val="18"/>
                <w:szCs w:val="18"/>
              </w:rPr>
            </w:pPr>
            <w:r w:rsidRPr="002B3187">
              <w:rPr>
                <w:rFonts w:ascii="Arial" w:eastAsiaTheme="minorEastAsia" w:hAnsi="Arial" w:cs="Arial"/>
                <w:i/>
                <w:iCs/>
                <w:sz w:val="18"/>
                <w:szCs w:val="18"/>
                <w:lang w:val="en-US" w:bidi="en-US"/>
              </w:rPr>
              <w:t>All staff</w:t>
            </w:r>
          </w:p>
        </w:tc>
        <w:tc>
          <w:tcPr>
            <w:tcW w:w="3060" w:type="dxa"/>
          </w:tcPr>
          <w:p w14:paraId="208542AE" w14:textId="77777777" w:rsidR="007E148C" w:rsidRPr="002B3187" w:rsidRDefault="007E148C" w:rsidP="007E148C">
            <w:pPr>
              <w:jc w:val="center"/>
              <w:rPr>
                <w:rFonts w:ascii="Arial" w:hAnsi="Arial" w:cs="Arial"/>
                <w:i/>
                <w:iCs/>
                <w:color w:val="FF0000"/>
                <w:sz w:val="18"/>
                <w:szCs w:val="18"/>
              </w:rPr>
            </w:pPr>
            <w:r w:rsidRPr="002B3187">
              <w:rPr>
                <w:rFonts w:ascii="Arial" w:eastAsiaTheme="minorEastAsia" w:hAnsi="Arial" w:cs="Arial"/>
                <w:i/>
                <w:iCs/>
                <w:sz w:val="18"/>
                <w:szCs w:val="18"/>
                <w:lang w:val="en-US" w:bidi="en-US"/>
              </w:rPr>
              <w:t>Ongoing throughout session 2026-27</w:t>
            </w:r>
          </w:p>
        </w:tc>
      </w:tr>
      <w:tr w:rsidR="007E148C" w14:paraId="1ABFB12D" w14:textId="77777777" w:rsidTr="002D5059">
        <w:tc>
          <w:tcPr>
            <w:tcW w:w="8784" w:type="dxa"/>
          </w:tcPr>
          <w:p w14:paraId="670F3727" w14:textId="77777777" w:rsidR="007E148C" w:rsidRPr="002B3187" w:rsidRDefault="007E148C" w:rsidP="007E148C">
            <w:pPr>
              <w:jc w:val="center"/>
              <w:rPr>
                <w:rFonts w:ascii="Arial" w:hAnsi="Arial" w:cs="Arial"/>
                <w:sz w:val="18"/>
                <w:szCs w:val="18"/>
              </w:rPr>
            </w:pPr>
            <w:r w:rsidRPr="002B3187">
              <w:rPr>
                <w:rFonts w:ascii="Arial" w:hAnsi="Arial" w:cs="Arial"/>
                <w:i/>
                <w:iCs/>
                <w:sz w:val="18"/>
                <w:szCs w:val="18"/>
              </w:rPr>
              <w:t>NURTURE: Continue to support Nurture: Nurture groups and whole-school nurturing approaches – including Attachment Informed, Trauma Sensitive accreditation</w:t>
            </w:r>
          </w:p>
        </w:tc>
        <w:tc>
          <w:tcPr>
            <w:tcW w:w="3544" w:type="dxa"/>
          </w:tcPr>
          <w:p w14:paraId="4DC3BDA4" w14:textId="77777777" w:rsidR="007E148C" w:rsidRPr="002B3187" w:rsidRDefault="007E148C" w:rsidP="007E148C">
            <w:pPr>
              <w:jc w:val="center"/>
              <w:rPr>
                <w:rFonts w:ascii="Arial" w:hAnsi="Arial" w:cs="Arial"/>
                <w:sz w:val="18"/>
                <w:szCs w:val="18"/>
              </w:rPr>
            </w:pPr>
            <w:r w:rsidRPr="002B3187">
              <w:rPr>
                <w:rFonts w:ascii="Arial" w:hAnsi="Arial" w:cs="Arial"/>
                <w:i/>
                <w:iCs/>
                <w:sz w:val="18"/>
                <w:szCs w:val="18"/>
              </w:rPr>
              <w:t>SLT, All SSA, teaching staff and whole - school</w:t>
            </w:r>
          </w:p>
        </w:tc>
        <w:tc>
          <w:tcPr>
            <w:tcW w:w="3060" w:type="dxa"/>
          </w:tcPr>
          <w:p w14:paraId="694F1AB0" w14:textId="77777777" w:rsidR="007E148C" w:rsidRPr="002B3187" w:rsidRDefault="007E148C" w:rsidP="007E148C">
            <w:pPr>
              <w:jc w:val="center"/>
              <w:rPr>
                <w:rFonts w:ascii="Arial" w:hAnsi="Arial" w:cs="Arial"/>
                <w:sz w:val="18"/>
                <w:szCs w:val="18"/>
              </w:rPr>
            </w:pPr>
            <w:r w:rsidRPr="002B3187">
              <w:rPr>
                <w:rFonts w:ascii="Arial" w:hAnsi="Arial" w:cs="Arial"/>
                <w:i/>
                <w:iCs/>
                <w:sz w:val="18"/>
                <w:szCs w:val="18"/>
              </w:rPr>
              <w:t xml:space="preserve">Ongoing session </w:t>
            </w:r>
            <w:r w:rsidRPr="002B3187">
              <w:rPr>
                <w:rFonts w:ascii="Arial" w:eastAsiaTheme="minorEastAsia" w:hAnsi="Arial" w:cs="Arial"/>
                <w:i/>
                <w:iCs/>
                <w:sz w:val="18"/>
                <w:szCs w:val="18"/>
                <w:lang w:val="en-US" w:bidi="en-US"/>
              </w:rPr>
              <w:t>2026-27</w:t>
            </w:r>
          </w:p>
        </w:tc>
      </w:tr>
      <w:tr w:rsidR="007E148C" w14:paraId="76892FBA" w14:textId="77777777" w:rsidTr="002D5059">
        <w:tc>
          <w:tcPr>
            <w:tcW w:w="8784" w:type="dxa"/>
          </w:tcPr>
          <w:p w14:paraId="46FCB9A7" w14:textId="77777777" w:rsidR="007E148C" w:rsidRPr="002B3187" w:rsidRDefault="007E148C" w:rsidP="007E148C">
            <w:pPr>
              <w:jc w:val="center"/>
              <w:rPr>
                <w:rFonts w:ascii="Arial" w:hAnsi="Arial" w:cs="Arial"/>
                <w:b/>
                <w:bCs/>
                <w:color w:val="00B050"/>
                <w:sz w:val="18"/>
                <w:szCs w:val="18"/>
              </w:rPr>
            </w:pPr>
            <w:r w:rsidRPr="002B3187">
              <w:rPr>
                <w:rFonts w:ascii="Arial" w:eastAsiaTheme="minorEastAsia" w:hAnsi="Arial" w:cs="Arial"/>
                <w:i/>
                <w:iCs/>
                <w:caps/>
                <w:sz w:val="18"/>
                <w:szCs w:val="18"/>
                <w:lang w:val="en-US" w:bidi="en-US"/>
              </w:rPr>
              <w:t>Curriculum pedagogical approaches</w:t>
            </w:r>
            <w:r w:rsidRPr="002B3187">
              <w:rPr>
                <w:rFonts w:ascii="Arial" w:eastAsiaTheme="minorEastAsia" w:hAnsi="Arial" w:cs="Arial"/>
                <w:i/>
                <w:iCs/>
                <w:sz w:val="18"/>
                <w:szCs w:val="18"/>
                <w:lang w:val="en-US" w:bidi="en-US"/>
              </w:rPr>
              <w:t xml:space="preserve">: Continue to ensure Talk for Writing, </w:t>
            </w:r>
            <w:proofErr w:type="spellStart"/>
            <w:r w:rsidRPr="002B3187">
              <w:rPr>
                <w:rFonts w:ascii="Arial" w:eastAsiaTheme="minorEastAsia" w:hAnsi="Arial" w:cs="Arial"/>
                <w:i/>
                <w:iCs/>
                <w:sz w:val="18"/>
                <w:szCs w:val="18"/>
                <w:lang w:val="en-US" w:bidi="en-US"/>
              </w:rPr>
              <w:t>Maths</w:t>
            </w:r>
            <w:proofErr w:type="spellEnd"/>
            <w:r w:rsidRPr="002B3187">
              <w:rPr>
                <w:rFonts w:ascii="Arial" w:eastAsiaTheme="minorEastAsia" w:hAnsi="Arial" w:cs="Arial"/>
                <w:i/>
                <w:iCs/>
                <w:sz w:val="18"/>
                <w:szCs w:val="18"/>
                <w:lang w:val="en-US" w:bidi="en-US"/>
              </w:rPr>
              <w:t xml:space="preserve"> Recovery</w:t>
            </w:r>
            <w:r w:rsidR="008574A4" w:rsidRPr="002B3187">
              <w:rPr>
                <w:rFonts w:ascii="Arial" w:eastAsiaTheme="minorEastAsia" w:hAnsi="Arial" w:cs="Arial"/>
                <w:i/>
                <w:iCs/>
                <w:sz w:val="18"/>
                <w:szCs w:val="18"/>
                <w:lang w:val="en-US" w:bidi="en-US"/>
              </w:rPr>
              <w:t>/VCPA</w:t>
            </w:r>
            <w:r w:rsidRPr="002B3187">
              <w:rPr>
                <w:rFonts w:ascii="Arial" w:eastAsiaTheme="minorEastAsia" w:hAnsi="Arial" w:cs="Arial"/>
                <w:i/>
                <w:iCs/>
                <w:sz w:val="18"/>
                <w:szCs w:val="18"/>
                <w:lang w:val="en-US" w:bidi="en-US"/>
              </w:rPr>
              <w:t>, Leckie and Leckie, and Active Literacy are resulting in high quality learning, teaching and assessment systems are consistent and written into Spittal PS Learning, Teaching and Assessment Policy and Staff Handbook.</w:t>
            </w:r>
          </w:p>
        </w:tc>
        <w:tc>
          <w:tcPr>
            <w:tcW w:w="3544" w:type="dxa"/>
          </w:tcPr>
          <w:p w14:paraId="686B1F3F" w14:textId="77777777" w:rsidR="007E148C" w:rsidRPr="002B3187" w:rsidRDefault="007E148C" w:rsidP="007E148C">
            <w:pPr>
              <w:jc w:val="center"/>
              <w:rPr>
                <w:rFonts w:ascii="Arial" w:hAnsi="Arial" w:cs="Arial"/>
                <w:b/>
                <w:bCs/>
                <w:color w:val="00B050"/>
                <w:sz w:val="18"/>
                <w:szCs w:val="18"/>
              </w:rPr>
            </w:pPr>
            <w:r w:rsidRPr="002B3187">
              <w:rPr>
                <w:rFonts w:ascii="Arial" w:hAnsi="Arial" w:cs="Arial"/>
                <w:i/>
                <w:iCs/>
                <w:sz w:val="18"/>
                <w:szCs w:val="18"/>
              </w:rPr>
              <w:t>Teaching Staff</w:t>
            </w:r>
          </w:p>
        </w:tc>
        <w:tc>
          <w:tcPr>
            <w:tcW w:w="3060" w:type="dxa"/>
          </w:tcPr>
          <w:p w14:paraId="709A9D15" w14:textId="77777777" w:rsidR="007E148C" w:rsidRPr="002B3187" w:rsidRDefault="007E148C" w:rsidP="007E148C">
            <w:pPr>
              <w:jc w:val="center"/>
              <w:rPr>
                <w:rFonts w:ascii="Arial" w:hAnsi="Arial" w:cs="Arial"/>
                <w:b/>
                <w:bCs/>
                <w:color w:val="00B050"/>
                <w:sz w:val="18"/>
                <w:szCs w:val="18"/>
              </w:rPr>
            </w:pPr>
            <w:r w:rsidRPr="002B3187">
              <w:rPr>
                <w:rFonts w:ascii="Arial" w:hAnsi="Arial" w:cs="Arial"/>
                <w:i/>
                <w:iCs/>
                <w:sz w:val="18"/>
                <w:szCs w:val="18"/>
              </w:rPr>
              <w:t xml:space="preserve">Ongoing session </w:t>
            </w:r>
            <w:r w:rsidRPr="002B3187">
              <w:rPr>
                <w:rFonts w:ascii="Arial" w:eastAsiaTheme="minorEastAsia" w:hAnsi="Arial" w:cs="Arial"/>
                <w:i/>
                <w:iCs/>
                <w:sz w:val="18"/>
                <w:szCs w:val="18"/>
                <w:lang w:val="en-US" w:bidi="en-US"/>
              </w:rPr>
              <w:t>2026-27</w:t>
            </w:r>
          </w:p>
        </w:tc>
      </w:tr>
      <w:tr w:rsidR="007E148C" w14:paraId="16681044" w14:textId="77777777" w:rsidTr="002D5059">
        <w:tc>
          <w:tcPr>
            <w:tcW w:w="8784" w:type="dxa"/>
          </w:tcPr>
          <w:p w14:paraId="07F8F194" w14:textId="77777777" w:rsidR="007E148C" w:rsidRPr="002B3187" w:rsidRDefault="007E148C" w:rsidP="007E148C">
            <w:pPr>
              <w:jc w:val="center"/>
              <w:rPr>
                <w:rFonts w:ascii="Arial" w:hAnsi="Arial" w:cs="Arial"/>
                <w:b/>
                <w:bCs/>
                <w:color w:val="00B050"/>
                <w:sz w:val="18"/>
                <w:szCs w:val="18"/>
              </w:rPr>
            </w:pPr>
            <w:r w:rsidRPr="002B3187">
              <w:rPr>
                <w:rFonts w:ascii="Arial" w:eastAsiaTheme="minorEastAsia" w:hAnsi="Arial" w:cs="Arial"/>
                <w:i/>
                <w:iCs/>
                <w:caps/>
                <w:sz w:val="18"/>
                <w:szCs w:val="18"/>
                <w:lang w:val="en-US" w:bidi="en-US"/>
              </w:rPr>
              <w:t xml:space="preserve">COMMUNITY, SCHOOL, AND HOME LINKS: </w:t>
            </w:r>
            <w:r w:rsidRPr="002B3187">
              <w:rPr>
                <w:rFonts w:ascii="Arial" w:eastAsiaTheme="minorEastAsia" w:hAnsi="Arial" w:cs="Arial"/>
                <w:i/>
                <w:iCs/>
                <w:sz w:val="18"/>
                <w:szCs w:val="18"/>
                <w:lang w:val="en-US" w:bidi="en-US"/>
              </w:rPr>
              <w:t xml:space="preserve">Continue with parental engagement calendar, Nursery Natter group, Grow 73, Healthy n Happy, Harry Heaney, </w:t>
            </w:r>
            <w:proofErr w:type="spellStart"/>
            <w:r w:rsidRPr="002B3187">
              <w:rPr>
                <w:rFonts w:ascii="Arial" w:eastAsiaTheme="minorEastAsia" w:hAnsi="Arial" w:cs="Arial"/>
                <w:i/>
                <w:iCs/>
                <w:sz w:val="18"/>
                <w:szCs w:val="18"/>
                <w:lang w:val="en-US" w:bidi="en-US"/>
              </w:rPr>
              <w:t>Overtoun</w:t>
            </w:r>
            <w:proofErr w:type="spellEnd"/>
            <w:r w:rsidRPr="002B3187">
              <w:rPr>
                <w:rFonts w:ascii="Arial" w:eastAsiaTheme="minorEastAsia" w:hAnsi="Arial" w:cs="Arial"/>
                <w:i/>
                <w:iCs/>
                <w:sz w:val="18"/>
                <w:szCs w:val="18"/>
                <w:lang w:val="en-US" w:bidi="en-US"/>
              </w:rPr>
              <w:t xml:space="preserve"> Park and other establishment visits. </w:t>
            </w:r>
          </w:p>
        </w:tc>
        <w:tc>
          <w:tcPr>
            <w:tcW w:w="3544" w:type="dxa"/>
          </w:tcPr>
          <w:p w14:paraId="745869BE" w14:textId="77777777" w:rsidR="007E148C" w:rsidRPr="002B3187" w:rsidRDefault="007E148C" w:rsidP="007E148C">
            <w:pPr>
              <w:jc w:val="center"/>
              <w:rPr>
                <w:rFonts w:ascii="Arial" w:hAnsi="Arial" w:cs="Arial"/>
                <w:b/>
                <w:bCs/>
                <w:color w:val="00B050"/>
                <w:sz w:val="18"/>
                <w:szCs w:val="18"/>
              </w:rPr>
            </w:pPr>
            <w:r w:rsidRPr="002B3187">
              <w:rPr>
                <w:rFonts w:ascii="Arial" w:eastAsiaTheme="minorEastAsia" w:hAnsi="Arial" w:cs="Arial"/>
                <w:i/>
                <w:iCs/>
                <w:sz w:val="18"/>
                <w:szCs w:val="18"/>
                <w:lang w:val="en-US" w:bidi="en-US"/>
              </w:rPr>
              <w:t>All Nursery staff</w:t>
            </w:r>
          </w:p>
        </w:tc>
        <w:tc>
          <w:tcPr>
            <w:tcW w:w="3060" w:type="dxa"/>
          </w:tcPr>
          <w:p w14:paraId="7EDD99F4" w14:textId="77777777" w:rsidR="007E148C" w:rsidRPr="002B3187" w:rsidRDefault="007E148C" w:rsidP="007E148C">
            <w:pPr>
              <w:jc w:val="center"/>
              <w:rPr>
                <w:rFonts w:ascii="Arial" w:hAnsi="Arial" w:cs="Arial"/>
                <w:b/>
                <w:bCs/>
                <w:color w:val="00B050"/>
                <w:sz w:val="18"/>
                <w:szCs w:val="18"/>
              </w:rPr>
            </w:pPr>
            <w:r w:rsidRPr="002B3187">
              <w:rPr>
                <w:rFonts w:ascii="Arial" w:hAnsi="Arial" w:cs="Arial"/>
                <w:i/>
                <w:iCs/>
                <w:sz w:val="18"/>
                <w:szCs w:val="18"/>
              </w:rPr>
              <w:t xml:space="preserve">Ongoing session </w:t>
            </w:r>
            <w:r w:rsidRPr="002B3187">
              <w:rPr>
                <w:rFonts w:ascii="Arial" w:eastAsiaTheme="minorEastAsia" w:hAnsi="Arial" w:cs="Arial"/>
                <w:i/>
                <w:iCs/>
                <w:sz w:val="18"/>
                <w:szCs w:val="18"/>
                <w:lang w:val="en-US" w:bidi="en-US"/>
              </w:rPr>
              <w:t>2026-27</w:t>
            </w:r>
          </w:p>
        </w:tc>
      </w:tr>
      <w:tr w:rsidR="007E148C" w14:paraId="150450C4" w14:textId="77777777" w:rsidTr="002D5059">
        <w:tc>
          <w:tcPr>
            <w:tcW w:w="8784" w:type="dxa"/>
          </w:tcPr>
          <w:p w14:paraId="3144C676" w14:textId="77777777" w:rsidR="007E148C" w:rsidRPr="002B3187" w:rsidRDefault="007E148C" w:rsidP="007E148C">
            <w:pPr>
              <w:rPr>
                <w:rFonts w:ascii="Arial" w:eastAsiaTheme="minorEastAsia" w:hAnsi="Arial" w:cs="Arial"/>
                <w:b/>
                <w:bCs/>
                <w:i/>
                <w:iCs/>
                <w:sz w:val="18"/>
                <w:szCs w:val="18"/>
                <w:lang w:val="en-US" w:bidi="en-US"/>
              </w:rPr>
            </w:pPr>
            <w:r w:rsidRPr="002B3187">
              <w:rPr>
                <w:rFonts w:ascii="Arial" w:eastAsiaTheme="minorEastAsia" w:hAnsi="Arial" w:cs="Arial"/>
                <w:i/>
                <w:iCs/>
                <w:sz w:val="18"/>
                <w:szCs w:val="18"/>
                <w:lang w:val="en-US" w:bidi="en-US"/>
              </w:rPr>
              <w:t xml:space="preserve">RISKY PLAY: Continue to develop understanding and practice of risky play and Creativity, review ‘Being Me’ in SLC and the messages within the Together We Can and We Will – sway. Ensuring SIMOA is embedded through checklists and daily discussions. </w:t>
            </w:r>
            <w:r w:rsidRPr="002B3187">
              <w:rPr>
                <w:rFonts w:ascii="Arial" w:eastAsiaTheme="minorEastAsia" w:hAnsi="Arial" w:cs="Arial"/>
                <w:b/>
                <w:bCs/>
                <w:i/>
                <w:iCs/>
                <w:sz w:val="18"/>
                <w:szCs w:val="18"/>
                <w:lang w:val="en-US" w:bidi="en-US"/>
              </w:rPr>
              <w:t>Nursery</w:t>
            </w:r>
          </w:p>
          <w:p w14:paraId="367E7AD4" w14:textId="77777777" w:rsidR="007E148C" w:rsidRPr="002B3187" w:rsidRDefault="007E148C" w:rsidP="007E148C">
            <w:pPr>
              <w:spacing w:after="200" w:line="276" w:lineRule="auto"/>
              <w:rPr>
                <w:rFonts w:ascii="Arial" w:hAnsi="Arial" w:cs="Arial"/>
                <w:i/>
                <w:iCs/>
                <w:sz w:val="18"/>
                <w:szCs w:val="18"/>
              </w:rPr>
            </w:pPr>
          </w:p>
          <w:p w14:paraId="2D3AE850" w14:textId="77777777" w:rsidR="007E148C" w:rsidRPr="002B3187" w:rsidRDefault="007E148C" w:rsidP="007E148C">
            <w:pPr>
              <w:jc w:val="center"/>
              <w:rPr>
                <w:rFonts w:ascii="Arial" w:hAnsi="Arial" w:cs="Arial"/>
                <w:b/>
                <w:bCs/>
                <w:color w:val="00B050"/>
                <w:sz w:val="18"/>
                <w:szCs w:val="18"/>
              </w:rPr>
            </w:pPr>
            <w:r w:rsidRPr="002B3187">
              <w:rPr>
                <w:rFonts w:ascii="Arial" w:hAnsi="Arial" w:cs="Arial"/>
                <w:i/>
                <w:iCs/>
                <w:sz w:val="18"/>
                <w:szCs w:val="18"/>
              </w:rPr>
              <w:t xml:space="preserve">Further develop Outdoor learning across the school, embedding into everyday curriculum. Build confidence in staff by taking learning outdoors. </w:t>
            </w:r>
            <w:r w:rsidRPr="002B3187">
              <w:rPr>
                <w:rFonts w:ascii="Arial" w:hAnsi="Arial" w:cs="Arial"/>
                <w:b/>
                <w:bCs/>
                <w:i/>
                <w:iCs/>
                <w:sz w:val="18"/>
                <w:szCs w:val="18"/>
              </w:rPr>
              <w:t>Whole</w:t>
            </w:r>
            <w:r w:rsidRPr="002B3187">
              <w:rPr>
                <w:rFonts w:ascii="Arial" w:hAnsi="Arial" w:cs="Arial"/>
                <w:i/>
                <w:iCs/>
                <w:sz w:val="18"/>
                <w:szCs w:val="18"/>
              </w:rPr>
              <w:t xml:space="preserve"> </w:t>
            </w:r>
            <w:r w:rsidRPr="002B3187">
              <w:rPr>
                <w:rFonts w:ascii="Arial" w:hAnsi="Arial" w:cs="Arial"/>
                <w:b/>
                <w:bCs/>
                <w:i/>
                <w:iCs/>
                <w:sz w:val="18"/>
                <w:szCs w:val="18"/>
              </w:rPr>
              <w:t>School</w:t>
            </w:r>
          </w:p>
        </w:tc>
        <w:tc>
          <w:tcPr>
            <w:tcW w:w="3544" w:type="dxa"/>
          </w:tcPr>
          <w:p w14:paraId="47EF21F9" w14:textId="77777777" w:rsidR="007E148C" w:rsidRPr="002B3187" w:rsidRDefault="007E148C" w:rsidP="007E148C">
            <w:pPr>
              <w:jc w:val="center"/>
              <w:rPr>
                <w:rFonts w:ascii="Arial" w:hAnsi="Arial" w:cs="Arial"/>
                <w:b/>
                <w:bCs/>
                <w:color w:val="00B050"/>
                <w:sz w:val="18"/>
                <w:szCs w:val="18"/>
              </w:rPr>
            </w:pPr>
            <w:r w:rsidRPr="002B3187">
              <w:rPr>
                <w:rFonts w:ascii="Arial" w:eastAsiaTheme="minorEastAsia" w:hAnsi="Arial" w:cs="Arial"/>
                <w:i/>
                <w:iCs/>
                <w:sz w:val="18"/>
                <w:szCs w:val="18"/>
                <w:lang w:val="en-US" w:bidi="en-US"/>
              </w:rPr>
              <w:t>All staff</w:t>
            </w:r>
          </w:p>
        </w:tc>
        <w:tc>
          <w:tcPr>
            <w:tcW w:w="3060" w:type="dxa"/>
          </w:tcPr>
          <w:p w14:paraId="3BF7304A" w14:textId="77777777" w:rsidR="007E148C" w:rsidRPr="002B3187" w:rsidRDefault="007E148C" w:rsidP="007E148C">
            <w:pPr>
              <w:jc w:val="center"/>
              <w:rPr>
                <w:rFonts w:ascii="Arial" w:hAnsi="Arial" w:cs="Arial"/>
                <w:b/>
                <w:bCs/>
                <w:color w:val="00B050"/>
                <w:sz w:val="18"/>
                <w:szCs w:val="18"/>
              </w:rPr>
            </w:pPr>
            <w:r w:rsidRPr="002B3187">
              <w:rPr>
                <w:rFonts w:ascii="Arial" w:hAnsi="Arial" w:cs="Arial"/>
                <w:i/>
                <w:iCs/>
                <w:sz w:val="18"/>
                <w:szCs w:val="18"/>
              </w:rPr>
              <w:t xml:space="preserve">Ongoing session </w:t>
            </w:r>
            <w:r w:rsidRPr="002B3187">
              <w:rPr>
                <w:rFonts w:ascii="Arial" w:eastAsiaTheme="minorEastAsia" w:hAnsi="Arial" w:cs="Arial"/>
                <w:i/>
                <w:iCs/>
                <w:sz w:val="18"/>
                <w:szCs w:val="18"/>
                <w:lang w:val="en-US" w:bidi="en-US"/>
              </w:rPr>
              <w:t>2026-27</w:t>
            </w:r>
          </w:p>
        </w:tc>
      </w:tr>
      <w:tr w:rsidR="007E148C" w14:paraId="539E8323" w14:textId="77777777" w:rsidTr="002D5059">
        <w:tc>
          <w:tcPr>
            <w:tcW w:w="8784" w:type="dxa"/>
          </w:tcPr>
          <w:p w14:paraId="619B266C" w14:textId="77777777" w:rsidR="007E148C" w:rsidRPr="002B3187" w:rsidRDefault="007E148C" w:rsidP="007E148C">
            <w:pPr>
              <w:jc w:val="center"/>
              <w:rPr>
                <w:rFonts w:ascii="Arial" w:hAnsi="Arial" w:cs="Arial"/>
                <w:b/>
                <w:bCs/>
                <w:color w:val="00B050"/>
                <w:sz w:val="18"/>
                <w:szCs w:val="18"/>
              </w:rPr>
            </w:pPr>
            <w:r w:rsidRPr="002B3187">
              <w:rPr>
                <w:rFonts w:ascii="Arial" w:eastAsiaTheme="minorEastAsia" w:hAnsi="Arial" w:cs="Arial"/>
                <w:i/>
                <w:iCs/>
                <w:sz w:val="18"/>
                <w:szCs w:val="18"/>
                <w:lang w:val="en-US" w:bidi="en-US"/>
              </w:rPr>
              <w:t>Sport Scotland GOLD AWARD- Continue to gather evidence and create a robust action plan for Sport in Spittal PS going forward. Link in with Active Schools and the local community to explore links to clubs etc.</w:t>
            </w:r>
          </w:p>
        </w:tc>
        <w:tc>
          <w:tcPr>
            <w:tcW w:w="3544" w:type="dxa"/>
          </w:tcPr>
          <w:p w14:paraId="181DF86B" w14:textId="77777777" w:rsidR="007E148C" w:rsidRPr="002B3187" w:rsidRDefault="007E148C" w:rsidP="003004E4">
            <w:pPr>
              <w:jc w:val="center"/>
              <w:rPr>
                <w:rFonts w:ascii="Arial" w:hAnsi="Arial" w:cs="Arial"/>
                <w:b/>
                <w:bCs/>
                <w:color w:val="00B050"/>
                <w:sz w:val="18"/>
                <w:szCs w:val="18"/>
              </w:rPr>
            </w:pPr>
            <w:r w:rsidRPr="002B3187">
              <w:rPr>
                <w:rFonts w:ascii="Arial" w:eastAsiaTheme="minorEastAsia" w:hAnsi="Arial" w:cs="Arial"/>
                <w:i/>
                <w:iCs/>
                <w:sz w:val="18"/>
                <w:szCs w:val="18"/>
                <w:lang w:val="en-US" w:bidi="en-US"/>
              </w:rPr>
              <w:t xml:space="preserve">All Staff- </w:t>
            </w:r>
            <w:r w:rsidR="003004E4" w:rsidRPr="002B3187">
              <w:rPr>
                <w:rFonts w:ascii="Arial" w:eastAsiaTheme="minorEastAsia" w:hAnsi="Arial" w:cs="Arial"/>
                <w:i/>
                <w:iCs/>
                <w:sz w:val="18"/>
                <w:szCs w:val="18"/>
                <w:lang w:val="en-US" w:bidi="en-US"/>
              </w:rPr>
              <w:t>Sports Committee and School’s Sports Leader</w:t>
            </w:r>
          </w:p>
        </w:tc>
        <w:tc>
          <w:tcPr>
            <w:tcW w:w="3060" w:type="dxa"/>
          </w:tcPr>
          <w:p w14:paraId="50CFEC06" w14:textId="77777777" w:rsidR="007E148C" w:rsidRPr="002B3187" w:rsidRDefault="007E148C" w:rsidP="007E148C">
            <w:pPr>
              <w:jc w:val="center"/>
              <w:rPr>
                <w:rFonts w:ascii="Arial" w:hAnsi="Arial" w:cs="Arial"/>
                <w:b/>
                <w:bCs/>
                <w:color w:val="00B050"/>
                <w:sz w:val="18"/>
                <w:szCs w:val="18"/>
              </w:rPr>
            </w:pPr>
            <w:r w:rsidRPr="002B3187">
              <w:rPr>
                <w:rFonts w:ascii="Arial" w:hAnsi="Arial" w:cs="Arial"/>
                <w:i/>
                <w:iCs/>
                <w:sz w:val="18"/>
                <w:szCs w:val="18"/>
              </w:rPr>
              <w:t xml:space="preserve">Ongoing session </w:t>
            </w:r>
            <w:r w:rsidRPr="002B3187">
              <w:rPr>
                <w:rFonts w:ascii="Arial" w:eastAsiaTheme="minorEastAsia" w:hAnsi="Arial" w:cs="Arial"/>
                <w:i/>
                <w:iCs/>
                <w:sz w:val="18"/>
                <w:szCs w:val="18"/>
                <w:lang w:val="en-US" w:bidi="en-US"/>
              </w:rPr>
              <w:t>2026-27</w:t>
            </w:r>
          </w:p>
        </w:tc>
      </w:tr>
    </w:tbl>
    <w:p w14:paraId="0319B135" w14:textId="77777777" w:rsidR="00936EBC" w:rsidRDefault="00936EBC" w:rsidP="006F577A">
      <w:pPr>
        <w:jc w:val="center"/>
      </w:pPr>
    </w:p>
    <w:p w14:paraId="0BAFE96B" w14:textId="77777777" w:rsidR="00936EBC" w:rsidRDefault="00936EBC">
      <w:r>
        <w:br w:type="page"/>
      </w:r>
    </w:p>
    <w:p w14:paraId="769A52F6" w14:textId="77777777" w:rsidR="00EF217A" w:rsidRDefault="00EF217A" w:rsidP="00EF217A">
      <w:pPr>
        <w:jc w:val="center"/>
        <w:rPr>
          <w:rFonts w:ascii="Arial" w:hAnsi="Arial" w:cs="Arial"/>
          <w:b/>
          <w:bCs/>
          <w:sz w:val="24"/>
          <w:szCs w:val="24"/>
          <w:u w:val="single"/>
        </w:rPr>
      </w:pPr>
      <w:bookmarkStart w:id="2" w:name="_Hlk191473785"/>
      <w:r w:rsidRPr="00905E3C">
        <w:rPr>
          <w:rFonts w:ascii="Arial" w:hAnsi="Arial" w:cs="Arial"/>
          <w:b/>
          <w:bCs/>
          <w:sz w:val="24"/>
          <w:szCs w:val="24"/>
          <w:u w:val="single"/>
        </w:rPr>
        <w:lastRenderedPageBreak/>
        <w:t>Evaluation of Quality Indicators</w:t>
      </w:r>
    </w:p>
    <w:p w14:paraId="196D94D5" w14:textId="77777777" w:rsidR="00CE674E" w:rsidRPr="00905E3C" w:rsidRDefault="00CE674E" w:rsidP="00EF217A">
      <w:pPr>
        <w:jc w:val="center"/>
        <w:rPr>
          <w:rFonts w:ascii="Arial" w:hAnsi="Arial" w:cs="Arial"/>
          <w:b/>
          <w:bCs/>
          <w:sz w:val="24"/>
          <w:szCs w:val="24"/>
          <w:u w:val="single"/>
        </w:rPr>
      </w:pPr>
      <w:r>
        <w:rPr>
          <w:rFonts w:ascii="Arial" w:hAnsi="Arial" w:cs="Arial"/>
          <w:b/>
          <w:bCs/>
          <w:sz w:val="24"/>
          <w:szCs w:val="24"/>
          <w:u w:val="single"/>
        </w:rPr>
        <w:t>June 2026</w:t>
      </w:r>
    </w:p>
    <w:bookmarkEnd w:id="2"/>
    <w:p w14:paraId="1BF3621C" w14:textId="77777777" w:rsidR="00F24448" w:rsidRDefault="00F24448" w:rsidP="00EF217A">
      <w:pPr>
        <w:jc w:val="center"/>
        <w:rPr>
          <w:rFonts w:ascii="Arial" w:hAnsi="Arial" w:cs="Arial"/>
          <w:b/>
          <w:bCs/>
          <w:sz w:val="24"/>
          <w:szCs w:val="24"/>
        </w:rPr>
      </w:pPr>
    </w:p>
    <w:tbl>
      <w:tblPr>
        <w:tblpPr w:leftFromText="180" w:rightFromText="180" w:vertAnchor="page" w:horzAnchor="margin" w:tblpXSpec="center" w:tblpY="292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2869"/>
        <w:gridCol w:w="2869"/>
        <w:gridCol w:w="2870"/>
      </w:tblGrid>
      <w:tr w:rsidR="00A55519" w:rsidRPr="00EF217A" w14:paraId="524C1D37" w14:textId="77777777" w:rsidTr="009F7939">
        <w:tc>
          <w:tcPr>
            <w:tcW w:w="2869" w:type="dxa"/>
            <w:shd w:val="clear" w:color="auto" w:fill="EEECE1"/>
          </w:tcPr>
          <w:p w14:paraId="63077E86" w14:textId="77777777" w:rsidR="00A55519" w:rsidRPr="00EF217A" w:rsidRDefault="00A55519" w:rsidP="009F7939">
            <w:pPr>
              <w:spacing w:after="0" w:line="240" w:lineRule="auto"/>
              <w:jc w:val="center"/>
              <w:rPr>
                <w:rFonts w:ascii="Arial" w:hAnsi="Arial" w:cs="Arial"/>
                <w:b/>
                <w:sz w:val="24"/>
                <w:szCs w:val="24"/>
              </w:rPr>
            </w:pPr>
            <w:r w:rsidRPr="00EF217A">
              <w:rPr>
                <w:rFonts w:ascii="Arial" w:hAnsi="Arial" w:cs="Arial"/>
                <w:b/>
                <w:sz w:val="24"/>
                <w:szCs w:val="24"/>
              </w:rPr>
              <w:t>Quality Indicator</w:t>
            </w:r>
          </w:p>
        </w:tc>
        <w:tc>
          <w:tcPr>
            <w:tcW w:w="2869" w:type="dxa"/>
            <w:shd w:val="clear" w:color="auto" w:fill="EEECE1"/>
          </w:tcPr>
          <w:p w14:paraId="318DB6EB" w14:textId="77777777" w:rsidR="00A55519" w:rsidRPr="002E1DAF" w:rsidRDefault="00A55519" w:rsidP="009F7939">
            <w:pPr>
              <w:spacing w:after="0" w:line="240" w:lineRule="auto"/>
              <w:jc w:val="center"/>
              <w:rPr>
                <w:rFonts w:ascii="Arial" w:hAnsi="Arial" w:cs="Arial"/>
                <w:b/>
                <w:i/>
                <w:iCs/>
                <w:sz w:val="24"/>
                <w:szCs w:val="24"/>
              </w:rPr>
            </w:pPr>
            <w:r w:rsidRPr="002E1DAF">
              <w:rPr>
                <w:rFonts w:ascii="Arial" w:hAnsi="Arial" w:cs="Arial"/>
                <w:b/>
                <w:i/>
                <w:iCs/>
                <w:sz w:val="24"/>
                <w:szCs w:val="24"/>
              </w:rPr>
              <w:t xml:space="preserve">School </w:t>
            </w:r>
          </w:p>
          <w:p w14:paraId="24AF1FDA" w14:textId="77777777" w:rsidR="00A55519" w:rsidRPr="00EF217A" w:rsidRDefault="00A55519" w:rsidP="009F7939">
            <w:pPr>
              <w:spacing w:after="0" w:line="240" w:lineRule="auto"/>
              <w:jc w:val="center"/>
              <w:rPr>
                <w:rFonts w:ascii="Arial" w:hAnsi="Arial" w:cs="Arial"/>
                <w:b/>
                <w:sz w:val="24"/>
                <w:szCs w:val="24"/>
              </w:rPr>
            </w:pPr>
            <w:r w:rsidRPr="002E1DAF">
              <w:rPr>
                <w:rFonts w:ascii="Arial" w:hAnsi="Arial" w:cs="Arial"/>
                <w:b/>
                <w:i/>
                <w:iCs/>
                <w:sz w:val="24"/>
                <w:szCs w:val="24"/>
              </w:rPr>
              <w:t>Self-Evaluation</w:t>
            </w:r>
          </w:p>
        </w:tc>
        <w:tc>
          <w:tcPr>
            <w:tcW w:w="2869" w:type="dxa"/>
            <w:shd w:val="clear" w:color="auto" w:fill="EEECE1"/>
          </w:tcPr>
          <w:p w14:paraId="6D65B6CC" w14:textId="77777777" w:rsidR="00A55519" w:rsidRPr="00D16442" w:rsidRDefault="00A55519" w:rsidP="009F7939">
            <w:pPr>
              <w:spacing w:after="0" w:line="240" w:lineRule="auto"/>
              <w:jc w:val="center"/>
              <w:rPr>
                <w:rFonts w:ascii="Arial" w:hAnsi="Arial" w:cs="Arial"/>
                <w:b/>
                <w:i/>
                <w:iCs/>
                <w:sz w:val="24"/>
                <w:szCs w:val="24"/>
              </w:rPr>
            </w:pPr>
            <w:r w:rsidRPr="00EF217A">
              <w:rPr>
                <w:rFonts w:ascii="Arial" w:hAnsi="Arial" w:cs="Arial"/>
                <w:b/>
                <w:sz w:val="24"/>
                <w:szCs w:val="24"/>
              </w:rPr>
              <w:t>Quality Indicator</w:t>
            </w:r>
          </w:p>
        </w:tc>
        <w:tc>
          <w:tcPr>
            <w:tcW w:w="2870" w:type="dxa"/>
            <w:shd w:val="clear" w:color="auto" w:fill="EEECE1"/>
          </w:tcPr>
          <w:p w14:paraId="7222B0AF" w14:textId="77777777" w:rsidR="00A55519" w:rsidRPr="00D16442" w:rsidRDefault="00A55519" w:rsidP="009F7939">
            <w:pPr>
              <w:spacing w:after="0" w:line="240" w:lineRule="auto"/>
              <w:jc w:val="center"/>
              <w:rPr>
                <w:rFonts w:ascii="Arial" w:hAnsi="Arial" w:cs="Arial"/>
                <w:b/>
                <w:i/>
                <w:iCs/>
                <w:sz w:val="24"/>
                <w:szCs w:val="24"/>
              </w:rPr>
            </w:pPr>
            <w:r w:rsidRPr="00D16442">
              <w:rPr>
                <w:rFonts w:ascii="Arial" w:hAnsi="Arial" w:cs="Arial"/>
                <w:b/>
                <w:i/>
                <w:iCs/>
                <w:sz w:val="24"/>
                <w:szCs w:val="24"/>
              </w:rPr>
              <w:t xml:space="preserve">Nursery </w:t>
            </w:r>
          </w:p>
          <w:p w14:paraId="37E11E17" w14:textId="77777777" w:rsidR="00A55519" w:rsidRPr="00EF217A" w:rsidRDefault="00A55519" w:rsidP="009F7939">
            <w:pPr>
              <w:spacing w:after="0" w:line="240" w:lineRule="auto"/>
              <w:jc w:val="center"/>
              <w:rPr>
                <w:rFonts w:ascii="Arial" w:hAnsi="Arial" w:cs="Arial"/>
                <w:b/>
                <w:sz w:val="24"/>
                <w:szCs w:val="24"/>
              </w:rPr>
            </w:pPr>
            <w:r w:rsidRPr="00D16442">
              <w:rPr>
                <w:rFonts w:ascii="Arial" w:hAnsi="Arial" w:cs="Arial"/>
                <w:b/>
                <w:i/>
                <w:iCs/>
                <w:sz w:val="24"/>
                <w:szCs w:val="24"/>
              </w:rPr>
              <w:t>Self-Evaluation</w:t>
            </w:r>
          </w:p>
        </w:tc>
      </w:tr>
      <w:tr w:rsidR="00A55519" w:rsidRPr="00EF217A" w14:paraId="1D0FFDA1" w14:textId="77777777" w:rsidTr="009F7939">
        <w:tc>
          <w:tcPr>
            <w:tcW w:w="2869" w:type="dxa"/>
          </w:tcPr>
          <w:p w14:paraId="4D099E0C" w14:textId="77777777" w:rsidR="00A55519" w:rsidRPr="00EF217A" w:rsidRDefault="00A55519" w:rsidP="009F7939">
            <w:pPr>
              <w:spacing w:after="0" w:line="240" w:lineRule="auto"/>
              <w:rPr>
                <w:rFonts w:ascii="Arial" w:hAnsi="Arial" w:cs="Arial"/>
                <w:sz w:val="24"/>
                <w:szCs w:val="24"/>
              </w:rPr>
            </w:pPr>
          </w:p>
          <w:p w14:paraId="05010EC0" w14:textId="77777777" w:rsidR="00A55519" w:rsidRPr="00EF217A" w:rsidRDefault="00A55519" w:rsidP="009F7939">
            <w:pPr>
              <w:spacing w:after="0" w:line="240" w:lineRule="auto"/>
              <w:rPr>
                <w:rFonts w:ascii="Arial" w:hAnsi="Arial" w:cs="Arial"/>
                <w:sz w:val="24"/>
                <w:szCs w:val="24"/>
              </w:rPr>
            </w:pPr>
            <w:r w:rsidRPr="00EF217A">
              <w:rPr>
                <w:rFonts w:ascii="Arial" w:hAnsi="Arial" w:cs="Arial"/>
                <w:sz w:val="24"/>
                <w:szCs w:val="24"/>
              </w:rPr>
              <w:t>1.3</w:t>
            </w:r>
          </w:p>
          <w:p w14:paraId="149F8DCE" w14:textId="77777777" w:rsidR="00A55519" w:rsidRPr="00EF217A" w:rsidRDefault="00A55519" w:rsidP="009F7939">
            <w:pPr>
              <w:spacing w:after="0" w:line="240" w:lineRule="auto"/>
              <w:rPr>
                <w:rFonts w:ascii="Arial" w:hAnsi="Arial" w:cs="Arial"/>
                <w:sz w:val="24"/>
                <w:szCs w:val="24"/>
              </w:rPr>
            </w:pPr>
            <w:r w:rsidRPr="00EF217A">
              <w:rPr>
                <w:rFonts w:ascii="Arial" w:hAnsi="Arial" w:cs="Arial"/>
                <w:color w:val="000000"/>
                <w:sz w:val="24"/>
                <w:szCs w:val="24"/>
                <w:lang w:eastAsia="en-GB"/>
              </w:rPr>
              <w:t xml:space="preserve">Leadership of </w:t>
            </w:r>
            <w:r>
              <w:rPr>
                <w:rFonts w:ascii="Arial" w:hAnsi="Arial" w:cs="Arial"/>
                <w:color w:val="000000"/>
                <w:sz w:val="24"/>
                <w:szCs w:val="24"/>
                <w:lang w:eastAsia="en-GB"/>
              </w:rPr>
              <w:t>c</w:t>
            </w:r>
            <w:r w:rsidRPr="00EF217A">
              <w:rPr>
                <w:rFonts w:ascii="Arial" w:hAnsi="Arial" w:cs="Arial"/>
                <w:color w:val="000000"/>
                <w:sz w:val="24"/>
                <w:szCs w:val="24"/>
                <w:lang w:eastAsia="en-GB"/>
              </w:rPr>
              <w:t>hange</w:t>
            </w:r>
          </w:p>
          <w:p w14:paraId="480FD833" w14:textId="77777777" w:rsidR="00A55519" w:rsidRPr="00EF217A" w:rsidRDefault="00A55519" w:rsidP="009F7939">
            <w:pPr>
              <w:spacing w:after="0" w:line="240" w:lineRule="auto"/>
              <w:rPr>
                <w:rFonts w:ascii="Arial" w:hAnsi="Arial" w:cs="Arial"/>
                <w:sz w:val="24"/>
                <w:szCs w:val="24"/>
              </w:rPr>
            </w:pPr>
          </w:p>
        </w:tc>
        <w:tc>
          <w:tcPr>
            <w:tcW w:w="2869" w:type="dxa"/>
            <w:shd w:val="clear" w:color="auto" w:fill="FFFFFF"/>
          </w:tcPr>
          <w:sdt>
            <w:sdtPr>
              <w:rPr>
                <w:i/>
                <w:iCs/>
                <w:sz w:val="22"/>
                <w:szCs w:val="22"/>
                <w:u w:val="single"/>
              </w:rPr>
              <w:alias w:val="HMI Grading"/>
              <w:tag w:val="HMI Grading"/>
              <w:id w:val="178399040"/>
              <w:placeholder>
                <w:docPart w:val="9A3BD8CB84944C2EB31FA383FC6D32B3"/>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p w14:paraId="22E5F77E" w14:textId="77777777" w:rsidR="00A55519" w:rsidRPr="00BA3C6C" w:rsidRDefault="00A55519" w:rsidP="009F7939">
                <w:pPr>
                  <w:pStyle w:val="Default"/>
                  <w:jc w:val="center"/>
                  <w:rPr>
                    <w:i/>
                    <w:iCs/>
                    <w:sz w:val="22"/>
                    <w:szCs w:val="22"/>
                    <w:u w:val="single"/>
                  </w:rPr>
                </w:pPr>
                <w:r w:rsidRPr="00BA3C6C">
                  <w:rPr>
                    <w:i/>
                    <w:iCs/>
                    <w:sz w:val="22"/>
                    <w:szCs w:val="22"/>
                    <w:u w:val="single"/>
                  </w:rPr>
                  <w:t>Very Good</w:t>
                </w:r>
              </w:p>
            </w:sdtContent>
          </w:sdt>
          <w:p w14:paraId="6B5463E1" w14:textId="77777777" w:rsidR="00A55519" w:rsidRPr="00BA3C6C" w:rsidRDefault="00A55519" w:rsidP="009F7939">
            <w:pPr>
              <w:spacing w:after="0" w:line="240" w:lineRule="auto"/>
              <w:rPr>
                <w:i/>
                <w:iCs/>
                <w:u w:val="single"/>
              </w:rPr>
            </w:pPr>
          </w:p>
        </w:tc>
        <w:tc>
          <w:tcPr>
            <w:tcW w:w="2869" w:type="dxa"/>
            <w:shd w:val="clear" w:color="auto" w:fill="FFFFFF"/>
          </w:tcPr>
          <w:p w14:paraId="1F88970A" w14:textId="77777777" w:rsidR="00A55519" w:rsidRDefault="00A55519" w:rsidP="009F7939">
            <w:pPr>
              <w:spacing w:after="0" w:line="240" w:lineRule="auto"/>
              <w:rPr>
                <w:sz w:val="20"/>
                <w:szCs w:val="20"/>
              </w:rPr>
            </w:pPr>
            <w:r w:rsidRPr="00333EF8">
              <w:rPr>
                <w:rFonts w:ascii="Arial" w:hAnsi="Arial" w:cs="Arial"/>
                <w:sz w:val="24"/>
                <w:szCs w:val="24"/>
              </w:rPr>
              <w:t>Curriculum</w:t>
            </w:r>
          </w:p>
        </w:tc>
        <w:tc>
          <w:tcPr>
            <w:tcW w:w="2870" w:type="dxa"/>
            <w:shd w:val="clear" w:color="auto" w:fill="FFFFFF"/>
          </w:tcPr>
          <w:sdt>
            <w:sdtPr>
              <w:rPr>
                <w:i/>
                <w:iCs/>
                <w:u w:val="single"/>
              </w:rPr>
              <w:alias w:val="HMI Grading"/>
              <w:tag w:val="HMI Grading"/>
              <w:id w:val="-2034330971"/>
              <w:placeholder>
                <w:docPart w:val="5E37E851E03F4F0DAAB86C4752AADB59"/>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p w14:paraId="56172E7A" w14:textId="77777777" w:rsidR="00A55519" w:rsidRPr="00BA3C6C" w:rsidRDefault="00A55519" w:rsidP="009F7939">
                <w:pPr>
                  <w:pStyle w:val="Default"/>
                  <w:jc w:val="center"/>
                  <w:rPr>
                    <w:i/>
                    <w:iCs/>
                    <w:u w:val="single"/>
                  </w:rPr>
                </w:pPr>
                <w:r w:rsidRPr="00BA3C6C">
                  <w:rPr>
                    <w:i/>
                    <w:iCs/>
                    <w:u w:val="single"/>
                  </w:rPr>
                  <w:t>Good</w:t>
                </w:r>
              </w:p>
            </w:sdtContent>
          </w:sdt>
          <w:p w14:paraId="525EE1F9" w14:textId="77777777" w:rsidR="00A55519" w:rsidRPr="00BA3C6C" w:rsidRDefault="00A55519" w:rsidP="009F7939">
            <w:pPr>
              <w:spacing w:after="0" w:line="240" w:lineRule="auto"/>
              <w:rPr>
                <w:i/>
                <w:iCs/>
                <w:sz w:val="24"/>
                <w:szCs w:val="24"/>
                <w:u w:val="single"/>
              </w:rPr>
            </w:pPr>
          </w:p>
        </w:tc>
      </w:tr>
      <w:tr w:rsidR="00A55519" w:rsidRPr="00EF217A" w14:paraId="263A4E26" w14:textId="77777777" w:rsidTr="009F7939">
        <w:tc>
          <w:tcPr>
            <w:tcW w:w="2869" w:type="dxa"/>
          </w:tcPr>
          <w:p w14:paraId="0981B9BF" w14:textId="77777777" w:rsidR="00A55519" w:rsidRPr="00EF217A" w:rsidRDefault="00A55519" w:rsidP="009F7939">
            <w:pPr>
              <w:spacing w:after="0" w:line="240" w:lineRule="auto"/>
              <w:rPr>
                <w:rFonts w:ascii="Arial" w:hAnsi="Arial" w:cs="Arial"/>
                <w:sz w:val="24"/>
                <w:szCs w:val="24"/>
              </w:rPr>
            </w:pPr>
          </w:p>
          <w:p w14:paraId="50BF86F6" w14:textId="77777777" w:rsidR="00A55519" w:rsidRPr="00EF217A" w:rsidRDefault="00A55519" w:rsidP="009F7939">
            <w:pPr>
              <w:spacing w:after="0" w:line="240" w:lineRule="auto"/>
              <w:rPr>
                <w:rFonts w:ascii="Arial" w:hAnsi="Arial" w:cs="Arial"/>
                <w:sz w:val="24"/>
                <w:szCs w:val="24"/>
              </w:rPr>
            </w:pPr>
            <w:r w:rsidRPr="00EF217A">
              <w:rPr>
                <w:rFonts w:ascii="Arial" w:hAnsi="Arial" w:cs="Arial"/>
                <w:sz w:val="24"/>
                <w:szCs w:val="24"/>
              </w:rPr>
              <w:t>2.3</w:t>
            </w:r>
          </w:p>
          <w:p w14:paraId="5EA97C82" w14:textId="77777777" w:rsidR="00A55519" w:rsidRPr="00EF217A" w:rsidRDefault="00A55519" w:rsidP="009F7939">
            <w:pPr>
              <w:spacing w:after="0" w:line="240" w:lineRule="auto"/>
              <w:rPr>
                <w:rFonts w:ascii="Arial" w:hAnsi="Arial" w:cs="Arial"/>
                <w:sz w:val="24"/>
                <w:szCs w:val="24"/>
              </w:rPr>
            </w:pPr>
            <w:r w:rsidRPr="00EF217A">
              <w:rPr>
                <w:rFonts w:ascii="Arial" w:hAnsi="Arial" w:cs="Arial"/>
                <w:color w:val="000000"/>
                <w:sz w:val="24"/>
                <w:szCs w:val="24"/>
                <w:lang w:eastAsia="en-GB"/>
              </w:rPr>
              <w:t>Learning, teaching and assessment</w:t>
            </w:r>
          </w:p>
          <w:p w14:paraId="271A6BB5" w14:textId="77777777" w:rsidR="00A55519" w:rsidRPr="00EF217A" w:rsidRDefault="00A55519" w:rsidP="009F7939">
            <w:pPr>
              <w:spacing w:after="0" w:line="240" w:lineRule="auto"/>
              <w:rPr>
                <w:rFonts w:ascii="Arial" w:hAnsi="Arial" w:cs="Arial"/>
                <w:color w:val="000000"/>
                <w:sz w:val="24"/>
                <w:szCs w:val="24"/>
                <w:lang w:eastAsia="en-GB"/>
              </w:rPr>
            </w:pPr>
          </w:p>
          <w:p w14:paraId="3BA2C87C" w14:textId="77777777" w:rsidR="00A55519" w:rsidRPr="00EF217A" w:rsidRDefault="00A55519" w:rsidP="009F7939">
            <w:pPr>
              <w:spacing w:after="0" w:line="240" w:lineRule="auto"/>
              <w:rPr>
                <w:rFonts w:ascii="Arial" w:hAnsi="Arial" w:cs="Arial"/>
                <w:sz w:val="24"/>
                <w:szCs w:val="24"/>
              </w:rPr>
            </w:pPr>
          </w:p>
        </w:tc>
        <w:tc>
          <w:tcPr>
            <w:tcW w:w="2869" w:type="dxa"/>
            <w:shd w:val="clear" w:color="auto" w:fill="FFFFFF"/>
          </w:tcPr>
          <w:sdt>
            <w:sdtPr>
              <w:rPr>
                <w:i/>
                <w:iCs/>
                <w:sz w:val="22"/>
                <w:szCs w:val="22"/>
                <w:u w:val="single"/>
              </w:rPr>
              <w:alias w:val="HMI Grading"/>
              <w:tag w:val="HMI Grading"/>
              <w:id w:val="1870636162"/>
              <w:placeholder>
                <w:docPart w:val="C71B5969ABB04361BCC5B7BF3576CEC0"/>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p w14:paraId="6EF20CB1" w14:textId="77777777" w:rsidR="00A55519" w:rsidRPr="00BA3C6C" w:rsidRDefault="00A55519" w:rsidP="009F7939">
                <w:pPr>
                  <w:pStyle w:val="Default"/>
                  <w:jc w:val="center"/>
                  <w:rPr>
                    <w:i/>
                    <w:iCs/>
                    <w:sz w:val="22"/>
                    <w:szCs w:val="22"/>
                    <w:u w:val="single"/>
                  </w:rPr>
                </w:pPr>
                <w:r w:rsidRPr="00BA3C6C">
                  <w:rPr>
                    <w:i/>
                    <w:iCs/>
                    <w:sz w:val="22"/>
                    <w:szCs w:val="22"/>
                    <w:u w:val="single"/>
                  </w:rPr>
                  <w:t>Good</w:t>
                </w:r>
              </w:p>
            </w:sdtContent>
          </w:sdt>
          <w:p w14:paraId="56DDE5B9" w14:textId="77777777" w:rsidR="00A55519" w:rsidRPr="00BA3C6C" w:rsidRDefault="00A55519" w:rsidP="009F7939">
            <w:pPr>
              <w:spacing w:after="0" w:line="240" w:lineRule="auto"/>
              <w:rPr>
                <w:i/>
                <w:iCs/>
                <w:u w:val="single"/>
              </w:rPr>
            </w:pPr>
          </w:p>
        </w:tc>
        <w:tc>
          <w:tcPr>
            <w:tcW w:w="2869" w:type="dxa"/>
            <w:shd w:val="clear" w:color="auto" w:fill="FFFFFF"/>
          </w:tcPr>
          <w:p w14:paraId="19C2DB20" w14:textId="77777777" w:rsidR="00A55519" w:rsidRPr="00C05EBE" w:rsidRDefault="00A55519" w:rsidP="009F7939">
            <w:pPr>
              <w:spacing w:after="0" w:line="240" w:lineRule="auto"/>
              <w:rPr>
                <w:rFonts w:ascii="Arial" w:hAnsi="Arial" w:cs="Arial"/>
                <w:color w:val="000000"/>
                <w:sz w:val="24"/>
                <w:szCs w:val="24"/>
                <w:lang w:eastAsia="en-GB"/>
              </w:rPr>
            </w:pPr>
            <w:r w:rsidRPr="00EF217A">
              <w:rPr>
                <w:rFonts w:ascii="Arial" w:hAnsi="Arial" w:cs="Arial"/>
                <w:color w:val="000000"/>
                <w:sz w:val="24"/>
                <w:szCs w:val="24"/>
                <w:lang w:eastAsia="en-GB"/>
              </w:rPr>
              <w:t>Learning, teaching and assessment</w:t>
            </w:r>
          </w:p>
          <w:p w14:paraId="635D2A32" w14:textId="77777777" w:rsidR="00A55519" w:rsidRDefault="00A55519" w:rsidP="009F7939">
            <w:pPr>
              <w:pStyle w:val="Default"/>
              <w:jc w:val="center"/>
              <w:rPr>
                <w:sz w:val="20"/>
                <w:szCs w:val="20"/>
              </w:rPr>
            </w:pPr>
          </w:p>
        </w:tc>
        <w:tc>
          <w:tcPr>
            <w:tcW w:w="2870" w:type="dxa"/>
            <w:shd w:val="clear" w:color="auto" w:fill="FFFFFF"/>
          </w:tcPr>
          <w:sdt>
            <w:sdtPr>
              <w:rPr>
                <w:i/>
                <w:iCs/>
                <w:u w:val="single"/>
              </w:rPr>
              <w:alias w:val="HMI Grading"/>
              <w:tag w:val="HMI Grading"/>
              <w:id w:val="-1496022858"/>
              <w:placeholder>
                <w:docPart w:val="719930CB9EA6411D98F0F0EA357B2045"/>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p w14:paraId="0828BCA0" w14:textId="77777777" w:rsidR="00A55519" w:rsidRPr="00BA3C6C" w:rsidRDefault="00A55519" w:rsidP="009F7939">
                <w:pPr>
                  <w:pStyle w:val="Default"/>
                  <w:jc w:val="center"/>
                  <w:rPr>
                    <w:i/>
                    <w:iCs/>
                    <w:u w:val="single"/>
                  </w:rPr>
                </w:pPr>
                <w:r w:rsidRPr="00BA3C6C">
                  <w:rPr>
                    <w:i/>
                    <w:iCs/>
                    <w:u w:val="single"/>
                  </w:rPr>
                  <w:t>Good</w:t>
                </w:r>
              </w:p>
            </w:sdtContent>
          </w:sdt>
          <w:p w14:paraId="1DD8EE4A" w14:textId="77777777" w:rsidR="00A55519" w:rsidRPr="00BA3C6C" w:rsidRDefault="00A55519" w:rsidP="009F7939">
            <w:pPr>
              <w:spacing w:after="0" w:line="240" w:lineRule="auto"/>
              <w:rPr>
                <w:i/>
                <w:iCs/>
                <w:sz w:val="24"/>
                <w:szCs w:val="24"/>
                <w:u w:val="single"/>
              </w:rPr>
            </w:pPr>
          </w:p>
        </w:tc>
      </w:tr>
      <w:tr w:rsidR="00A55519" w:rsidRPr="00EF217A" w14:paraId="5BDFA706" w14:textId="77777777" w:rsidTr="009F7939">
        <w:tc>
          <w:tcPr>
            <w:tcW w:w="2869" w:type="dxa"/>
          </w:tcPr>
          <w:p w14:paraId="25D4C34D" w14:textId="77777777" w:rsidR="00A55519" w:rsidRPr="00EF217A" w:rsidRDefault="00A55519" w:rsidP="009F7939">
            <w:pPr>
              <w:spacing w:after="0" w:line="240" w:lineRule="auto"/>
              <w:rPr>
                <w:rFonts w:ascii="Arial" w:hAnsi="Arial" w:cs="Arial"/>
                <w:sz w:val="24"/>
                <w:szCs w:val="24"/>
              </w:rPr>
            </w:pPr>
          </w:p>
          <w:p w14:paraId="6E551CFD" w14:textId="77777777" w:rsidR="00A55519" w:rsidRPr="00EF217A" w:rsidRDefault="00A55519" w:rsidP="009F7939">
            <w:pPr>
              <w:spacing w:after="0" w:line="240" w:lineRule="auto"/>
              <w:rPr>
                <w:rFonts w:ascii="Arial" w:hAnsi="Arial" w:cs="Arial"/>
                <w:sz w:val="24"/>
                <w:szCs w:val="24"/>
              </w:rPr>
            </w:pPr>
            <w:r w:rsidRPr="00EF217A">
              <w:rPr>
                <w:rFonts w:ascii="Arial" w:hAnsi="Arial" w:cs="Arial"/>
                <w:sz w:val="24"/>
                <w:szCs w:val="24"/>
              </w:rPr>
              <w:t>3.1</w:t>
            </w:r>
          </w:p>
          <w:p w14:paraId="524602B5" w14:textId="77777777" w:rsidR="00A55519" w:rsidRPr="00EF217A" w:rsidRDefault="00A55519" w:rsidP="009F7939">
            <w:pPr>
              <w:spacing w:after="0" w:line="240" w:lineRule="auto"/>
              <w:rPr>
                <w:rFonts w:ascii="Arial" w:hAnsi="Arial" w:cs="Arial"/>
                <w:sz w:val="24"/>
                <w:szCs w:val="24"/>
              </w:rPr>
            </w:pPr>
            <w:r w:rsidRPr="00EF217A">
              <w:rPr>
                <w:rFonts w:ascii="Arial" w:hAnsi="Arial" w:cs="Arial"/>
                <w:color w:val="000000"/>
                <w:sz w:val="24"/>
                <w:szCs w:val="24"/>
                <w:lang w:eastAsia="en-GB"/>
              </w:rPr>
              <w:t>Ensuring wellbeing, equ</w:t>
            </w:r>
            <w:r>
              <w:rPr>
                <w:rFonts w:ascii="Arial" w:hAnsi="Arial" w:cs="Arial"/>
                <w:color w:val="000000"/>
                <w:sz w:val="24"/>
                <w:szCs w:val="24"/>
                <w:lang w:eastAsia="en-GB"/>
              </w:rPr>
              <w:t>al</w:t>
            </w:r>
            <w:r w:rsidRPr="00EF217A">
              <w:rPr>
                <w:rFonts w:ascii="Arial" w:hAnsi="Arial" w:cs="Arial"/>
                <w:color w:val="000000"/>
                <w:sz w:val="24"/>
                <w:szCs w:val="24"/>
                <w:lang w:eastAsia="en-GB"/>
              </w:rPr>
              <w:t>ity and inclusion</w:t>
            </w:r>
          </w:p>
          <w:p w14:paraId="62E2A9B3" w14:textId="77777777" w:rsidR="00A55519" w:rsidRPr="00EF217A" w:rsidRDefault="00A55519" w:rsidP="009F7939">
            <w:pPr>
              <w:spacing w:after="0" w:line="240" w:lineRule="auto"/>
              <w:rPr>
                <w:rFonts w:ascii="Arial" w:hAnsi="Arial" w:cs="Arial"/>
                <w:sz w:val="24"/>
                <w:szCs w:val="24"/>
              </w:rPr>
            </w:pPr>
          </w:p>
        </w:tc>
        <w:tc>
          <w:tcPr>
            <w:tcW w:w="2869" w:type="dxa"/>
            <w:shd w:val="clear" w:color="auto" w:fill="FFFFFF"/>
          </w:tcPr>
          <w:sdt>
            <w:sdtPr>
              <w:rPr>
                <w:i/>
                <w:iCs/>
                <w:sz w:val="22"/>
                <w:szCs w:val="22"/>
                <w:u w:val="single"/>
              </w:rPr>
              <w:alias w:val="HMI Grading"/>
              <w:tag w:val="HMI Grading"/>
              <w:id w:val="1482503396"/>
              <w:placeholder>
                <w:docPart w:val="F27AAF3B9C074C7FAC96B213761018D6"/>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p w14:paraId="2C9530F7" w14:textId="77777777" w:rsidR="00A55519" w:rsidRPr="00BA3C6C" w:rsidRDefault="00A55519" w:rsidP="009F7939">
                <w:pPr>
                  <w:pStyle w:val="Default"/>
                  <w:jc w:val="center"/>
                  <w:rPr>
                    <w:i/>
                    <w:iCs/>
                    <w:sz w:val="22"/>
                    <w:szCs w:val="22"/>
                    <w:u w:val="single"/>
                  </w:rPr>
                </w:pPr>
                <w:r w:rsidRPr="00BA3C6C">
                  <w:rPr>
                    <w:i/>
                    <w:iCs/>
                    <w:sz w:val="22"/>
                    <w:szCs w:val="22"/>
                    <w:u w:val="single"/>
                  </w:rPr>
                  <w:t>Very Good</w:t>
                </w:r>
              </w:p>
            </w:sdtContent>
          </w:sdt>
          <w:p w14:paraId="72842DA6" w14:textId="77777777" w:rsidR="00A55519" w:rsidRPr="00BA3C6C" w:rsidRDefault="00A55519" w:rsidP="009F7939">
            <w:pPr>
              <w:spacing w:after="0" w:line="240" w:lineRule="auto"/>
              <w:rPr>
                <w:i/>
                <w:iCs/>
                <w:u w:val="single"/>
              </w:rPr>
            </w:pPr>
          </w:p>
        </w:tc>
        <w:tc>
          <w:tcPr>
            <w:tcW w:w="2869" w:type="dxa"/>
            <w:shd w:val="clear" w:color="auto" w:fill="FFFFFF"/>
          </w:tcPr>
          <w:p w14:paraId="53D822CE" w14:textId="77777777" w:rsidR="00A55519" w:rsidRPr="00EF217A" w:rsidRDefault="00A55519" w:rsidP="009F7939">
            <w:pPr>
              <w:spacing w:after="0" w:line="240" w:lineRule="auto"/>
              <w:rPr>
                <w:rFonts w:ascii="Arial" w:hAnsi="Arial" w:cs="Arial"/>
                <w:sz w:val="24"/>
                <w:szCs w:val="24"/>
              </w:rPr>
            </w:pPr>
            <w:r w:rsidRPr="00EF217A">
              <w:rPr>
                <w:rFonts w:ascii="Arial" w:hAnsi="Arial" w:cs="Arial"/>
                <w:color w:val="000000"/>
                <w:sz w:val="24"/>
                <w:szCs w:val="24"/>
                <w:lang w:eastAsia="en-GB"/>
              </w:rPr>
              <w:t>Ensuring wellbeing, equ</w:t>
            </w:r>
            <w:r>
              <w:rPr>
                <w:rFonts w:ascii="Arial" w:hAnsi="Arial" w:cs="Arial"/>
                <w:color w:val="000000"/>
                <w:sz w:val="24"/>
                <w:szCs w:val="24"/>
                <w:lang w:eastAsia="en-GB"/>
              </w:rPr>
              <w:t>al</w:t>
            </w:r>
            <w:r w:rsidRPr="00EF217A">
              <w:rPr>
                <w:rFonts w:ascii="Arial" w:hAnsi="Arial" w:cs="Arial"/>
                <w:color w:val="000000"/>
                <w:sz w:val="24"/>
                <w:szCs w:val="24"/>
                <w:lang w:eastAsia="en-GB"/>
              </w:rPr>
              <w:t>ity and inclusion</w:t>
            </w:r>
          </w:p>
          <w:p w14:paraId="25BC0916" w14:textId="77777777" w:rsidR="00A55519" w:rsidRDefault="00A55519" w:rsidP="009F7939">
            <w:pPr>
              <w:pStyle w:val="Default"/>
              <w:jc w:val="center"/>
              <w:rPr>
                <w:sz w:val="20"/>
                <w:szCs w:val="20"/>
              </w:rPr>
            </w:pPr>
          </w:p>
        </w:tc>
        <w:tc>
          <w:tcPr>
            <w:tcW w:w="2870" w:type="dxa"/>
            <w:shd w:val="clear" w:color="auto" w:fill="FFFFFF"/>
          </w:tcPr>
          <w:sdt>
            <w:sdtPr>
              <w:rPr>
                <w:i/>
                <w:iCs/>
                <w:u w:val="single"/>
              </w:rPr>
              <w:alias w:val="HMI Grading"/>
              <w:tag w:val="HMI Grading"/>
              <w:id w:val="-1757362685"/>
              <w:placeholder>
                <w:docPart w:val="FC811D2A6F3141F985E4287ABA5FE42F"/>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p w14:paraId="39B55913" w14:textId="77777777" w:rsidR="00A55519" w:rsidRPr="00BA3C6C" w:rsidRDefault="00A55519" w:rsidP="009F7939">
                <w:pPr>
                  <w:pStyle w:val="Default"/>
                  <w:jc w:val="center"/>
                  <w:rPr>
                    <w:i/>
                    <w:iCs/>
                    <w:u w:val="single"/>
                  </w:rPr>
                </w:pPr>
                <w:r w:rsidRPr="00BA3C6C">
                  <w:rPr>
                    <w:i/>
                    <w:iCs/>
                    <w:u w:val="single"/>
                  </w:rPr>
                  <w:t>Very Good</w:t>
                </w:r>
              </w:p>
            </w:sdtContent>
          </w:sdt>
          <w:p w14:paraId="7D26FDB3" w14:textId="77777777" w:rsidR="00A55519" w:rsidRPr="00BA3C6C" w:rsidRDefault="00A55519" w:rsidP="009F7939">
            <w:pPr>
              <w:spacing w:after="0" w:line="240" w:lineRule="auto"/>
              <w:rPr>
                <w:i/>
                <w:iCs/>
                <w:sz w:val="24"/>
                <w:szCs w:val="24"/>
                <w:u w:val="single"/>
              </w:rPr>
            </w:pPr>
          </w:p>
        </w:tc>
      </w:tr>
      <w:tr w:rsidR="00A55519" w:rsidRPr="00EF217A" w14:paraId="6B505C69" w14:textId="77777777" w:rsidTr="009F7939">
        <w:tc>
          <w:tcPr>
            <w:tcW w:w="2869" w:type="dxa"/>
          </w:tcPr>
          <w:p w14:paraId="2E1779B5" w14:textId="77777777" w:rsidR="00A55519" w:rsidRPr="00EF217A" w:rsidRDefault="00A55519" w:rsidP="009F7939">
            <w:pPr>
              <w:spacing w:after="0" w:line="240" w:lineRule="auto"/>
              <w:rPr>
                <w:rFonts w:ascii="Arial" w:hAnsi="Arial" w:cs="Arial"/>
                <w:sz w:val="24"/>
                <w:szCs w:val="24"/>
              </w:rPr>
            </w:pPr>
          </w:p>
          <w:p w14:paraId="55A4D724" w14:textId="77777777" w:rsidR="00A55519" w:rsidRDefault="00A55519" w:rsidP="009F7939">
            <w:pPr>
              <w:spacing w:after="0" w:line="240" w:lineRule="auto"/>
              <w:rPr>
                <w:rFonts w:ascii="Arial" w:hAnsi="Arial" w:cs="Arial"/>
                <w:sz w:val="24"/>
                <w:szCs w:val="24"/>
              </w:rPr>
            </w:pPr>
            <w:r w:rsidRPr="00EF217A">
              <w:rPr>
                <w:rFonts w:ascii="Arial" w:hAnsi="Arial" w:cs="Arial"/>
                <w:sz w:val="24"/>
                <w:szCs w:val="24"/>
              </w:rPr>
              <w:t xml:space="preserve">3.2 </w:t>
            </w:r>
          </w:p>
          <w:p w14:paraId="2FDE575F" w14:textId="77777777" w:rsidR="00A55519" w:rsidRDefault="00A55519" w:rsidP="009F7939">
            <w:pPr>
              <w:spacing w:after="0" w:line="240" w:lineRule="auto"/>
              <w:rPr>
                <w:rFonts w:ascii="Arial" w:hAnsi="Arial" w:cs="Arial"/>
                <w:color w:val="000000"/>
                <w:sz w:val="24"/>
                <w:szCs w:val="24"/>
                <w:lang w:eastAsia="en-GB"/>
              </w:rPr>
            </w:pPr>
            <w:r w:rsidRPr="00EF217A">
              <w:rPr>
                <w:rFonts w:ascii="Arial" w:hAnsi="Arial" w:cs="Arial"/>
                <w:color w:val="000000"/>
                <w:sz w:val="24"/>
                <w:szCs w:val="24"/>
                <w:lang w:eastAsia="en-GB"/>
              </w:rPr>
              <w:t>Raising attainment and achievement</w:t>
            </w:r>
          </w:p>
          <w:p w14:paraId="7FCAA270" w14:textId="77777777" w:rsidR="00A55519" w:rsidRPr="00D16442" w:rsidRDefault="00A55519" w:rsidP="009F7939">
            <w:pPr>
              <w:spacing w:after="0" w:line="240" w:lineRule="auto"/>
              <w:rPr>
                <w:rFonts w:ascii="Arial" w:hAnsi="Arial" w:cs="Arial"/>
                <w:i/>
                <w:iCs/>
                <w:color w:val="000000"/>
                <w:sz w:val="24"/>
                <w:szCs w:val="24"/>
                <w:lang w:eastAsia="en-GB"/>
              </w:rPr>
            </w:pPr>
            <w:r w:rsidRPr="00D16442">
              <w:rPr>
                <w:rFonts w:ascii="Arial" w:hAnsi="Arial" w:cs="Arial"/>
                <w:i/>
                <w:iCs/>
                <w:color w:val="000000"/>
                <w:sz w:val="24"/>
                <w:szCs w:val="24"/>
                <w:lang w:eastAsia="en-GB"/>
              </w:rPr>
              <w:t xml:space="preserve">Securing </w:t>
            </w:r>
            <w:r>
              <w:rPr>
                <w:rFonts w:ascii="Arial" w:hAnsi="Arial" w:cs="Arial"/>
                <w:i/>
                <w:iCs/>
                <w:color w:val="000000"/>
                <w:sz w:val="24"/>
                <w:szCs w:val="24"/>
                <w:lang w:eastAsia="en-GB"/>
              </w:rPr>
              <w:t>c</w:t>
            </w:r>
            <w:r w:rsidRPr="00D16442">
              <w:rPr>
                <w:rFonts w:ascii="Arial" w:hAnsi="Arial" w:cs="Arial"/>
                <w:i/>
                <w:iCs/>
                <w:color w:val="000000"/>
                <w:sz w:val="24"/>
                <w:szCs w:val="24"/>
                <w:lang w:eastAsia="en-GB"/>
              </w:rPr>
              <w:t>hildren’s progress</w:t>
            </w:r>
          </w:p>
          <w:p w14:paraId="1BC6951B" w14:textId="77777777" w:rsidR="00A55519" w:rsidRPr="00EF217A" w:rsidRDefault="00A55519" w:rsidP="009F7939">
            <w:pPr>
              <w:spacing w:after="0" w:line="240" w:lineRule="auto"/>
              <w:rPr>
                <w:rFonts w:ascii="Arial" w:hAnsi="Arial" w:cs="Arial"/>
                <w:sz w:val="24"/>
                <w:szCs w:val="24"/>
              </w:rPr>
            </w:pPr>
          </w:p>
          <w:p w14:paraId="2C52EE5F" w14:textId="77777777" w:rsidR="00A55519" w:rsidRPr="00EF217A" w:rsidRDefault="00A55519" w:rsidP="009F7939">
            <w:pPr>
              <w:spacing w:after="0" w:line="240" w:lineRule="auto"/>
              <w:rPr>
                <w:rFonts w:ascii="Arial" w:hAnsi="Arial" w:cs="Arial"/>
                <w:sz w:val="24"/>
                <w:szCs w:val="24"/>
              </w:rPr>
            </w:pPr>
          </w:p>
        </w:tc>
        <w:tc>
          <w:tcPr>
            <w:tcW w:w="2869" w:type="dxa"/>
            <w:shd w:val="clear" w:color="auto" w:fill="FFFFFF"/>
          </w:tcPr>
          <w:sdt>
            <w:sdtPr>
              <w:rPr>
                <w:i/>
                <w:iCs/>
                <w:sz w:val="22"/>
                <w:szCs w:val="22"/>
                <w:u w:val="single"/>
              </w:rPr>
              <w:alias w:val="HMI Grading"/>
              <w:tag w:val="HMI Grading"/>
              <w:id w:val="1150020075"/>
              <w:placeholder>
                <w:docPart w:val="1674795982844197B6439DC83072EF40"/>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Content>
              <w:p w14:paraId="048F89E2" w14:textId="77777777" w:rsidR="00A55519" w:rsidRPr="00BA3C6C" w:rsidRDefault="00A55519" w:rsidP="009F7939">
                <w:pPr>
                  <w:pStyle w:val="Default"/>
                  <w:jc w:val="center"/>
                  <w:rPr>
                    <w:i/>
                    <w:iCs/>
                    <w:sz w:val="22"/>
                    <w:szCs w:val="22"/>
                    <w:u w:val="single"/>
                  </w:rPr>
                </w:pPr>
                <w:r w:rsidRPr="00BA3C6C">
                  <w:rPr>
                    <w:i/>
                    <w:iCs/>
                    <w:sz w:val="22"/>
                    <w:szCs w:val="22"/>
                    <w:u w:val="single"/>
                  </w:rPr>
                  <w:t>Very Good</w:t>
                </w:r>
              </w:p>
            </w:sdtContent>
          </w:sdt>
          <w:p w14:paraId="11A94EA3" w14:textId="77777777" w:rsidR="00A55519" w:rsidRPr="00BA3C6C" w:rsidRDefault="00A55519" w:rsidP="009F7939">
            <w:pPr>
              <w:spacing w:after="0" w:line="240" w:lineRule="auto"/>
              <w:rPr>
                <w:i/>
                <w:iCs/>
                <w:u w:val="single"/>
              </w:rPr>
            </w:pPr>
          </w:p>
        </w:tc>
        <w:tc>
          <w:tcPr>
            <w:tcW w:w="2869" w:type="dxa"/>
            <w:shd w:val="clear" w:color="auto" w:fill="E7E6E6" w:themeFill="background2"/>
          </w:tcPr>
          <w:p w14:paraId="273A8B26" w14:textId="77777777" w:rsidR="00A55519" w:rsidRDefault="00A55519" w:rsidP="009F7939">
            <w:pPr>
              <w:pStyle w:val="Default"/>
              <w:jc w:val="center"/>
              <w:rPr>
                <w:sz w:val="20"/>
                <w:szCs w:val="20"/>
              </w:rPr>
            </w:pPr>
          </w:p>
        </w:tc>
        <w:tc>
          <w:tcPr>
            <w:tcW w:w="2870" w:type="dxa"/>
            <w:shd w:val="clear" w:color="auto" w:fill="E7E6E6" w:themeFill="background2"/>
          </w:tcPr>
          <w:p w14:paraId="0BF8F2AC" w14:textId="77777777" w:rsidR="00A55519" w:rsidRDefault="00A55519" w:rsidP="009F7939">
            <w:pPr>
              <w:pStyle w:val="Default"/>
              <w:jc w:val="center"/>
              <w:rPr>
                <w:sz w:val="20"/>
                <w:szCs w:val="20"/>
              </w:rPr>
            </w:pPr>
          </w:p>
          <w:p w14:paraId="688256FF" w14:textId="77777777" w:rsidR="00A55519" w:rsidRPr="00EF217A" w:rsidRDefault="00A55519" w:rsidP="009F7939">
            <w:pPr>
              <w:spacing w:after="0" w:line="240" w:lineRule="auto"/>
              <w:rPr>
                <w:sz w:val="24"/>
                <w:szCs w:val="24"/>
              </w:rPr>
            </w:pPr>
          </w:p>
        </w:tc>
      </w:tr>
    </w:tbl>
    <w:p w14:paraId="04F617F1" w14:textId="77777777" w:rsidR="00A55519" w:rsidRDefault="00A55519" w:rsidP="00A55519">
      <w:pPr>
        <w:jc w:val="center"/>
        <w:rPr>
          <w:rFonts w:ascii="Arial" w:hAnsi="Arial" w:cs="Arial"/>
          <w:b/>
          <w:bCs/>
          <w:sz w:val="24"/>
          <w:szCs w:val="24"/>
        </w:rPr>
      </w:pPr>
      <w:r w:rsidRPr="00EF217A">
        <w:rPr>
          <w:rFonts w:ascii="Arial" w:hAnsi="Arial" w:cs="Arial"/>
          <w:b/>
          <w:bCs/>
          <w:sz w:val="24"/>
          <w:szCs w:val="24"/>
        </w:rPr>
        <w:t xml:space="preserve">  School:   </w:t>
      </w:r>
      <w:r>
        <w:rPr>
          <w:rFonts w:ascii="Arial" w:hAnsi="Arial" w:cs="Arial"/>
          <w:b/>
          <w:bCs/>
          <w:sz w:val="24"/>
          <w:szCs w:val="24"/>
        </w:rPr>
        <w:t>Spittal Primary School and Nursery Class</w:t>
      </w:r>
      <w:r w:rsidRPr="00EF217A">
        <w:rPr>
          <w:rFonts w:ascii="Arial" w:hAnsi="Arial" w:cs="Arial"/>
          <w:b/>
          <w:bCs/>
          <w:sz w:val="24"/>
          <w:szCs w:val="24"/>
        </w:rPr>
        <w:t xml:space="preserve">                   </w:t>
      </w:r>
      <w:r>
        <w:rPr>
          <w:rFonts w:ascii="Arial" w:hAnsi="Arial" w:cs="Arial"/>
          <w:b/>
          <w:bCs/>
          <w:sz w:val="24"/>
          <w:szCs w:val="24"/>
        </w:rPr>
        <w:t>Month</w:t>
      </w:r>
      <w:r w:rsidRPr="00EF217A">
        <w:rPr>
          <w:rFonts w:ascii="Arial" w:hAnsi="Arial" w:cs="Arial"/>
          <w:b/>
          <w:bCs/>
          <w:sz w:val="24"/>
          <w:szCs w:val="24"/>
        </w:rPr>
        <w:t>:</w:t>
      </w:r>
      <w:r>
        <w:rPr>
          <w:rFonts w:ascii="Arial" w:hAnsi="Arial" w:cs="Arial"/>
          <w:b/>
          <w:bCs/>
          <w:sz w:val="24"/>
          <w:szCs w:val="24"/>
        </w:rPr>
        <w:t xml:space="preserve"> June</w:t>
      </w:r>
      <w:r>
        <w:rPr>
          <w:rFonts w:ascii="Arial" w:hAnsi="Arial" w:cs="Arial"/>
          <w:b/>
          <w:bCs/>
          <w:sz w:val="24"/>
          <w:szCs w:val="24"/>
        </w:rPr>
        <w:tab/>
      </w:r>
      <w:r>
        <w:rPr>
          <w:rFonts w:ascii="Arial" w:hAnsi="Arial" w:cs="Arial"/>
          <w:b/>
          <w:bCs/>
          <w:sz w:val="24"/>
          <w:szCs w:val="24"/>
        </w:rPr>
        <w:tab/>
        <w:t>Year: 25-26</w:t>
      </w:r>
    </w:p>
    <w:p w14:paraId="70012C53" w14:textId="77777777" w:rsidR="00A55519" w:rsidRDefault="00A55519" w:rsidP="00A55519">
      <w:pPr>
        <w:rPr>
          <w:rFonts w:ascii="Arial" w:hAnsi="Arial" w:cs="Arial"/>
          <w:b/>
          <w:bCs/>
          <w:sz w:val="24"/>
          <w:szCs w:val="24"/>
        </w:rPr>
      </w:pPr>
      <w:r>
        <w:rPr>
          <w:rFonts w:ascii="Arial" w:hAnsi="Arial" w:cs="Arial"/>
          <w:b/>
          <w:bCs/>
          <w:sz w:val="24"/>
          <w:szCs w:val="24"/>
        </w:rPr>
        <w:br w:type="page"/>
      </w:r>
    </w:p>
    <w:p w14:paraId="780E59B2" w14:textId="77777777" w:rsidR="00A55519" w:rsidRDefault="00A55519" w:rsidP="00A55519">
      <w:pPr>
        <w:jc w:val="center"/>
        <w:rPr>
          <w:b/>
          <w:bCs/>
        </w:rPr>
      </w:pPr>
      <w:r>
        <w:rPr>
          <w:b/>
          <w:bCs/>
          <w:noProof/>
        </w:rPr>
        <w:lastRenderedPageBreak/>
        <w:drawing>
          <wp:inline distT="0" distB="0" distL="0" distR="0" wp14:anchorId="37D8E5CE" wp14:editId="16F4DEBD">
            <wp:extent cx="668503" cy="619125"/>
            <wp:effectExtent l="0" t="0" r="0" b="0"/>
            <wp:docPr id="2081197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97724" name="Picture 208119772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71113" cy="621542"/>
                    </a:xfrm>
                    <a:prstGeom prst="rect">
                      <a:avLst/>
                    </a:prstGeom>
                  </pic:spPr>
                </pic:pic>
              </a:graphicData>
            </a:graphic>
          </wp:inline>
        </w:drawing>
      </w:r>
      <w:r>
        <w:rPr>
          <w:b/>
          <w:bCs/>
          <w:noProof/>
        </w:rPr>
        <w:drawing>
          <wp:inline distT="0" distB="0" distL="0" distR="0" wp14:anchorId="4B11B667" wp14:editId="018F5AAC">
            <wp:extent cx="609600" cy="609600"/>
            <wp:effectExtent l="0" t="0" r="0" b="0"/>
            <wp:docPr id="1001818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8451" name="Picture 100181845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09634" cy="609634"/>
                    </a:xfrm>
                    <a:prstGeom prst="rect">
                      <a:avLst/>
                    </a:prstGeom>
                  </pic:spPr>
                </pic:pic>
              </a:graphicData>
            </a:graphic>
          </wp:inline>
        </w:drawing>
      </w:r>
    </w:p>
    <w:p w14:paraId="5993F115" w14:textId="77777777" w:rsidR="00A55519" w:rsidRPr="00047869" w:rsidRDefault="00A55519" w:rsidP="00A55519">
      <w:pPr>
        <w:jc w:val="center"/>
        <w:rPr>
          <w:b/>
          <w:bCs/>
          <w:u w:val="single"/>
        </w:rPr>
      </w:pPr>
      <w:r w:rsidRPr="00047869">
        <w:rPr>
          <w:b/>
          <w:bCs/>
          <w:u w:val="single"/>
        </w:rPr>
        <w:t>Spittal Primary School and Nursery Class</w:t>
      </w:r>
    </w:p>
    <w:p w14:paraId="1B94905E" w14:textId="77777777" w:rsidR="00A55519" w:rsidRPr="00047869" w:rsidRDefault="00A55519" w:rsidP="00A55519">
      <w:pPr>
        <w:jc w:val="center"/>
        <w:rPr>
          <w:b/>
          <w:bCs/>
          <w:u w:val="single"/>
        </w:rPr>
      </w:pPr>
      <w:r w:rsidRPr="00047869">
        <w:rPr>
          <w:b/>
          <w:bCs/>
          <w:u w:val="single"/>
        </w:rPr>
        <w:t>High Level Evaluative Statements - Primary and Nursery Quality Indicator 2025-26</w:t>
      </w:r>
    </w:p>
    <w:p w14:paraId="2D73228B" w14:textId="77777777" w:rsidR="00A55519" w:rsidRDefault="00A55519" w:rsidP="00A55519">
      <w:pPr>
        <w:rPr>
          <w:b/>
          <w:bCs/>
          <w:u w:val="single"/>
        </w:rPr>
      </w:pPr>
    </w:p>
    <w:p w14:paraId="3500F168" w14:textId="77777777" w:rsidR="00A55519" w:rsidRPr="00047869" w:rsidRDefault="00A55519" w:rsidP="00A55519">
      <w:pPr>
        <w:rPr>
          <w:b/>
          <w:bCs/>
          <w:u w:val="single"/>
        </w:rPr>
      </w:pPr>
      <w:r w:rsidRPr="00047869">
        <w:rPr>
          <w:b/>
          <w:bCs/>
          <w:u w:val="single"/>
        </w:rPr>
        <w:t>Primary School (HGIOS4)</w:t>
      </w:r>
    </w:p>
    <w:p w14:paraId="003A047E" w14:textId="77777777" w:rsidR="00A55519" w:rsidRPr="00047869" w:rsidRDefault="00A55519" w:rsidP="00A55519">
      <w:pPr>
        <w:jc w:val="both"/>
        <w:rPr>
          <w:b/>
          <w:bCs/>
        </w:rPr>
      </w:pPr>
      <w:r w:rsidRPr="00047869">
        <w:rPr>
          <w:b/>
          <w:bCs/>
        </w:rPr>
        <w:t>QI 1.3 Leadership of Change – Very Good</w:t>
      </w:r>
    </w:p>
    <w:p w14:paraId="4CCB03DB" w14:textId="77777777" w:rsidR="00A55519" w:rsidRPr="00047869" w:rsidRDefault="00A55519" w:rsidP="00A55519">
      <w:pPr>
        <w:jc w:val="both"/>
      </w:pPr>
      <w:r w:rsidRPr="00047869">
        <w:t>SHINE values underpin a strong culture of collaboration, improvement and inclusion. Staff, pupils and partners contribute meaningfully to school improvement through aligned CATs, working parties and leadership opportunities. Self-evaluation and professional learning are leading to positive change in learning experiences and outcomes. Next steps focus on further strengthening stakeholder participation and enquiry-based improvement.</w:t>
      </w:r>
    </w:p>
    <w:p w14:paraId="235FB73D" w14:textId="77777777" w:rsidR="00A55519" w:rsidRPr="00047869" w:rsidRDefault="00A55519" w:rsidP="00A55519">
      <w:pPr>
        <w:jc w:val="both"/>
        <w:rPr>
          <w:b/>
          <w:bCs/>
        </w:rPr>
      </w:pPr>
      <w:r w:rsidRPr="00047869">
        <w:rPr>
          <w:b/>
          <w:bCs/>
        </w:rPr>
        <w:t>QI 2.3 Learning, Teaching and Assessment – Good</w:t>
      </w:r>
    </w:p>
    <w:p w14:paraId="2A055662" w14:textId="77777777" w:rsidR="00A55519" w:rsidRPr="00047869" w:rsidRDefault="00A55519" w:rsidP="00A55519">
      <w:pPr>
        <w:jc w:val="both"/>
      </w:pPr>
      <w:r w:rsidRPr="00E3031D">
        <w:t xml:space="preserve">Learners experience high-quality learning opportunities supported by refreshed curricular pathways, consistent planning approaches, Spittal’s Gold Standard Lesson, the LTA Jigsaw </w:t>
      </w:r>
      <w:r>
        <w:t>with</w:t>
      </w:r>
      <w:r w:rsidRPr="00E3031D">
        <w:t xml:space="preserve"> a consistent </w:t>
      </w:r>
      <w:proofErr w:type="spellStart"/>
      <w:r>
        <w:t>Stonelaw</w:t>
      </w:r>
      <w:proofErr w:type="spellEnd"/>
      <w:r>
        <w:t xml:space="preserve"> </w:t>
      </w:r>
      <w:r w:rsidRPr="00E3031D">
        <w:t>Learning Community approach. Positive relationships and strong learner engagement support progress across the curriculum. Staff use assessment effectively to inform next steps and targeted interventions. Further work will focus on consistency, high-quality assessment and learner independence.</w:t>
      </w:r>
    </w:p>
    <w:p w14:paraId="29CFC26C" w14:textId="77777777" w:rsidR="00A55519" w:rsidRPr="00047869" w:rsidRDefault="00A55519" w:rsidP="00A55519">
      <w:pPr>
        <w:jc w:val="both"/>
        <w:rPr>
          <w:b/>
          <w:bCs/>
        </w:rPr>
      </w:pPr>
      <w:r w:rsidRPr="00047869">
        <w:rPr>
          <w:b/>
          <w:bCs/>
        </w:rPr>
        <w:t>QI 3.1 Improving Wellbeing, Equality and Inclusion – Very Good</w:t>
      </w:r>
    </w:p>
    <w:p w14:paraId="22627464" w14:textId="77777777" w:rsidR="00A55519" w:rsidRPr="00047869" w:rsidRDefault="00A55519" w:rsidP="00A55519">
      <w:pPr>
        <w:jc w:val="both"/>
      </w:pPr>
      <w:r w:rsidRPr="00047869">
        <w:t>Nurturing relationships, equity-focused practice and strong partnerships ensure children feel safe, valued and included. Staff know learners and families well and respond effectively to individual needs through targeted supports and early intervention. Wellbeing is central to decision-making and positive outcomes are evident. Next steps include embedding emotion coaching and further strengthening learner voice.</w:t>
      </w:r>
    </w:p>
    <w:p w14:paraId="3617DAEC" w14:textId="77777777" w:rsidR="00A55519" w:rsidRPr="00047869" w:rsidRDefault="00A55519" w:rsidP="00A55519">
      <w:pPr>
        <w:jc w:val="both"/>
      </w:pPr>
      <w:r w:rsidRPr="00047869">
        <w:rPr>
          <w:b/>
          <w:bCs/>
        </w:rPr>
        <w:t>QI 3.2 Raising Attainment and Achievement – Very Good</w:t>
      </w:r>
    </w:p>
    <w:p w14:paraId="4C366B39" w14:textId="77777777" w:rsidR="00A55519" w:rsidRPr="00047869" w:rsidRDefault="00A55519" w:rsidP="00A55519">
      <w:pPr>
        <w:jc w:val="both"/>
      </w:pPr>
      <w:r w:rsidRPr="00047869">
        <w:t>Attainment and achievement are improving through targeted interventions, robust tracking processes and high expectations for all learners. Staff use data effectively to identify needs and reduce barriers to learning. Wider achievement is celebrated through leadership opportunities, committees and community partnerships. Learners are developing confidence and skills for learning, life and work. Continued focus remains on reducing gaps and extending challenge.</w:t>
      </w:r>
    </w:p>
    <w:p w14:paraId="5EBC3B3A" w14:textId="77777777" w:rsidR="00A55519" w:rsidRDefault="00A55519" w:rsidP="00A55519">
      <w:pPr>
        <w:jc w:val="both"/>
        <w:rPr>
          <w:b/>
          <w:bCs/>
        </w:rPr>
      </w:pPr>
    </w:p>
    <w:p w14:paraId="763911E2" w14:textId="77777777" w:rsidR="00A55519" w:rsidRDefault="00A55519" w:rsidP="00A55519">
      <w:pPr>
        <w:jc w:val="both"/>
        <w:rPr>
          <w:b/>
          <w:bCs/>
        </w:rPr>
      </w:pPr>
    </w:p>
    <w:p w14:paraId="067007F0" w14:textId="77777777" w:rsidR="00A55519" w:rsidRDefault="00A55519" w:rsidP="00A55519">
      <w:pPr>
        <w:jc w:val="both"/>
        <w:rPr>
          <w:b/>
          <w:bCs/>
        </w:rPr>
      </w:pPr>
    </w:p>
    <w:p w14:paraId="12ED26FB" w14:textId="77777777" w:rsidR="00A55519" w:rsidRPr="00047869" w:rsidRDefault="00A55519" w:rsidP="00A55519">
      <w:pPr>
        <w:jc w:val="both"/>
        <w:rPr>
          <w:b/>
          <w:bCs/>
        </w:rPr>
      </w:pPr>
      <w:r w:rsidRPr="00047869">
        <w:rPr>
          <w:b/>
          <w:bCs/>
        </w:rPr>
        <w:lastRenderedPageBreak/>
        <w:t>Nursery Class (QI Framework for ELC)</w:t>
      </w:r>
    </w:p>
    <w:p w14:paraId="2EFD25C7" w14:textId="77777777" w:rsidR="00A55519" w:rsidRPr="00047869" w:rsidRDefault="00A55519" w:rsidP="00A55519">
      <w:pPr>
        <w:jc w:val="both"/>
      </w:pPr>
      <w:r w:rsidRPr="00047869">
        <w:rPr>
          <w:b/>
          <w:bCs/>
        </w:rPr>
        <w:t>Curriculum – Good</w:t>
      </w:r>
    </w:p>
    <w:p w14:paraId="409F1EC8" w14:textId="77777777" w:rsidR="00A55519" w:rsidRPr="00047869" w:rsidRDefault="00A55519" w:rsidP="00A55519">
      <w:pPr>
        <w:jc w:val="both"/>
      </w:pPr>
      <w:r w:rsidRPr="00047869">
        <w:t>The curriculum reflects children's interests, rights and developmental needs through Planning in the Moment, intentional planning and meaningful learning experiences. Children benefit from rich opportunities for play, outdoor learning and community engagement. Staff use observations effectively to shape learning and promote progression. Further work will strengthen children's understanding of rights and continue to refine curriculum design and progression.</w:t>
      </w:r>
    </w:p>
    <w:p w14:paraId="336CB02E" w14:textId="77777777" w:rsidR="00A55519" w:rsidRPr="00047869" w:rsidRDefault="00A55519" w:rsidP="00A55519">
      <w:pPr>
        <w:jc w:val="both"/>
      </w:pPr>
      <w:r w:rsidRPr="00047869">
        <w:rPr>
          <w:b/>
          <w:bCs/>
        </w:rPr>
        <w:t>Learning, Teaching and Assessment – Good</w:t>
      </w:r>
    </w:p>
    <w:p w14:paraId="6BAFA029" w14:textId="77777777" w:rsidR="00A55519" w:rsidRPr="00047869" w:rsidRDefault="00A55519" w:rsidP="00A55519">
      <w:pPr>
        <w:jc w:val="both"/>
      </w:pPr>
      <w:r w:rsidRPr="00047869">
        <w:t>Children are engaged in motivating, play-based experiences supported by nurturing interactions and responsive planning. Staff know children well, use assessment information effectively and adapt learning to meet individual needs. Tracking, monitoring and quality assurance support professional judgement and planning. Next steps include further embedding Planning in the Moment and increasing parental engagement with learning journals.</w:t>
      </w:r>
    </w:p>
    <w:p w14:paraId="4BA041BA" w14:textId="77777777" w:rsidR="00A55519" w:rsidRPr="00047869" w:rsidRDefault="00A55519" w:rsidP="00A55519">
      <w:pPr>
        <w:jc w:val="both"/>
      </w:pPr>
      <w:r w:rsidRPr="00047869">
        <w:rPr>
          <w:b/>
          <w:bCs/>
        </w:rPr>
        <w:t>Wellbeing, Inclusion and Equality – Very Good</w:t>
      </w:r>
    </w:p>
    <w:p w14:paraId="5E0647B9" w14:textId="77777777" w:rsidR="00A55519" w:rsidRPr="00047869" w:rsidRDefault="00A55519" w:rsidP="00A55519">
      <w:pPr>
        <w:jc w:val="both"/>
      </w:pPr>
      <w:r w:rsidRPr="00047869">
        <w:t>Warm, nurturing relationships and inclusive practice ensure children feel safe, respected and valued. Staff work closely with families and partners to meet individual needs and remove barriers to participation. Children's wellbeing is promoted through responsive support, strong transitions and a focus on rights and equity. The nursery's inclusive ethos contributes positively to children's confidence, engagement and sense of belonging.</w:t>
      </w:r>
    </w:p>
    <w:p w14:paraId="31FA652A" w14:textId="77777777" w:rsidR="00A55519" w:rsidRPr="00EF217A" w:rsidRDefault="00A55519" w:rsidP="00EF217A">
      <w:pPr>
        <w:jc w:val="center"/>
        <w:rPr>
          <w:rFonts w:ascii="Arial" w:hAnsi="Arial" w:cs="Arial"/>
          <w:b/>
          <w:bCs/>
          <w:sz w:val="24"/>
          <w:szCs w:val="24"/>
        </w:rPr>
      </w:pPr>
    </w:p>
    <w:sectPr w:rsidR="00A55519" w:rsidRPr="00EF217A" w:rsidSect="003E693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729B" w14:textId="77777777" w:rsidR="00293D19" w:rsidRDefault="00293D19" w:rsidP="00BD083E">
      <w:pPr>
        <w:spacing w:after="0" w:line="240" w:lineRule="auto"/>
      </w:pPr>
      <w:r>
        <w:separator/>
      </w:r>
    </w:p>
  </w:endnote>
  <w:endnote w:type="continuationSeparator" w:id="0">
    <w:p w14:paraId="2714293C" w14:textId="77777777" w:rsidR="00293D19" w:rsidRDefault="00293D19" w:rsidP="00BD0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127AE" w14:textId="77777777" w:rsidR="00293D19" w:rsidRDefault="00293D19" w:rsidP="00BD083E">
      <w:pPr>
        <w:spacing w:after="0" w:line="240" w:lineRule="auto"/>
      </w:pPr>
      <w:r>
        <w:separator/>
      </w:r>
    </w:p>
  </w:footnote>
  <w:footnote w:type="continuationSeparator" w:id="0">
    <w:p w14:paraId="6B9F4257" w14:textId="77777777" w:rsidR="00293D19" w:rsidRDefault="00293D19" w:rsidP="00BD0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6057" w14:textId="77777777" w:rsidR="00BD083E" w:rsidRPr="00BD083E" w:rsidRDefault="00BD083E" w:rsidP="00BD083E">
    <w:pPr>
      <w:spacing w:after="0" w:line="276" w:lineRule="auto"/>
      <w:jc w:val="center"/>
      <w:rPr>
        <w:rFonts w:ascii="Arial" w:hAnsi="Arial" w:cs="Arial"/>
        <w:b/>
        <w:bCs/>
        <w:i/>
        <w:color w:val="00206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8988" w14:textId="77777777" w:rsidR="00CD675F" w:rsidRDefault="00CD675F" w:rsidP="00CD675F">
    <w:pPr>
      <w:spacing w:after="0" w:line="276" w:lineRule="auto"/>
      <w:jc w:val="center"/>
      <w:rPr>
        <w:rFonts w:ascii="Arial" w:hAnsi="Arial" w:cs="Arial"/>
        <w:b/>
        <w:sz w:val="20"/>
        <w:szCs w:val="20"/>
      </w:rPr>
    </w:pPr>
    <w:r>
      <w:rPr>
        <w:rFonts w:ascii="Arial" w:hAnsi="Arial" w:cs="Arial"/>
        <w:noProof/>
        <w:sz w:val="20"/>
        <w:szCs w:val="20"/>
      </w:rPr>
      <w:drawing>
        <wp:anchor distT="0" distB="0" distL="114300" distR="114300" simplePos="0" relativeHeight="251658242" behindDoc="1" locked="0" layoutInCell="1" allowOverlap="1" wp14:anchorId="25DEF064" wp14:editId="74B903FE">
          <wp:simplePos x="0" y="0"/>
          <wp:positionH relativeFrom="column">
            <wp:posOffset>6299200</wp:posOffset>
          </wp:positionH>
          <wp:positionV relativeFrom="paragraph">
            <wp:posOffset>-295910</wp:posOffset>
          </wp:positionV>
          <wp:extent cx="552450" cy="518160"/>
          <wp:effectExtent l="0" t="0" r="0" b="0"/>
          <wp:wrapTight wrapText="bothSides">
            <wp:wrapPolygon edited="0">
              <wp:start x="0" y="0"/>
              <wp:lineTo x="0" y="20647"/>
              <wp:lineTo x="20855" y="20647"/>
              <wp:lineTo x="20855" y="0"/>
              <wp:lineTo x="0" y="0"/>
            </wp:wrapPolygon>
          </wp:wrapTight>
          <wp:docPr id="2" name="Picture 2" descr="A logo for a nursery cl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nursery class&#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52450" cy="518160"/>
                  </a:xfrm>
                  <a:prstGeom prst="rect">
                    <a:avLst/>
                  </a:prstGeom>
                </pic:spPr>
              </pic:pic>
            </a:graphicData>
          </a:graphic>
        </wp:anchor>
      </w:drawing>
    </w:r>
    <w:r>
      <w:rPr>
        <w:noProof/>
      </w:rPr>
      <w:drawing>
        <wp:anchor distT="0" distB="0" distL="114300" distR="114300" simplePos="0" relativeHeight="251658241" behindDoc="1" locked="0" layoutInCell="1" allowOverlap="1" wp14:anchorId="78DB150A" wp14:editId="07C324E3">
          <wp:simplePos x="0" y="0"/>
          <wp:positionH relativeFrom="column">
            <wp:posOffset>-191218</wp:posOffset>
          </wp:positionH>
          <wp:positionV relativeFrom="paragraph">
            <wp:posOffset>-279483</wp:posOffset>
          </wp:positionV>
          <wp:extent cx="508000" cy="508000"/>
          <wp:effectExtent l="0" t="0" r="6350" b="6350"/>
          <wp:wrapTight wrapText="bothSides">
            <wp:wrapPolygon edited="0">
              <wp:start x="0" y="0"/>
              <wp:lineTo x="0" y="21060"/>
              <wp:lineTo x="21060" y="21060"/>
              <wp:lineTo x="21060" y="0"/>
              <wp:lineTo x="0" y="0"/>
            </wp:wrapPolygon>
          </wp:wrapTight>
          <wp:docPr id="1" name="Picture 1" descr="A picture containing text, symbol, emblem,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ymbol, emblem,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14:sizeRelH relativeFrom="page">
            <wp14:pctWidth>0</wp14:pctWidth>
          </wp14:sizeRelH>
          <wp14:sizeRelV relativeFrom="page">
            <wp14:pctHeight>0</wp14:pctHeight>
          </wp14:sizeRelV>
        </wp:anchor>
      </w:drawing>
    </w:r>
    <w:r w:rsidRPr="005C1180">
      <w:rPr>
        <w:rFonts w:ascii="Arial" w:hAnsi="Arial" w:cs="Arial"/>
        <w:noProof/>
        <w:sz w:val="72"/>
        <w:szCs w:val="72"/>
        <w:lang w:eastAsia="en-GB"/>
      </w:rPr>
      <w:drawing>
        <wp:anchor distT="0" distB="0" distL="114300" distR="114300" simplePos="0" relativeHeight="251658240" behindDoc="0" locked="0" layoutInCell="1" allowOverlap="1" wp14:anchorId="646ABC81" wp14:editId="6DCE88DC">
          <wp:simplePos x="0" y="0"/>
          <wp:positionH relativeFrom="margin">
            <wp:posOffset>3010121</wp:posOffset>
          </wp:positionH>
          <wp:positionV relativeFrom="paragraph">
            <wp:posOffset>-205105</wp:posOffset>
          </wp:positionV>
          <wp:extent cx="716915" cy="433705"/>
          <wp:effectExtent l="0" t="0" r="6985" b="4445"/>
          <wp:wrapSquare wrapText="bothSides"/>
          <wp:docPr id="1386435354" name="Picture 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35354" name="Picture 6" descr="A blue and white logo&#10;&#10;Description automatically generated"/>
                  <pic:cNvPicPr>
                    <a:picLocks noChangeAspect="1" noChangeArrowheads="1"/>
                  </pic:cNvPicPr>
                </pic:nvPicPr>
                <pic:blipFill>
                  <a:blip r:embed="rId3" cstate="print"/>
                  <a:srcRect/>
                  <a:stretch>
                    <a:fillRect/>
                  </a:stretch>
                </pic:blipFill>
                <pic:spPr bwMode="auto">
                  <a:xfrm rot="-21600000">
                    <a:off x="0" y="0"/>
                    <a:ext cx="716915" cy="433705"/>
                  </a:xfrm>
                  <a:prstGeom prst="rect">
                    <a:avLst/>
                  </a:prstGeom>
                  <a:noFill/>
                </pic:spPr>
              </pic:pic>
            </a:graphicData>
          </a:graphic>
          <wp14:sizeRelH relativeFrom="margin">
            <wp14:pctWidth>0</wp14:pctWidth>
          </wp14:sizeRelH>
          <wp14:sizeRelV relativeFrom="margin">
            <wp14:pctHeight>0</wp14:pctHeight>
          </wp14:sizeRelV>
        </wp:anchor>
      </w:drawing>
    </w:r>
  </w:p>
  <w:p w14:paraId="1534D983" w14:textId="77777777" w:rsidR="00CD675F" w:rsidRDefault="00CD675F" w:rsidP="00CD675F">
    <w:pPr>
      <w:spacing w:after="0" w:line="276" w:lineRule="auto"/>
      <w:jc w:val="center"/>
      <w:rPr>
        <w:rFonts w:ascii="Arial" w:hAnsi="Arial" w:cs="Arial"/>
        <w:b/>
        <w:sz w:val="20"/>
        <w:szCs w:val="20"/>
      </w:rPr>
    </w:pPr>
  </w:p>
  <w:p w14:paraId="2789256C" w14:textId="77777777" w:rsidR="00CD675F" w:rsidRPr="00BD083E" w:rsidRDefault="00CD675F" w:rsidP="00CD675F">
    <w:pPr>
      <w:spacing w:after="0" w:line="276" w:lineRule="auto"/>
      <w:jc w:val="center"/>
      <w:rPr>
        <w:rFonts w:ascii="Arial" w:hAnsi="Arial" w:cs="Arial"/>
        <w:sz w:val="20"/>
        <w:szCs w:val="20"/>
      </w:rPr>
    </w:pPr>
    <w:r w:rsidRPr="00BD083E">
      <w:rPr>
        <w:rFonts w:ascii="Arial" w:hAnsi="Arial" w:cs="Arial"/>
        <w:b/>
        <w:sz w:val="20"/>
        <w:szCs w:val="20"/>
      </w:rPr>
      <w:t>Education Resources</w:t>
    </w:r>
  </w:p>
  <w:p w14:paraId="536D67DD" w14:textId="77777777" w:rsidR="00CD675F" w:rsidRPr="00BD083E" w:rsidRDefault="00CD675F" w:rsidP="00CD675F">
    <w:pPr>
      <w:spacing w:after="0" w:line="276" w:lineRule="auto"/>
      <w:jc w:val="center"/>
      <w:rPr>
        <w:rFonts w:ascii="Arial" w:hAnsi="Arial" w:cs="Arial"/>
        <w:sz w:val="20"/>
        <w:szCs w:val="20"/>
      </w:rPr>
    </w:pPr>
    <w:r>
      <w:rPr>
        <w:rFonts w:ascii="Arial" w:hAnsi="Arial" w:cs="Arial"/>
        <w:b/>
        <w:sz w:val="20"/>
        <w:szCs w:val="20"/>
      </w:rPr>
      <w:t xml:space="preserve">                  </w:t>
    </w:r>
    <w:r w:rsidRPr="00BD083E">
      <w:rPr>
        <w:rFonts w:ascii="Arial" w:hAnsi="Arial" w:cs="Arial"/>
        <w:b/>
        <w:sz w:val="20"/>
        <w:szCs w:val="20"/>
      </w:rPr>
      <w:t>Curriculum and Quality Improvement Service</w:t>
    </w:r>
  </w:p>
  <w:p w14:paraId="27367C01" w14:textId="77777777" w:rsidR="00CD675F" w:rsidRPr="00BD083E" w:rsidRDefault="00CD675F" w:rsidP="00CD675F">
    <w:pPr>
      <w:spacing w:after="0"/>
      <w:jc w:val="center"/>
      <w:rPr>
        <w:rFonts w:ascii="Arial" w:hAnsi="Arial" w:cs="Arial"/>
        <w:b/>
        <w:color w:val="1F3864" w:themeColor="accent1" w:themeShade="80"/>
        <w:sz w:val="24"/>
        <w:szCs w:val="24"/>
      </w:rPr>
    </w:pPr>
    <w:r w:rsidRPr="00BD083E">
      <w:rPr>
        <w:rFonts w:ascii="Arial" w:hAnsi="Arial" w:cs="Arial"/>
        <w:b/>
        <w:color w:val="1F3864" w:themeColor="accent1" w:themeShade="80"/>
        <w:sz w:val="24"/>
        <w:szCs w:val="24"/>
      </w:rPr>
      <w:t>School Improvement Plan and Standards and Quality 202</w:t>
    </w:r>
    <w:r>
      <w:rPr>
        <w:rFonts w:ascii="Arial" w:hAnsi="Arial" w:cs="Arial"/>
        <w:b/>
        <w:color w:val="1F3864" w:themeColor="accent1" w:themeShade="80"/>
        <w:sz w:val="24"/>
        <w:szCs w:val="24"/>
      </w:rPr>
      <w:t>6/27</w:t>
    </w:r>
  </w:p>
  <w:p w14:paraId="703FE95C" w14:textId="77777777" w:rsidR="00CD675F" w:rsidRPr="00BD083E" w:rsidRDefault="00CD675F" w:rsidP="00CD675F">
    <w:pPr>
      <w:spacing w:after="0"/>
      <w:jc w:val="center"/>
      <w:rPr>
        <w:rFonts w:ascii="Arial" w:hAnsi="Arial" w:cs="Arial"/>
        <w:b/>
        <w:color w:val="000000" w:themeColor="text1"/>
        <w:sz w:val="24"/>
        <w:szCs w:val="24"/>
      </w:rPr>
    </w:pPr>
  </w:p>
  <w:p w14:paraId="5EE854B3" w14:textId="77777777" w:rsidR="00CD675F" w:rsidRPr="00BD083E" w:rsidRDefault="00CD675F" w:rsidP="00CD675F">
    <w:pPr>
      <w:spacing w:after="0" w:line="276" w:lineRule="auto"/>
      <w:jc w:val="center"/>
      <w:rPr>
        <w:rFonts w:ascii="Arial" w:hAnsi="Arial" w:cs="Arial"/>
        <w:b/>
        <w:bCs/>
        <w:i/>
        <w:color w:val="002060"/>
        <w:sz w:val="24"/>
        <w:szCs w:val="24"/>
      </w:rPr>
    </w:pPr>
    <w:r>
      <w:rPr>
        <w:rFonts w:ascii="Arial" w:hAnsi="Arial" w:cs="Arial"/>
        <w:b/>
        <w:bCs/>
        <w:i/>
        <w:color w:val="002060"/>
        <w:sz w:val="24"/>
        <w:szCs w:val="24"/>
      </w:rPr>
      <w:t>Spittal Primary School and Nursery Class</w:t>
    </w:r>
  </w:p>
  <w:p w14:paraId="12062E9F" w14:textId="77777777" w:rsidR="00CD675F" w:rsidRPr="00BD083E" w:rsidRDefault="00CD675F" w:rsidP="00CD675F">
    <w:pPr>
      <w:spacing w:after="0" w:line="276" w:lineRule="auto"/>
      <w:jc w:val="center"/>
      <w:rPr>
        <w:rFonts w:ascii="Arial" w:hAnsi="Arial" w:cs="Arial"/>
        <w:b/>
        <w:bCs/>
        <w:i/>
        <w:color w:val="002060"/>
        <w:sz w:val="24"/>
        <w:szCs w:val="24"/>
      </w:rPr>
    </w:pPr>
    <w:proofErr w:type="spellStart"/>
    <w:r>
      <w:rPr>
        <w:rFonts w:ascii="Arial" w:hAnsi="Arial" w:cs="Arial"/>
        <w:b/>
        <w:bCs/>
        <w:i/>
        <w:color w:val="002060"/>
        <w:sz w:val="24"/>
        <w:szCs w:val="24"/>
      </w:rPr>
      <w:t>Stonelaw</w:t>
    </w:r>
    <w:proofErr w:type="spellEnd"/>
    <w:r>
      <w:rPr>
        <w:rFonts w:ascii="Arial" w:hAnsi="Arial" w:cs="Arial"/>
        <w:b/>
        <w:bCs/>
        <w:i/>
        <w:color w:val="002060"/>
        <w:sz w:val="24"/>
        <w:szCs w:val="24"/>
      </w:rPr>
      <w:t xml:space="preserve"> Learning Community, Rutherglen</w:t>
    </w:r>
  </w:p>
  <w:p w14:paraId="12374A34" w14:textId="77777777" w:rsidR="00BD083E" w:rsidRPr="00CD675F" w:rsidRDefault="00BD083E" w:rsidP="00CD6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BAC"/>
    <w:multiLevelType w:val="hybridMultilevel"/>
    <w:tmpl w:val="05DC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014FB"/>
    <w:multiLevelType w:val="hybridMultilevel"/>
    <w:tmpl w:val="3BEE7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E335B"/>
    <w:multiLevelType w:val="hybridMultilevel"/>
    <w:tmpl w:val="B76A0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E06FBF"/>
    <w:multiLevelType w:val="hybridMultilevel"/>
    <w:tmpl w:val="5F440FFC"/>
    <w:lvl w:ilvl="0" w:tplc="08090001">
      <w:start w:val="1"/>
      <w:numFmt w:val="bullet"/>
      <w:lvlText w:val=""/>
      <w:lvlJc w:val="left"/>
      <w:pPr>
        <w:ind w:left="1080" w:hanging="360"/>
      </w:pPr>
      <w:rPr>
        <w:rFonts w:ascii="Symbol" w:hAnsi="Symbol" w:hint="default"/>
      </w:rPr>
    </w:lvl>
    <w:lvl w:ilvl="1" w:tplc="8C308D82">
      <w:numFmt w:val="bullet"/>
      <w:lvlText w:val="-"/>
      <w:lvlJc w:val="left"/>
      <w:pPr>
        <w:ind w:left="1800" w:hanging="360"/>
      </w:pPr>
      <w:rPr>
        <w:rFonts w:ascii="Century Gothic" w:eastAsiaTheme="minorHAnsi" w:hAnsi="Century Gothic"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CE3B0D"/>
    <w:multiLevelType w:val="hybridMultilevel"/>
    <w:tmpl w:val="1204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7393E"/>
    <w:multiLevelType w:val="hybridMultilevel"/>
    <w:tmpl w:val="CC5A1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FE7568"/>
    <w:multiLevelType w:val="hybridMultilevel"/>
    <w:tmpl w:val="92DA3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725C4E"/>
    <w:multiLevelType w:val="hybridMultilevel"/>
    <w:tmpl w:val="C4A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94994"/>
    <w:multiLevelType w:val="hybridMultilevel"/>
    <w:tmpl w:val="D07A9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732243"/>
    <w:multiLevelType w:val="hybridMultilevel"/>
    <w:tmpl w:val="4C721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FD5480"/>
    <w:multiLevelType w:val="hybridMultilevel"/>
    <w:tmpl w:val="EF4CC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AD68B9"/>
    <w:multiLevelType w:val="hybridMultilevel"/>
    <w:tmpl w:val="BDB8C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541BB"/>
    <w:multiLevelType w:val="hybridMultilevel"/>
    <w:tmpl w:val="6EF05A52"/>
    <w:lvl w:ilvl="0" w:tplc="359AC0C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507B0"/>
    <w:multiLevelType w:val="hybridMultilevel"/>
    <w:tmpl w:val="3BC42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C160B"/>
    <w:multiLevelType w:val="hybridMultilevel"/>
    <w:tmpl w:val="D8FA6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4A4E77"/>
    <w:multiLevelType w:val="hybridMultilevel"/>
    <w:tmpl w:val="F288D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9559CE"/>
    <w:multiLevelType w:val="hybridMultilevel"/>
    <w:tmpl w:val="35CC2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C38AB"/>
    <w:multiLevelType w:val="hybridMultilevel"/>
    <w:tmpl w:val="286C2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055258"/>
    <w:multiLevelType w:val="hybridMultilevel"/>
    <w:tmpl w:val="9D16E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066E73"/>
    <w:multiLevelType w:val="hybridMultilevel"/>
    <w:tmpl w:val="0CD0E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A27323"/>
    <w:multiLevelType w:val="hybridMultilevel"/>
    <w:tmpl w:val="4A62E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663201"/>
    <w:multiLevelType w:val="hybridMultilevel"/>
    <w:tmpl w:val="FBBAB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8C37D1"/>
    <w:multiLevelType w:val="hybridMultilevel"/>
    <w:tmpl w:val="1AB87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B84D1F"/>
    <w:multiLevelType w:val="hybridMultilevel"/>
    <w:tmpl w:val="C0D08B08"/>
    <w:lvl w:ilvl="0" w:tplc="359AC0C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F00FB3"/>
    <w:multiLevelType w:val="hybridMultilevel"/>
    <w:tmpl w:val="829C36A4"/>
    <w:lvl w:ilvl="0" w:tplc="72386EDC">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3E29D4"/>
    <w:multiLevelType w:val="hybridMultilevel"/>
    <w:tmpl w:val="57441E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A23D9C"/>
    <w:multiLevelType w:val="hybridMultilevel"/>
    <w:tmpl w:val="7E003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9318A1"/>
    <w:multiLevelType w:val="hybridMultilevel"/>
    <w:tmpl w:val="153ABF26"/>
    <w:lvl w:ilvl="0" w:tplc="359AC0C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1011B1"/>
    <w:multiLevelType w:val="hybridMultilevel"/>
    <w:tmpl w:val="0EE4993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0FF3261"/>
    <w:multiLevelType w:val="hybridMultilevel"/>
    <w:tmpl w:val="76006AB0"/>
    <w:lvl w:ilvl="0" w:tplc="08090001">
      <w:start w:val="1"/>
      <w:numFmt w:val="bullet"/>
      <w:lvlText w:val=""/>
      <w:lvlJc w:val="left"/>
      <w:pPr>
        <w:ind w:left="360" w:hanging="360"/>
      </w:pPr>
      <w:rPr>
        <w:rFonts w:ascii="Symbol" w:hAnsi="Symbol" w:hint="default"/>
      </w:rPr>
    </w:lvl>
    <w:lvl w:ilvl="1" w:tplc="89F04444">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2C5D78"/>
    <w:multiLevelType w:val="hybridMultilevel"/>
    <w:tmpl w:val="166A5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2ED419A"/>
    <w:multiLevelType w:val="hybridMultilevel"/>
    <w:tmpl w:val="F996B23C"/>
    <w:lvl w:ilvl="0" w:tplc="42D2D672">
      <w:start w:val="1"/>
      <w:numFmt w:val="bullet"/>
      <w:lvlText w:val=""/>
      <w:lvlJc w:val="left"/>
      <w:pPr>
        <w:ind w:left="360" w:hanging="360"/>
      </w:pPr>
      <w:rPr>
        <w:rFonts w:ascii="Symbol" w:hAnsi="Symbol" w:hint="default"/>
      </w:rPr>
    </w:lvl>
    <w:lvl w:ilvl="1" w:tplc="899231A8">
      <w:start w:val="1"/>
      <w:numFmt w:val="bullet"/>
      <w:lvlText w:val="o"/>
      <w:lvlJc w:val="left"/>
      <w:pPr>
        <w:ind w:left="1080" w:hanging="360"/>
      </w:pPr>
      <w:rPr>
        <w:rFonts w:ascii="Courier New" w:hAnsi="Courier New" w:hint="default"/>
      </w:rPr>
    </w:lvl>
    <w:lvl w:ilvl="2" w:tplc="885EE4D2">
      <w:start w:val="1"/>
      <w:numFmt w:val="bullet"/>
      <w:lvlText w:val=""/>
      <w:lvlJc w:val="left"/>
      <w:pPr>
        <w:ind w:left="1800" w:hanging="360"/>
      </w:pPr>
      <w:rPr>
        <w:rFonts w:ascii="Wingdings" w:hAnsi="Wingdings" w:hint="default"/>
      </w:rPr>
    </w:lvl>
    <w:lvl w:ilvl="3" w:tplc="F5C63014">
      <w:start w:val="1"/>
      <w:numFmt w:val="bullet"/>
      <w:lvlText w:val=""/>
      <w:lvlJc w:val="left"/>
      <w:pPr>
        <w:ind w:left="2520" w:hanging="360"/>
      </w:pPr>
      <w:rPr>
        <w:rFonts w:ascii="Symbol" w:hAnsi="Symbol" w:hint="default"/>
      </w:rPr>
    </w:lvl>
    <w:lvl w:ilvl="4" w:tplc="E13A174C">
      <w:start w:val="1"/>
      <w:numFmt w:val="bullet"/>
      <w:lvlText w:val="o"/>
      <w:lvlJc w:val="left"/>
      <w:pPr>
        <w:ind w:left="3240" w:hanging="360"/>
      </w:pPr>
      <w:rPr>
        <w:rFonts w:ascii="Courier New" w:hAnsi="Courier New" w:hint="default"/>
      </w:rPr>
    </w:lvl>
    <w:lvl w:ilvl="5" w:tplc="3D5A1C08">
      <w:start w:val="1"/>
      <w:numFmt w:val="bullet"/>
      <w:lvlText w:val=""/>
      <w:lvlJc w:val="left"/>
      <w:pPr>
        <w:ind w:left="3960" w:hanging="360"/>
      </w:pPr>
      <w:rPr>
        <w:rFonts w:ascii="Wingdings" w:hAnsi="Wingdings" w:hint="default"/>
      </w:rPr>
    </w:lvl>
    <w:lvl w:ilvl="6" w:tplc="D73CCAC0">
      <w:start w:val="1"/>
      <w:numFmt w:val="bullet"/>
      <w:lvlText w:val=""/>
      <w:lvlJc w:val="left"/>
      <w:pPr>
        <w:ind w:left="4680" w:hanging="360"/>
      </w:pPr>
      <w:rPr>
        <w:rFonts w:ascii="Symbol" w:hAnsi="Symbol" w:hint="default"/>
      </w:rPr>
    </w:lvl>
    <w:lvl w:ilvl="7" w:tplc="C2AE379A">
      <w:start w:val="1"/>
      <w:numFmt w:val="bullet"/>
      <w:lvlText w:val="o"/>
      <w:lvlJc w:val="left"/>
      <w:pPr>
        <w:ind w:left="5400" w:hanging="360"/>
      </w:pPr>
      <w:rPr>
        <w:rFonts w:ascii="Courier New" w:hAnsi="Courier New" w:hint="default"/>
      </w:rPr>
    </w:lvl>
    <w:lvl w:ilvl="8" w:tplc="82847E3A">
      <w:start w:val="1"/>
      <w:numFmt w:val="bullet"/>
      <w:lvlText w:val=""/>
      <w:lvlJc w:val="left"/>
      <w:pPr>
        <w:ind w:left="6120" w:hanging="360"/>
      </w:pPr>
      <w:rPr>
        <w:rFonts w:ascii="Wingdings" w:hAnsi="Wingdings" w:hint="default"/>
      </w:rPr>
    </w:lvl>
  </w:abstractNum>
  <w:abstractNum w:abstractNumId="32" w15:restartNumberingAfterBreak="0">
    <w:nsid w:val="77B105F6"/>
    <w:multiLevelType w:val="hybridMultilevel"/>
    <w:tmpl w:val="D0CE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260439"/>
    <w:multiLevelType w:val="hybridMultilevel"/>
    <w:tmpl w:val="7E4E0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AE24FA"/>
    <w:multiLevelType w:val="hybridMultilevel"/>
    <w:tmpl w:val="B09CB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0D4F4F"/>
    <w:multiLevelType w:val="multilevel"/>
    <w:tmpl w:val="959E652E"/>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6" w15:restartNumberingAfterBreak="0">
    <w:nsid w:val="7F78795F"/>
    <w:multiLevelType w:val="hybridMultilevel"/>
    <w:tmpl w:val="BF140B4E"/>
    <w:lvl w:ilvl="0" w:tplc="8B7697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8766736">
    <w:abstractNumId w:val="0"/>
  </w:num>
  <w:num w:numId="2" w16cid:durableId="1214848027">
    <w:abstractNumId w:val="31"/>
  </w:num>
  <w:num w:numId="3" w16cid:durableId="1284732230">
    <w:abstractNumId w:val="4"/>
  </w:num>
  <w:num w:numId="4" w16cid:durableId="618490848">
    <w:abstractNumId w:val="15"/>
  </w:num>
  <w:num w:numId="5" w16cid:durableId="111362184">
    <w:abstractNumId w:val="26"/>
  </w:num>
  <w:num w:numId="6" w16cid:durableId="2017614717">
    <w:abstractNumId w:val="35"/>
  </w:num>
  <w:num w:numId="7" w16cid:durableId="151651829">
    <w:abstractNumId w:val="2"/>
  </w:num>
  <w:num w:numId="8" w16cid:durableId="250746908">
    <w:abstractNumId w:val="0"/>
  </w:num>
  <w:num w:numId="9" w16cid:durableId="1960068674">
    <w:abstractNumId w:val="31"/>
  </w:num>
  <w:num w:numId="10" w16cid:durableId="239485104">
    <w:abstractNumId w:val="4"/>
  </w:num>
  <w:num w:numId="11" w16cid:durableId="1251813332">
    <w:abstractNumId w:val="26"/>
  </w:num>
  <w:num w:numId="12" w16cid:durableId="7149083">
    <w:abstractNumId w:val="15"/>
  </w:num>
  <w:num w:numId="13" w16cid:durableId="1012881935">
    <w:abstractNumId w:val="8"/>
  </w:num>
  <w:num w:numId="14" w16cid:durableId="1601140500">
    <w:abstractNumId w:val="11"/>
  </w:num>
  <w:num w:numId="15" w16cid:durableId="359284022">
    <w:abstractNumId w:val="18"/>
  </w:num>
  <w:num w:numId="16" w16cid:durableId="200557915">
    <w:abstractNumId w:val="30"/>
  </w:num>
  <w:num w:numId="17" w16cid:durableId="1459765802">
    <w:abstractNumId w:val="32"/>
  </w:num>
  <w:num w:numId="18" w16cid:durableId="7565145">
    <w:abstractNumId w:val="3"/>
  </w:num>
  <w:num w:numId="19" w16cid:durableId="1441728496">
    <w:abstractNumId w:val="7"/>
  </w:num>
  <w:num w:numId="20" w16cid:durableId="392701250">
    <w:abstractNumId w:val="5"/>
  </w:num>
  <w:num w:numId="21" w16cid:durableId="1774547891">
    <w:abstractNumId w:val="34"/>
  </w:num>
  <w:num w:numId="22" w16cid:durableId="2038890720">
    <w:abstractNumId w:val="17"/>
  </w:num>
  <w:num w:numId="23" w16cid:durableId="687875682">
    <w:abstractNumId w:val="10"/>
  </w:num>
  <w:num w:numId="24" w16cid:durableId="1970210494">
    <w:abstractNumId w:val="36"/>
  </w:num>
  <w:num w:numId="25" w16cid:durableId="1180895173">
    <w:abstractNumId w:val="21"/>
  </w:num>
  <w:num w:numId="26" w16cid:durableId="879166001">
    <w:abstractNumId w:val="19"/>
  </w:num>
  <w:num w:numId="27" w16cid:durableId="1606770898">
    <w:abstractNumId w:val="9"/>
  </w:num>
  <w:num w:numId="28" w16cid:durableId="1406107206">
    <w:abstractNumId w:val="6"/>
  </w:num>
  <w:num w:numId="29" w16cid:durableId="1286961084">
    <w:abstractNumId w:val="14"/>
  </w:num>
  <w:num w:numId="30" w16cid:durableId="669255133">
    <w:abstractNumId w:val="12"/>
  </w:num>
  <w:num w:numId="31" w16cid:durableId="490220228">
    <w:abstractNumId w:val="27"/>
  </w:num>
  <w:num w:numId="32" w16cid:durableId="1711875202">
    <w:abstractNumId w:val="23"/>
  </w:num>
  <w:num w:numId="33" w16cid:durableId="1749418830">
    <w:abstractNumId w:val="28"/>
  </w:num>
  <w:num w:numId="34" w16cid:durableId="1845590260">
    <w:abstractNumId w:val="1"/>
  </w:num>
  <w:num w:numId="35" w16cid:durableId="1643995371">
    <w:abstractNumId w:val="25"/>
  </w:num>
  <w:num w:numId="36" w16cid:durableId="374893921">
    <w:abstractNumId w:val="33"/>
  </w:num>
  <w:num w:numId="37" w16cid:durableId="2075620044">
    <w:abstractNumId w:val="20"/>
  </w:num>
  <w:num w:numId="38" w16cid:durableId="815292853">
    <w:abstractNumId w:val="13"/>
  </w:num>
  <w:num w:numId="39" w16cid:durableId="922567075">
    <w:abstractNumId w:val="22"/>
  </w:num>
  <w:num w:numId="40" w16cid:durableId="966854165">
    <w:abstractNumId w:val="29"/>
  </w:num>
  <w:num w:numId="41" w16cid:durableId="1767270595">
    <w:abstractNumId w:val="16"/>
  </w:num>
  <w:num w:numId="42" w16cid:durableId="9812722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48"/>
    <w:rsid w:val="0000430A"/>
    <w:rsid w:val="0000531B"/>
    <w:rsid w:val="00007F06"/>
    <w:rsid w:val="00011722"/>
    <w:rsid w:val="00013323"/>
    <w:rsid w:val="00021E24"/>
    <w:rsid w:val="0002415D"/>
    <w:rsid w:val="00024906"/>
    <w:rsid w:val="00027174"/>
    <w:rsid w:val="00027BBB"/>
    <w:rsid w:val="0003413F"/>
    <w:rsid w:val="00037342"/>
    <w:rsid w:val="000405EA"/>
    <w:rsid w:val="000436E2"/>
    <w:rsid w:val="00043964"/>
    <w:rsid w:val="00046F91"/>
    <w:rsid w:val="0005212D"/>
    <w:rsid w:val="0005237E"/>
    <w:rsid w:val="0005395F"/>
    <w:rsid w:val="00054C94"/>
    <w:rsid w:val="0005572F"/>
    <w:rsid w:val="0006017E"/>
    <w:rsid w:val="00071667"/>
    <w:rsid w:val="00077314"/>
    <w:rsid w:val="00077671"/>
    <w:rsid w:val="00080396"/>
    <w:rsid w:val="0008373F"/>
    <w:rsid w:val="0008779D"/>
    <w:rsid w:val="00087A30"/>
    <w:rsid w:val="00091074"/>
    <w:rsid w:val="00091254"/>
    <w:rsid w:val="00093DC7"/>
    <w:rsid w:val="000A489E"/>
    <w:rsid w:val="000A766B"/>
    <w:rsid w:val="000B75C5"/>
    <w:rsid w:val="000C2931"/>
    <w:rsid w:val="000C2C38"/>
    <w:rsid w:val="000C4912"/>
    <w:rsid w:val="000C5D29"/>
    <w:rsid w:val="000D0C00"/>
    <w:rsid w:val="000D45C7"/>
    <w:rsid w:val="000D6A34"/>
    <w:rsid w:val="000D7582"/>
    <w:rsid w:val="000D7D30"/>
    <w:rsid w:val="000E2130"/>
    <w:rsid w:val="000E4918"/>
    <w:rsid w:val="000E53BF"/>
    <w:rsid w:val="000E5916"/>
    <w:rsid w:val="000F15AD"/>
    <w:rsid w:val="000F4675"/>
    <w:rsid w:val="000F569B"/>
    <w:rsid w:val="00100903"/>
    <w:rsid w:val="00102406"/>
    <w:rsid w:val="001041AE"/>
    <w:rsid w:val="00104877"/>
    <w:rsid w:val="00105254"/>
    <w:rsid w:val="001077AF"/>
    <w:rsid w:val="001101B6"/>
    <w:rsid w:val="001106D9"/>
    <w:rsid w:val="001121CF"/>
    <w:rsid w:val="00116058"/>
    <w:rsid w:val="001200DD"/>
    <w:rsid w:val="0012065A"/>
    <w:rsid w:val="00120F8B"/>
    <w:rsid w:val="0013003A"/>
    <w:rsid w:val="00132EBB"/>
    <w:rsid w:val="001350AB"/>
    <w:rsid w:val="0013554D"/>
    <w:rsid w:val="00137960"/>
    <w:rsid w:val="001407BD"/>
    <w:rsid w:val="00140F16"/>
    <w:rsid w:val="00140F39"/>
    <w:rsid w:val="001429E9"/>
    <w:rsid w:val="001437F0"/>
    <w:rsid w:val="00151ECA"/>
    <w:rsid w:val="00153B1D"/>
    <w:rsid w:val="00157102"/>
    <w:rsid w:val="0016118F"/>
    <w:rsid w:val="0016276F"/>
    <w:rsid w:val="00163557"/>
    <w:rsid w:val="001671D1"/>
    <w:rsid w:val="00171F4E"/>
    <w:rsid w:val="0017355D"/>
    <w:rsid w:val="00173678"/>
    <w:rsid w:val="00173C1B"/>
    <w:rsid w:val="00176196"/>
    <w:rsid w:val="001761EF"/>
    <w:rsid w:val="0017731B"/>
    <w:rsid w:val="00177FED"/>
    <w:rsid w:val="00180E76"/>
    <w:rsid w:val="00184318"/>
    <w:rsid w:val="00184A13"/>
    <w:rsid w:val="00184BB5"/>
    <w:rsid w:val="0018508D"/>
    <w:rsid w:val="00195FB0"/>
    <w:rsid w:val="001A165C"/>
    <w:rsid w:val="001A19AB"/>
    <w:rsid w:val="001A37F0"/>
    <w:rsid w:val="001A5ABB"/>
    <w:rsid w:val="001B1EDE"/>
    <w:rsid w:val="001B2A07"/>
    <w:rsid w:val="001B680A"/>
    <w:rsid w:val="001B7B29"/>
    <w:rsid w:val="001C3FB0"/>
    <w:rsid w:val="001C4258"/>
    <w:rsid w:val="001D1A57"/>
    <w:rsid w:val="001D2658"/>
    <w:rsid w:val="001D3397"/>
    <w:rsid w:val="001D3468"/>
    <w:rsid w:val="001D6384"/>
    <w:rsid w:val="001E0E60"/>
    <w:rsid w:val="001E1C34"/>
    <w:rsid w:val="001E2559"/>
    <w:rsid w:val="001E44EB"/>
    <w:rsid w:val="001E54A9"/>
    <w:rsid w:val="001E7283"/>
    <w:rsid w:val="001E7B4B"/>
    <w:rsid w:val="001F0BBA"/>
    <w:rsid w:val="001F1A09"/>
    <w:rsid w:val="001F2738"/>
    <w:rsid w:val="001F5F12"/>
    <w:rsid w:val="00202257"/>
    <w:rsid w:val="002033E2"/>
    <w:rsid w:val="0021026F"/>
    <w:rsid w:val="0022005F"/>
    <w:rsid w:val="00220884"/>
    <w:rsid w:val="00222168"/>
    <w:rsid w:val="00223054"/>
    <w:rsid w:val="00225296"/>
    <w:rsid w:val="0023232B"/>
    <w:rsid w:val="00232EE2"/>
    <w:rsid w:val="00237422"/>
    <w:rsid w:val="002377AC"/>
    <w:rsid w:val="00243557"/>
    <w:rsid w:val="00244264"/>
    <w:rsid w:val="002474E9"/>
    <w:rsid w:val="00247815"/>
    <w:rsid w:val="00250173"/>
    <w:rsid w:val="0025118C"/>
    <w:rsid w:val="002518F2"/>
    <w:rsid w:val="002545DD"/>
    <w:rsid w:val="0025637C"/>
    <w:rsid w:val="00262CF3"/>
    <w:rsid w:val="00264B29"/>
    <w:rsid w:val="00265013"/>
    <w:rsid w:val="00265E81"/>
    <w:rsid w:val="00266082"/>
    <w:rsid w:val="00273D2F"/>
    <w:rsid w:val="00274B2A"/>
    <w:rsid w:val="00274B4B"/>
    <w:rsid w:val="00280385"/>
    <w:rsid w:val="00280CFC"/>
    <w:rsid w:val="00290F7D"/>
    <w:rsid w:val="00293D19"/>
    <w:rsid w:val="00294862"/>
    <w:rsid w:val="002961FA"/>
    <w:rsid w:val="002B19A2"/>
    <w:rsid w:val="002B2C46"/>
    <w:rsid w:val="002B3187"/>
    <w:rsid w:val="002B4B2D"/>
    <w:rsid w:val="002B66CF"/>
    <w:rsid w:val="002C00E1"/>
    <w:rsid w:val="002C135E"/>
    <w:rsid w:val="002C22C3"/>
    <w:rsid w:val="002C2DE2"/>
    <w:rsid w:val="002C407A"/>
    <w:rsid w:val="002C427F"/>
    <w:rsid w:val="002C4344"/>
    <w:rsid w:val="002C4E83"/>
    <w:rsid w:val="002C58E5"/>
    <w:rsid w:val="002C6B66"/>
    <w:rsid w:val="002D2093"/>
    <w:rsid w:val="002D33EF"/>
    <w:rsid w:val="002D5059"/>
    <w:rsid w:val="002D524E"/>
    <w:rsid w:val="002D61C4"/>
    <w:rsid w:val="002D6620"/>
    <w:rsid w:val="002E1A2A"/>
    <w:rsid w:val="002E445F"/>
    <w:rsid w:val="002E4E3E"/>
    <w:rsid w:val="002E7742"/>
    <w:rsid w:val="002F088D"/>
    <w:rsid w:val="002F1004"/>
    <w:rsid w:val="002F24FD"/>
    <w:rsid w:val="002F2D46"/>
    <w:rsid w:val="002F3FB1"/>
    <w:rsid w:val="0030042A"/>
    <w:rsid w:val="003004E4"/>
    <w:rsid w:val="00300AE3"/>
    <w:rsid w:val="00302F27"/>
    <w:rsid w:val="00303653"/>
    <w:rsid w:val="00306385"/>
    <w:rsid w:val="00306498"/>
    <w:rsid w:val="00310C99"/>
    <w:rsid w:val="00310D4C"/>
    <w:rsid w:val="003124FF"/>
    <w:rsid w:val="00312C60"/>
    <w:rsid w:val="0031503F"/>
    <w:rsid w:val="003159D5"/>
    <w:rsid w:val="00316A7D"/>
    <w:rsid w:val="00320475"/>
    <w:rsid w:val="00320EFD"/>
    <w:rsid w:val="00321B5B"/>
    <w:rsid w:val="00322E7E"/>
    <w:rsid w:val="0032406C"/>
    <w:rsid w:val="003253D9"/>
    <w:rsid w:val="00326B98"/>
    <w:rsid w:val="00331725"/>
    <w:rsid w:val="00333BB8"/>
    <w:rsid w:val="00336F56"/>
    <w:rsid w:val="003371BF"/>
    <w:rsid w:val="00337A13"/>
    <w:rsid w:val="00342DE5"/>
    <w:rsid w:val="00345C10"/>
    <w:rsid w:val="00346559"/>
    <w:rsid w:val="00346687"/>
    <w:rsid w:val="003470A1"/>
    <w:rsid w:val="003508F2"/>
    <w:rsid w:val="00356C21"/>
    <w:rsid w:val="00356FB1"/>
    <w:rsid w:val="003635CA"/>
    <w:rsid w:val="00364262"/>
    <w:rsid w:val="00364CF5"/>
    <w:rsid w:val="003723E3"/>
    <w:rsid w:val="00372CF4"/>
    <w:rsid w:val="0037575E"/>
    <w:rsid w:val="00383187"/>
    <w:rsid w:val="00386F8D"/>
    <w:rsid w:val="00392B43"/>
    <w:rsid w:val="00392BE0"/>
    <w:rsid w:val="003950C1"/>
    <w:rsid w:val="003A1B94"/>
    <w:rsid w:val="003A25E6"/>
    <w:rsid w:val="003A46D4"/>
    <w:rsid w:val="003A77B1"/>
    <w:rsid w:val="003B2A9A"/>
    <w:rsid w:val="003B3B5B"/>
    <w:rsid w:val="003C2805"/>
    <w:rsid w:val="003C3D58"/>
    <w:rsid w:val="003C6DAE"/>
    <w:rsid w:val="003D1910"/>
    <w:rsid w:val="003D28E5"/>
    <w:rsid w:val="003D608F"/>
    <w:rsid w:val="003D7326"/>
    <w:rsid w:val="003D7904"/>
    <w:rsid w:val="003E0C74"/>
    <w:rsid w:val="003E1B8D"/>
    <w:rsid w:val="003E1D5A"/>
    <w:rsid w:val="003E237D"/>
    <w:rsid w:val="003E693B"/>
    <w:rsid w:val="003F201A"/>
    <w:rsid w:val="003F21B8"/>
    <w:rsid w:val="003F3498"/>
    <w:rsid w:val="003F41C3"/>
    <w:rsid w:val="004024EF"/>
    <w:rsid w:val="0040278B"/>
    <w:rsid w:val="00412722"/>
    <w:rsid w:val="0042002C"/>
    <w:rsid w:val="00420508"/>
    <w:rsid w:val="00421DE0"/>
    <w:rsid w:val="0042311D"/>
    <w:rsid w:val="00424C50"/>
    <w:rsid w:val="004265AE"/>
    <w:rsid w:val="0043235A"/>
    <w:rsid w:val="004324E9"/>
    <w:rsid w:val="00434529"/>
    <w:rsid w:val="0044044A"/>
    <w:rsid w:val="004426B4"/>
    <w:rsid w:val="00445714"/>
    <w:rsid w:val="004564D5"/>
    <w:rsid w:val="004568D8"/>
    <w:rsid w:val="0046121E"/>
    <w:rsid w:val="00465D08"/>
    <w:rsid w:val="00467470"/>
    <w:rsid w:val="00467BDE"/>
    <w:rsid w:val="0047036A"/>
    <w:rsid w:val="004711B3"/>
    <w:rsid w:val="00473608"/>
    <w:rsid w:val="004772D0"/>
    <w:rsid w:val="00477C5E"/>
    <w:rsid w:val="0048314D"/>
    <w:rsid w:val="00486A55"/>
    <w:rsid w:val="00497307"/>
    <w:rsid w:val="004975E0"/>
    <w:rsid w:val="004A05E8"/>
    <w:rsid w:val="004A6990"/>
    <w:rsid w:val="004B1D25"/>
    <w:rsid w:val="004B2E0F"/>
    <w:rsid w:val="004B5D53"/>
    <w:rsid w:val="004B7E63"/>
    <w:rsid w:val="004C0D77"/>
    <w:rsid w:val="004C0F4E"/>
    <w:rsid w:val="004C38B7"/>
    <w:rsid w:val="004C45BE"/>
    <w:rsid w:val="004D4632"/>
    <w:rsid w:val="004D5146"/>
    <w:rsid w:val="004D61D5"/>
    <w:rsid w:val="004D644A"/>
    <w:rsid w:val="004D7FE5"/>
    <w:rsid w:val="004E06C5"/>
    <w:rsid w:val="004E1811"/>
    <w:rsid w:val="004E3C4C"/>
    <w:rsid w:val="004E501B"/>
    <w:rsid w:val="004E5A79"/>
    <w:rsid w:val="004E787A"/>
    <w:rsid w:val="004F5CD0"/>
    <w:rsid w:val="004F5FDA"/>
    <w:rsid w:val="005005E5"/>
    <w:rsid w:val="005006B8"/>
    <w:rsid w:val="005114D6"/>
    <w:rsid w:val="005151B0"/>
    <w:rsid w:val="00515F44"/>
    <w:rsid w:val="005228C9"/>
    <w:rsid w:val="00525291"/>
    <w:rsid w:val="005266C6"/>
    <w:rsid w:val="0052767A"/>
    <w:rsid w:val="00533C2C"/>
    <w:rsid w:val="0053615A"/>
    <w:rsid w:val="00537213"/>
    <w:rsid w:val="00541B82"/>
    <w:rsid w:val="0054248A"/>
    <w:rsid w:val="005428D0"/>
    <w:rsid w:val="00544648"/>
    <w:rsid w:val="005449C4"/>
    <w:rsid w:val="00545F9B"/>
    <w:rsid w:val="00547886"/>
    <w:rsid w:val="005522F1"/>
    <w:rsid w:val="00554432"/>
    <w:rsid w:val="00554AE8"/>
    <w:rsid w:val="00554FD6"/>
    <w:rsid w:val="00557696"/>
    <w:rsid w:val="00557FAE"/>
    <w:rsid w:val="005619DF"/>
    <w:rsid w:val="00563C85"/>
    <w:rsid w:val="0056471E"/>
    <w:rsid w:val="00566576"/>
    <w:rsid w:val="00570A89"/>
    <w:rsid w:val="00570ABA"/>
    <w:rsid w:val="00574E0A"/>
    <w:rsid w:val="00574F19"/>
    <w:rsid w:val="005804C1"/>
    <w:rsid w:val="00581CAB"/>
    <w:rsid w:val="00582D54"/>
    <w:rsid w:val="00584174"/>
    <w:rsid w:val="00585C99"/>
    <w:rsid w:val="005874CD"/>
    <w:rsid w:val="00592522"/>
    <w:rsid w:val="005935DF"/>
    <w:rsid w:val="005943EC"/>
    <w:rsid w:val="00594469"/>
    <w:rsid w:val="00596EBF"/>
    <w:rsid w:val="005A4F1A"/>
    <w:rsid w:val="005A5F89"/>
    <w:rsid w:val="005A77BF"/>
    <w:rsid w:val="005B5AD8"/>
    <w:rsid w:val="005B60A3"/>
    <w:rsid w:val="005B7832"/>
    <w:rsid w:val="005C0389"/>
    <w:rsid w:val="005C513A"/>
    <w:rsid w:val="005D0D1A"/>
    <w:rsid w:val="005D2118"/>
    <w:rsid w:val="005E2909"/>
    <w:rsid w:val="005E3347"/>
    <w:rsid w:val="005E4504"/>
    <w:rsid w:val="005E4B3E"/>
    <w:rsid w:val="005E6AEF"/>
    <w:rsid w:val="005F2963"/>
    <w:rsid w:val="005F5C11"/>
    <w:rsid w:val="005F5E1C"/>
    <w:rsid w:val="005F6FE4"/>
    <w:rsid w:val="005F7348"/>
    <w:rsid w:val="005F744A"/>
    <w:rsid w:val="0060271D"/>
    <w:rsid w:val="00610CB8"/>
    <w:rsid w:val="00611093"/>
    <w:rsid w:val="0061110E"/>
    <w:rsid w:val="00616DFD"/>
    <w:rsid w:val="006204A9"/>
    <w:rsid w:val="00621051"/>
    <w:rsid w:val="00621407"/>
    <w:rsid w:val="00626D27"/>
    <w:rsid w:val="0062763D"/>
    <w:rsid w:val="00630B29"/>
    <w:rsid w:val="00634FC3"/>
    <w:rsid w:val="00636226"/>
    <w:rsid w:val="00637B2D"/>
    <w:rsid w:val="006411E1"/>
    <w:rsid w:val="0064134E"/>
    <w:rsid w:val="00645784"/>
    <w:rsid w:val="00645901"/>
    <w:rsid w:val="00645964"/>
    <w:rsid w:val="0065312B"/>
    <w:rsid w:val="00653A47"/>
    <w:rsid w:val="0065476F"/>
    <w:rsid w:val="00654E6C"/>
    <w:rsid w:val="00655F2F"/>
    <w:rsid w:val="00660CDB"/>
    <w:rsid w:val="00662499"/>
    <w:rsid w:val="00666294"/>
    <w:rsid w:val="006671E9"/>
    <w:rsid w:val="006732E2"/>
    <w:rsid w:val="00674B41"/>
    <w:rsid w:val="00674FD2"/>
    <w:rsid w:val="0067534A"/>
    <w:rsid w:val="006753DB"/>
    <w:rsid w:val="00681A98"/>
    <w:rsid w:val="00682829"/>
    <w:rsid w:val="00691EC1"/>
    <w:rsid w:val="00692808"/>
    <w:rsid w:val="00693FFB"/>
    <w:rsid w:val="00695212"/>
    <w:rsid w:val="006971BA"/>
    <w:rsid w:val="00697335"/>
    <w:rsid w:val="00697EAD"/>
    <w:rsid w:val="006A0156"/>
    <w:rsid w:val="006A5ED3"/>
    <w:rsid w:val="006A6A4E"/>
    <w:rsid w:val="006B007F"/>
    <w:rsid w:val="006B1632"/>
    <w:rsid w:val="006B19D7"/>
    <w:rsid w:val="006B21C0"/>
    <w:rsid w:val="006B2587"/>
    <w:rsid w:val="006B3534"/>
    <w:rsid w:val="006B40BA"/>
    <w:rsid w:val="006B4782"/>
    <w:rsid w:val="006B6D92"/>
    <w:rsid w:val="006C0003"/>
    <w:rsid w:val="006C49FF"/>
    <w:rsid w:val="006C7390"/>
    <w:rsid w:val="006D1B70"/>
    <w:rsid w:val="006D1B78"/>
    <w:rsid w:val="006D3A7C"/>
    <w:rsid w:val="006D3AEC"/>
    <w:rsid w:val="006D59C4"/>
    <w:rsid w:val="006E0510"/>
    <w:rsid w:val="006E0A1D"/>
    <w:rsid w:val="006E1297"/>
    <w:rsid w:val="006E58F4"/>
    <w:rsid w:val="006F14D7"/>
    <w:rsid w:val="006F20C3"/>
    <w:rsid w:val="006F27DE"/>
    <w:rsid w:val="006F577A"/>
    <w:rsid w:val="006F754E"/>
    <w:rsid w:val="00702E90"/>
    <w:rsid w:val="007045BD"/>
    <w:rsid w:val="00704E47"/>
    <w:rsid w:val="007076A9"/>
    <w:rsid w:val="00712D45"/>
    <w:rsid w:val="00713A5A"/>
    <w:rsid w:val="0071697C"/>
    <w:rsid w:val="0072133C"/>
    <w:rsid w:val="0073272D"/>
    <w:rsid w:val="00732BDB"/>
    <w:rsid w:val="0073408D"/>
    <w:rsid w:val="0074507B"/>
    <w:rsid w:val="00747BC8"/>
    <w:rsid w:val="007504BC"/>
    <w:rsid w:val="00750CF7"/>
    <w:rsid w:val="00751BB3"/>
    <w:rsid w:val="0075274D"/>
    <w:rsid w:val="00753F05"/>
    <w:rsid w:val="00754A4F"/>
    <w:rsid w:val="0076146D"/>
    <w:rsid w:val="00765966"/>
    <w:rsid w:val="007663FF"/>
    <w:rsid w:val="0076678A"/>
    <w:rsid w:val="00766A1C"/>
    <w:rsid w:val="007757BD"/>
    <w:rsid w:val="00790BD8"/>
    <w:rsid w:val="00793721"/>
    <w:rsid w:val="00794FD2"/>
    <w:rsid w:val="007951E8"/>
    <w:rsid w:val="007951F7"/>
    <w:rsid w:val="00797724"/>
    <w:rsid w:val="007A0ACA"/>
    <w:rsid w:val="007A429A"/>
    <w:rsid w:val="007A5ACF"/>
    <w:rsid w:val="007A63D7"/>
    <w:rsid w:val="007A69B8"/>
    <w:rsid w:val="007B1327"/>
    <w:rsid w:val="007B2285"/>
    <w:rsid w:val="007B2EBC"/>
    <w:rsid w:val="007B67E4"/>
    <w:rsid w:val="007B697B"/>
    <w:rsid w:val="007B6F73"/>
    <w:rsid w:val="007B767A"/>
    <w:rsid w:val="007C1B6D"/>
    <w:rsid w:val="007C2605"/>
    <w:rsid w:val="007D2B30"/>
    <w:rsid w:val="007D519E"/>
    <w:rsid w:val="007D643C"/>
    <w:rsid w:val="007D77C5"/>
    <w:rsid w:val="007E148C"/>
    <w:rsid w:val="007E21C2"/>
    <w:rsid w:val="007E2460"/>
    <w:rsid w:val="007E3869"/>
    <w:rsid w:val="007E46FE"/>
    <w:rsid w:val="007E503C"/>
    <w:rsid w:val="007F00A9"/>
    <w:rsid w:val="007F463D"/>
    <w:rsid w:val="007F74FA"/>
    <w:rsid w:val="00800204"/>
    <w:rsid w:val="00804781"/>
    <w:rsid w:val="008050C6"/>
    <w:rsid w:val="008060B6"/>
    <w:rsid w:val="00812E11"/>
    <w:rsid w:val="0081539D"/>
    <w:rsid w:val="00816DCF"/>
    <w:rsid w:val="00820D4C"/>
    <w:rsid w:val="00822B8C"/>
    <w:rsid w:val="00822F6E"/>
    <w:rsid w:val="00825471"/>
    <w:rsid w:val="008268CD"/>
    <w:rsid w:val="00833149"/>
    <w:rsid w:val="008420B1"/>
    <w:rsid w:val="00842E43"/>
    <w:rsid w:val="00843F03"/>
    <w:rsid w:val="008544FF"/>
    <w:rsid w:val="00855230"/>
    <w:rsid w:val="00855345"/>
    <w:rsid w:val="008574A4"/>
    <w:rsid w:val="008634A7"/>
    <w:rsid w:val="00866ED3"/>
    <w:rsid w:val="00870D55"/>
    <w:rsid w:val="00872C47"/>
    <w:rsid w:val="00874A29"/>
    <w:rsid w:val="008752BA"/>
    <w:rsid w:val="00875358"/>
    <w:rsid w:val="00886B9D"/>
    <w:rsid w:val="00887945"/>
    <w:rsid w:val="00891996"/>
    <w:rsid w:val="00892E7E"/>
    <w:rsid w:val="008A56B1"/>
    <w:rsid w:val="008A5E1D"/>
    <w:rsid w:val="008B2C50"/>
    <w:rsid w:val="008C0DE7"/>
    <w:rsid w:val="008C24D8"/>
    <w:rsid w:val="008C4291"/>
    <w:rsid w:val="008D1FD9"/>
    <w:rsid w:val="008D4A36"/>
    <w:rsid w:val="008E1BA8"/>
    <w:rsid w:val="008E20AF"/>
    <w:rsid w:val="008E3C8F"/>
    <w:rsid w:val="008E585A"/>
    <w:rsid w:val="008E5FF7"/>
    <w:rsid w:val="008F0E49"/>
    <w:rsid w:val="008F4093"/>
    <w:rsid w:val="008F4D1D"/>
    <w:rsid w:val="00902729"/>
    <w:rsid w:val="00903282"/>
    <w:rsid w:val="009044EE"/>
    <w:rsid w:val="00904773"/>
    <w:rsid w:val="00904C23"/>
    <w:rsid w:val="00905222"/>
    <w:rsid w:val="00905E3C"/>
    <w:rsid w:val="00906735"/>
    <w:rsid w:val="00907EFB"/>
    <w:rsid w:val="00910D5B"/>
    <w:rsid w:val="00912973"/>
    <w:rsid w:val="009144CA"/>
    <w:rsid w:val="009147C3"/>
    <w:rsid w:val="00917ACC"/>
    <w:rsid w:val="00922D5A"/>
    <w:rsid w:val="0092566F"/>
    <w:rsid w:val="009264F2"/>
    <w:rsid w:val="00926539"/>
    <w:rsid w:val="00926752"/>
    <w:rsid w:val="00926E97"/>
    <w:rsid w:val="00927763"/>
    <w:rsid w:val="00930F7A"/>
    <w:rsid w:val="009313FF"/>
    <w:rsid w:val="009318E3"/>
    <w:rsid w:val="009353D4"/>
    <w:rsid w:val="00936EBC"/>
    <w:rsid w:val="009452A3"/>
    <w:rsid w:val="0094563E"/>
    <w:rsid w:val="00950976"/>
    <w:rsid w:val="00950C4B"/>
    <w:rsid w:val="0095138C"/>
    <w:rsid w:val="00956ABD"/>
    <w:rsid w:val="00967273"/>
    <w:rsid w:val="009703BF"/>
    <w:rsid w:val="00971AFF"/>
    <w:rsid w:val="00973CB2"/>
    <w:rsid w:val="00975A74"/>
    <w:rsid w:val="00976FD8"/>
    <w:rsid w:val="0098006C"/>
    <w:rsid w:val="0098119D"/>
    <w:rsid w:val="00981AB6"/>
    <w:rsid w:val="009830D7"/>
    <w:rsid w:val="00983338"/>
    <w:rsid w:val="00987E93"/>
    <w:rsid w:val="00991AC9"/>
    <w:rsid w:val="009A136C"/>
    <w:rsid w:val="009A7989"/>
    <w:rsid w:val="009B149C"/>
    <w:rsid w:val="009B1DBD"/>
    <w:rsid w:val="009B2112"/>
    <w:rsid w:val="009B33C2"/>
    <w:rsid w:val="009B3626"/>
    <w:rsid w:val="009B5864"/>
    <w:rsid w:val="009B6D77"/>
    <w:rsid w:val="009C09FF"/>
    <w:rsid w:val="009C0E32"/>
    <w:rsid w:val="009C1789"/>
    <w:rsid w:val="009C31E9"/>
    <w:rsid w:val="009C4917"/>
    <w:rsid w:val="009D4975"/>
    <w:rsid w:val="009D7629"/>
    <w:rsid w:val="009E1331"/>
    <w:rsid w:val="009E5A2E"/>
    <w:rsid w:val="009F14DE"/>
    <w:rsid w:val="009F3CE9"/>
    <w:rsid w:val="00A0145D"/>
    <w:rsid w:val="00A1407A"/>
    <w:rsid w:val="00A144D5"/>
    <w:rsid w:val="00A205E5"/>
    <w:rsid w:val="00A2152F"/>
    <w:rsid w:val="00A2286B"/>
    <w:rsid w:val="00A25174"/>
    <w:rsid w:val="00A26B03"/>
    <w:rsid w:val="00A26BD1"/>
    <w:rsid w:val="00A27BBF"/>
    <w:rsid w:val="00A32C14"/>
    <w:rsid w:val="00A331DE"/>
    <w:rsid w:val="00A35CB8"/>
    <w:rsid w:val="00A35D69"/>
    <w:rsid w:val="00A44294"/>
    <w:rsid w:val="00A452F3"/>
    <w:rsid w:val="00A51AE0"/>
    <w:rsid w:val="00A532D5"/>
    <w:rsid w:val="00A552EE"/>
    <w:rsid w:val="00A55519"/>
    <w:rsid w:val="00A55F2C"/>
    <w:rsid w:val="00A56979"/>
    <w:rsid w:val="00A56F5B"/>
    <w:rsid w:val="00A62C69"/>
    <w:rsid w:val="00A639EA"/>
    <w:rsid w:val="00A6692F"/>
    <w:rsid w:val="00A67AF4"/>
    <w:rsid w:val="00A71B29"/>
    <w:rsid w:val="00A74766"/>
    <w:rsid w:val="00A75696"/>
    <w:rsid w:val="00A75DA5"/>
    <w:rsid w:val="00A77DA1"/>
    <w:rsid w:val="00A820A8"/>
    <w:rsid w:val="00A83807"/>
    <w:rsid w:val="00A9025F"/>
    <w:rsid w:val="00A902A8"/>
    <w:rsid w:val="00A92EC4"/>
    <w:rsid w:val="00A94EED"/>
    <w:rsid w:val="00A95A0A"/>
    <w:rsid w:val="00A97648"/>
    <w:rsid w:val="00AA1A81"/>
    <w:rsid w:val="00AA2CDE"/>
    <w:rsid w:val="00AA5B17"/>
    <w:rsid w:val="00AA7613"/>
    <w:rsid w:val="00AB3774"/>
    <w:rsid w:val="00AB5273"/>
    <w:rsid w:val="00AB6232"/>
    <w:rsid w:val="00AC056A"/>
    <w:rsid w:val="00AC185F"/>
    <w:rsid w:val="00AC2594"/>
    <w:rsid w:val="00AC60D6"/>
    <w:rsid w:val="00AD1A70"/>
    <w:rsid w:val="00AD2E57"/>
    <w:rsid w:val="00AD57A6"/>
    <w:rsid w:val="00AD6B0B"/>
    <w:rsid w:val="00AD7304"/>
    <w:rsid w:val="00AD7F29"/>
    <w:rsid w:val="00AE012F"/>
    <w:rsid w:val="00AE0E28"/>
    <w:rsid w:val="00AE30EE"/>
    <w:rsid w:val="00AE45C1"/>
    <w:rsid w:val="00AE7851"/>
    <w:rsid w:val="00AF60F2"/>
    <w:rsid w:val="00AF7CA1"/>
    <w:rsid w:val="00B043FD"/>
    <w:rsid w:val="00B13F75"/>
    <w:rsid w:val="00B20AFC"/>
    <w:rsid w:val="00B22D51"/>
    <w:rsid w:val="00B25749"/>
    <w:rsid w:val="00B25AFF"/>
    <w:rsid w:val="00B3036E"/>
    <w:rsid w:val="00B32D0E"/>
    <w:rsid w:val="00B33729"/>
    <w:rsid w:val="00B35218"/>
    <w:rsid w:val="00B35DD7"/>
    <w:rsid w:val="00B370DD"/>
    <w:rsid w:val="00B3783D"/>
    <w:rsid w:val="00B37F16"/>
    <w:rsid w:val="00B4417E"/>
    <w:rsid w:val="00B4434F"/>
    <w:rsid w:val="00B460DD"/>
    <w:rsid w:val="00B51825"/>
    <w:rsid w:val="00B52C4C"/>
    <w:rsid w:val="00B54A2B"/>
    <w:rsid w:val="00B54A6E"/>
    <w:rsid w:val="00B55EB9"/>
    <w:rsid w:val="00B5788D"/>
    <w:rsid w:val="00B63AAC"/>
    <w:rsid w:val="00B67A9D"/>
    <w:rsid w:val="00B738C2"/>
    <w:rsid w:val="00B77599"/>
    <w:rsid w:val="00B8075D"/>
    <w:rsid w:val="00B83E3A"/>
    <w:rsid w:val="00B85832"/>
    <w:rsid w:val="00B92745"/>
    <w:rsid w:val="00B93054"/>
    <w:rsid w:val="00B93C08"/>
    <w:rsid w:val="00B95594"/>
    <w:rsid w:val="00B967C9"/>
    <w:rsid w:val="00B97513"/>
    <w:rsid w:val="00BA4DBC"/>
    <w:rsid w:val="00BB2B2C"/>
    <w:rsid w:val="00BB2D1B"/>
    <w:rsid w:val="00BB64C5"/>
    <w:rsid w:val="00BC0266"/>
    <w:rsid w:val="00BC212F"/>
    <w:rsid w:val="00BC4932"/>
    <w:rsid w:val="00BC79F1"/>
    <w:rsid w:val="00BD083E"/>
    <w:rsid w:val="00BD2099"/>
    <w:rsid w:val="00BD2141"/>
    <w:rsid w:val="00BD39C5"/>
    <w:rsid w:val="00BE0395"/>
    <w:rsid w:val="00BE0CEB"/>
    <w:rsid w:val="00BE3CBA"/>
    <w:rsid w:val="00BE6DB0"/>
    <w:rsid w:val="00BF6CED"/>
    <w:rsid w:val="00C114BF"/>
    <w:rsid w:val="00C11E43"/>
    <w:rsid w:val="00C1434E"/>
    <w:rsid w:val="00C16060"/>
    <w:rsid w:val="00C16A80"/>
    <w:rsid w:val="00C24262"/>
    <w:rsid w:val="00C2520F"/>
    <w:rsid w:val="00C27484"/>
    <w:rsid w:val="00C307C5"/>
    <w:rsid w:val="00C31B26"/>
    <w:rsid w:val="00C3346C"/>
    <w:rsid w:val="00C41F81"/>
    <w:rsid w:val="00C440A6"/>
    <w:rsid w:val="00C45014"/>
    <w:rsid w:val="00C45EB1"/>
    <w:rsid w:val="00C464D5"/>
    <w:rsid w:val="00C53100"/>
    <w:rsid w:val="00C55BC0"/>
    <w:rsid w:val="00C567EF"/>
    <w:rsid w:val="00C61FA8"/>
    <w:rsid w:val="00C624CD"/>
    <w:rsid w:val="00C62BDE"/>
    <w:rsid w:val="00C63DD5"/>
    <w:rsid w:val="00C640D9"/>
    <w:rsid w:val="00C67E37"/>
    <w:rsid w:val="00C741DB"/>
    <w:rsid w:val="00C74E51"/>
    <w:rsid w:val="00C74EAC"/>
    <w:rsid w:val="00C75EC5"/>
    <w:rsid w:val="00C81F1C"/>
    <w:rsid w:val="00C82BBE"/>
    <w:rsid w:val="00C84C05"/>
    <w:rsid w:val="00C859F8"/>
    <w:rsid w:val="00C86B94"/>
    <w:rsid w:val="00C86CDD"/>
    <w:rsid w:val="00C93DCA"/>
    <w:rsid w:val="00CA03EB"/>
    <w:rsid w:val="00CA39A0"/>
    <w:rsid w:val="00CB0E90"/>
    <w:rsid w:val="00CB135E"/>
    <w:rsid w:val="00CB4AA0"/>
    <w:rsid w:val="00CB79B8"/>
    <w:rsid w:val="00CD0703"/>
    <w:rsid w:val="00CD51F3"/>
    <w:rsid w:val="00CD675F"/>
    <w:rsid w:val="00CE214E"/>
    <w:rsid w:val="00CE2B18"/>
    <w:rsid w:val="00CE674E"/>
    <w:rsid w:val="00CE7CCD"/>
    <w:rsid w:val="00CE7EE4"/>
    <w:rsid w:val="00CF1657"/>
    <w:rsid w:val="00CF16EA"/>
    <w:rsid w:val="00CF2704"/>
    <w:rsid w:val="00CF275D"/>
    <w:rsid w:val="00CF7AE4"/>
    <w:rsid w:val="00D00660"/>
    <w:rsid w:val="00D02198"/>
    <w:rsid w:val="00D04088"/>
    <w:rsid w:val="00D1060A"/>
    <w:rsid w:val="00D109A1"/>
    <w:rsid w:val="00D12591"/>
    <w:rsid w:val="00D1611A"/>
    <w:rsid w:val="00D16442"/>
    <w:rsid w:val="00D170D2"/>
    <w:rsid w:val="00D17BFE"/>
    <w:rsid w:val="00D2189A"/>
    <w:rsid w:val="00D219DF"/>
    <w:rsid w:val="00D23E41"/>
    <w:rsid w:val="00D25159"/>
    <w:rsid w:val="00D263CF"/>
    <w:rsid w:val="00D26538"/>
    <w:rsid w:val="00D3266C"/>
    <w:rsid w:val="00D3477F"/>
    <w:rsid w:val="00D37BAF"/>
    <w:rsid w:val="00D44E05"/>
    <w:rsid w:val="00D4662A"/>
    <w:rsid w:val="00D46769"/>
    <w:rsid w:val="00D50CB5"/>
    <w:rsid w:val="00D510B5"/>
    <w:rsid w:val="00D54EE0"/>
    <w:rsid w:val="00D5565F"/>
    <w:rsid w:val="00D57D1B"/>
    <w:rsid w:val="00D639FB"/>
    <w:rsid w:val="00D6458F"/>
    <w:rsid w:val="00D7102C"/>
    <w:rsid w:val="00D71399"/>
    <w:rsid w:val="00D71FF7"/>
    <w:rsid w:val="00D73DE5"/>
    <w:rsid w:val="00D81117"/>
    <w:rsid w:val="00D82A97"/>
    <w:rsid w:val="00D84971"/>
    <w:rsid w:val="00D90414"/>
    <w:rsid w:val="00D9137C"/>
    <w:rsid w:val="00D94018"/>
    <w:rsid w:val="00D94797"/>
    <w:rsid w:val="00DA1CDC"/>
    <w:rsid w:val="00DA403B"/>
    <w:rsid w:val="00DA40D3"/>
    <w:rsid w:val="00DA5089"/>
    <w:rsid w:val="00DB052F"/>
    <w:rsid w:val="00DB0613"/>
    <w:rsid w:val="00DB1CC4"/>
    <w:rsid w:val="00DB490F"/>
    <w:rsid w:val="00DB4B7B"/>
    <w:rsid w:val="00DB4DAE"/>
    <w:rsid w:val="00DC0C74"/>
    <w:rsid w:val="00DC3FFD"/>
    <w:rsid w:val="00DC64AD"/>
    <w:rsid w:val="00DC69E2"/>
    <w:rsid w:val="00DD130E"/>
    <w:rsid w:val="00DD7DE9"/>
    <w:rsid w:val="00DE5765"/>
    <w:rsid w:val="00DF206E"/>
    <w:rsid w:val="00E00779"/>
    <w:rsid w:val="00E01B8E"/>
    <w:rsid w:val="00E041B7"/>
    <w:rsid w:val="00E056AF"/>
    <w:rsid w:val="00E162CF"/>
    <w:rsid w:val="00E21717"/>
    <w:rsid w:val="00E21762"/>
    <w:rsid w:val="00E23333"/>
    <w:rsid w:val="00E309D3"/>
    <w:rsid w:val="00E31E3C"/>
    <w:rsid w:val="00E31F5F"/>
    <w:rsid w:val="00E34084"/>
    <w:rsid w:val="00E34BB3"/>
    <w:rsid w:val="00E412A6"/>
    <w:rsid w:val="00E4229E"/>
    <w:rsid w:val="00E45062"/>
    <w:rsid w:val="00E46CB7"/>
    <w:rsid w:val="00E47D71"/>
    <w:rsid w:val="00E56B03"/>
    <w:rsid w:val="00E626D6"/>
    <w:rsid w:val="00E637EE"/>
    <w:rsid w:val="00E63E92"/>
    <w:rsid w:val="00E67DBD"/>
    <w:rsid w:val="00E744FA"/>
    <w:rsid w:val="00E76938"/>
    <w:rsid w:val="00E7785C"/>
    <w:rsid w:val="00E8021D"/>
    <w:rsid w:val="00E84395"/>
    <w:rsid w:val="00E872D3"/>
    <w:rsid w:val="00E87E08"/>
    <w:rsid w:val="00E904D7"/>
    <w:rsid w:val="00E915E6"/>
    <w:rsid w:val="00E9451A"/>
    <w:rsid w:val="00EA5535"/>
    <w:rsid w:val="00EA6B50"/>
    <w:rsid w:val="00EB53BA"/>
    <w:rsid w:val="00EC4194"/>
    <w:rsid w:val="00EC60DE"/>
    <w:rsid w:val="00EC78BC"/>
    <w:rsid w:val="00ED5094"/>
    <w:rsid w:val="00ED58F8"/>
    <w:rsid w:val="00ED73E3"/>
    <w:rsid w:val="00EE11D5"/>
    <w:rsid w:val="00EE2225"/>
    <w:rsid w:val="00EE232C"/>
    <w:rsid w:val="00EE4348"/>
    <w:rsid w:val="00EE5066"/>
    <w:rsid w:val="00EE549D"/>
    <w:rsid w:val="00EE7FDB"/>
    <w:rsid w:val="00EF217A"/>
    <w:rsid w:val="00EF5F17"/>
    <w:rsid w:val="00EF7EA6"/>
    <w:rsid w:val="00F03BCA"/>
    <w:rsid w:val="00F07D5F"/>
    <w:rsid w:val="00F16725"/>
    <w:rsid w:val="00F16D05"/>
    <w:rsid w:val="00F17863"/>
    <w:rsid w:val="00F20A70"/>
    <w:rsid w:val="00F21533"/>
    <w:rsid w:val="00F24448"/>
    <w:rsid w:val="00F24652"/>
    <w:rsid w:val="00F24B60"/>
    <w:rsid w:val="00F266C3"/>
    <w:rsid w:val="00F33DBE"/>
    <w:rsid w:val="00F35F42"/>
    <w:rsid w:val="00F37CC1"/>
    <w:rsid w:val="00F40EF9"/>
    <w:rsid w:val="00F43ECB"/>
    <w:rsid w:val="00F4601F"/>
    <w:rsid w:val="00F46BEC"/>
    <w:rsid w:val="00F50109"/>
    <w:rsid w:val="00F504BA"/>
    <w:rsid w:val="00F50EFF"/>
    <w:rsid w:val="00F52FBD"/>
    <w:rsid w:val="00F61D3C"/>
    <w:rsid w:val="00F646E4"/>
    <w:rsid w:val="00F650A0"/>
    <w:rsid w:val="00F6586D"/>
    <w:rsid w:val="00F6596E"/>
    <w:rsid w:val="00F676AB"/>
    <w:rsid w:val="00F71143"/>
    <w:rsid w:val="00F72385"/>
    <w:rsid w:val="00F73853"/>
    <w:rsid w:val="00F7518B"/>
    <w:rsid w:val="00F80CD5"/>
    <w:rsid w:val="00F80E39"/>
    <w:rsid w:val="00F81492"/>
    <w:rsid w:val="00F832A5"/>
    <w:rsid w:val="00F85EC4"/>
    <w:rsid w:val="00F86AB6"/>
    <w:rsid w:val="00F87414"/>
    <w:rsid w:val="00F87EEA"/>
    <w:rsid w:val="00F9133B"/>
    <w:rsid w:val="00F93BCD"/>
    <w:rsid w:val="00F93FA8"/>
    <w:rsid w:val="00F96B55"/>
    <w:rsid w:val="00F96E9A"/>
    <w:rsid w:val="00FA04E5"/>
    <w:rsid w:val="00FA367B"/>
    <w:rsid w:val="00FA44C9"/>
    <w:rsid w:val="00FA4FAD"/>
    <w:rsid w:val="00FA63D9"/>
    <w:rsid w:val="00FA6710"/>
    <w:rsid w:val="00FB093B"/>
    <w:rsid w:val="00FB116A"/>
    <w:rsid w:val="00FB33BD"/>
    <w:rsid w:val="00FB6959"/>
    <w:rsid w:val="00FC22A9"/>
    <w:rsid w:val="00FC32FA"/>
    <w:rsid w:val="00FC3E4D"/>
    <w:rsid w:val="00FC5AD0"/>
    <w:rsid w:val="00FC726A"/>
    <w:rsid w:val="00FD4D45"/>
    <w:rsid w:val="00FD4EB9"/>
    <w:rsid w:val="00FD5BCA"/>
    <w:rsid w:val="00FD766C"/>
    <w:rsid w:val="00FF2D28"/>
    <w:rsid w:val="00FF3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1074D"/>
  <w15:chartTrackingRefBased/>
  <w15:docId w15:val="{D9582A8E-B8EF-4090-8C41-D5A2199C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902729"/>
    <w:pPr>
      <w:keepNext/>
      <w:keepLines/>
      <w:spacing w:before="80" w:after="40"/>
      <w:outlineLvl w:val="3"/>
    </w:pPr>
    <w:rPr>
      <w:rFonts w:eastAsiaTheme="majorEastAsia" w:cstheme="majorBidi"/>
      <w:i/>
      <w:iCs/>
      <w:color w:val="2F5496"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24448"/>
    <w:pPr>
      <w:spacing w:after="0" w:line="240" w:lineRule="auto"/>
      <w:ind w:left="720"/>
      <w:contextualSpacing/>
    </w:pPr>
    <w:rPr>
      <w:rFonts w:eastAsiaTheme="minorEastAsia" w:cs="Times New Roman"/>
      <w:sz w:val="24"/>
      <w:szCs w:val="24"/>
      <w:lang w:val="en-US" w:bidi="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24448"/>
    <w:rPr>
      <w:rFonts w:eastAsiaTheme="minorEastAsia" w:cs="Times New Roman"/>
      <w:sz w:val="24"/>
      <w:szCs w:val="24"/>
      <w:lang w:val="en-US" w:bidi="en-US"/>
    </w:rPr>
  </w:style>
  <w:style w:type="paragraph" w:customStyle="1" w:styleId="xmsolistparagraph">
    <w:name w:val="x_msolistparagraph"/>
    <w:basedOn w:val="Normal"/>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F1A09"/>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uiPriority w:val="1"/>
    <w:qFormat/>
    <w:rsid w:val="008A56B1"/>
    <w:pPr>
      <w:spacing w:after="0" w:line="240" w:lineRule="auto"/>
    </w:pPr>
    <w:rPr>
      <w:rFonts w:eastAsiaTheme="minorEastAsia" w:cs="Times New Roman"/>
      <w:sz w:val="24"/>
      <w:szCs w:val="32"/>
      <w:lang w:val="en-US" w:bidi="en-US"/>
    </w:rPr>
  </w:style>
  <w:style w:type="character" w:styleId="CommentReference">
    <w:name w:val="annotation reference"/>
    <w:basedOn w:val="DefaultParagraphFont"/>
    <w:uiPriority w:val="99"/>
    <w:semiHidden/>
    <w:unhideWhenUsed/>
    <w:rsid w:val="00F37CC1"/>
    <w:rPr>
      <w:sz w:val="16"/>
      <w:szCs w:val="16"/>
    </w:rPr>
  </w:style>
  <w:style w:type="paragraph" w:styleId="CommentText">
    <w:name w:val="annotation text"/>
    <w:basedOn w:val="Normal"/>
    <w:link w:val="CommentTextChar"/>
    <w:uiPriority w:val="99"/>
    <w:unhideWhenUsed/>
    <w:rsid w:val="00F37CC1"/>
    <w:pPr>
      <w:spacing w:line="240" w:lineRule="auto"/>
    </w:pPr>
    <w:rPr>
      <w:sz w:val="20"/>
      <w:szCs w:val="20"/>
    </w:rPr>
  </w:style>
  <w:style w:type="character" w:customStyle="1" w:styleId="CommentTextChar">
    <w:name w:val="Comment Text Char"/>
    <w:basedOn w:val="DefaultParagraphFont"/>
    <w:link w:val="CommentText"/>
    <w:uiPriority w:val="99"/>
    <w:rsid w:val="00F37CC1"/>
    <w:rPr>
      <w:sz w:val="20"/>
      <w:szCs w:val="20"/>
    </w:rPr>
  </w:style>
  <w:style w:type="paragraph" w:styleId="CommentSubject">
    <w:name w:val="annotation subject"/>
    <w:basedOn w:val="CommentText"/>
    <w:next w:val="CommentText"/>
    <w:link w:val="CommentSubjectChar"/>
    <w:uiPriority w:val="99"/>
    <w:semiHidden/>
    <w:unhideWhenUsed/>
    <w:rsid w:val="00F37CC1"/>
    <w:rPr>
      <w:b/>
      <w:bCs/>
    </w:rPr>
  </w:style>
  <w:style w:type="character" w:customStyle="1" w:styleId="CommentSubjectChar">
    <w:name w:val="Comment Subject Char"/>
    <w:basedOn w:val="CommentTextChar"/>
    <w:link w:val="CommentSubject"/>
    <w:uiPriority w:val="99"/>
    <w:semiHidden/>
    <w:rsid w:val="00F37CC1"/>
    <w:rPr>
      <w:b/>
      <w:bCs/>
      <w:sz w:val="20"/>
      <w:szCs w:val="20"/>
    </w:rPr>
  </w:style>
  <w:style w:type="paragraph" w:styleId="Revision">
    <w:name w:val="Revision"/>
    <w:hidden/>
    <w:uiPriority w:val="99"/>
    <w:semiHidden/>
    <w:rsid w:val="00F37CC1"/>
    <w:pPr>
      <w:spacing w:after="0" w:line="240" w:lineRule="auto"/>
    </w:pPr>
  </w:style>
  <w:style w:type="character" w:styleId="PlaceholderText">
    <w:name w:val="Placeholder Text"/>
    <w:basedOn w:val="DefaultParagraphFont"/>
    <w:uiPriority w:val="99"/>
    <w:semiHidden/>
    <w:rsid w:val="00FA367B"/>
    <w:rPr>
      <w:color w:val="808080"/>
    </w:rPr>
  </w:style>
  <w:style w:type="paragraph" w:styleId="Header">
    <w:name w:val="header"/>
    <w:basedOn w:val="Normal"/>
    <w:link w:val="HeaderChar"/>
    <w:uiPriority w:val="99"/>
    <w:unhideWhenUsed/>
    <w:rsid w:val="00BD0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83E"/>
  </w:style>
  <w:style w:type="paragraph" w:styleId="Footer">
    <w:name w:val="footer"/>
    <w:basedOn w:val="Normal"/>
    <w:link w:val="FooterChar"/>
    <w:uiPriority w:val="99"/>
    <w:unhideWhenUsed/>
    <w:rsid w:val="00BD0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83E"/>
  </w:style>
  <w:style w:type="character" w:styleId="SmartLink">
    <w:name w:val="Smart Link"/>
    <w:basedOn w:val="DefaultParagraphFont"/>
    <w:uiPriority w:val="99"/>
    <w:semiHidden/>
    <w:unhideWhenUsed/>
    <w:rsid w:val="00B738C2"/>
    <w:rPr>
      <w:color w:val="0000FF"/>
      <w:u w:val="single"/>
      <w:shd w:val="clear" w:color="auto" w:fill="F3F2F1"/>
    </w:rPr>
  </w:style>
  <w:style w:type="character" w:styleId="Hyperlink">
    <w:name w:val="Hyperlink"/>
    <w:basedOn w:val="DefaultParagraphFont"/>
    <w:uiPriority w:val="99"/>
    <w:semiHidden/>
    <w:unhideWhenUsed/>
    <w:rsid w:val="00712D45"/>
    <w:rPr>
      <w:color w:val="0000FF"/>
      <w:u w:val="single"/>
    </w:rPr>
  </w:style>
  <w:style w:type="character" w:styleId="FollowedHyperlink">
    <w:name w:val="FollowedHyperlink"/>
    <w:basedOn w:val="DefaultParagraphFont"/>
    <w:uiPriority w:val="99"/>
    <w:semiHidden/>
    <w:unhideWhenUsed/>
    <w:rsid w:val="00712D45"/>
    <w:rPr>
      <w:color w:val="954F72" w:themeColor="followedHyperlink"/>
      <w:u w:val="single"/>
    </w:rPr>
  </w:style>
  <w:style w:type="character" w:customStyle="1" w:styleId="Heading4Char">
    <w:name w:val="Heading 4 Char"/>
    <w:basedOn w:val="DefaultParagraphFont"/>
    <w:link w:val="Heading4"/>
    <w:uiPriority w:val="9"/>
    <w:semiHidden/>
    <w:rsid w:val="00902729"/>
    <w:rPr>
      <w:rFonts w:eastAsiaTheme="majorEastAsia" w:cstheme="majorBidi"/>
      <w:i/>
      <w:iCs/>
      <w:color w:val="2F5496"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2453">
      <w:bodyDiv w:val="1"/>
      <w:marLeft w:val="0"/>
      <w:marRight w:val="0"/>
      <w:marTop w:val="0"/>
      <w:marBottom w:val="0"/>
      <w:divBdr>
        <w:top w:val="none" w:sz="0" w:space="0" w:color="auto"/>
        <w:left w:val="none" w:sz="0" w:space="0" w:color="auto"/>
        <w:bottom w:val="none" w:sz="0" w:space="0" w:color="auto"/>
        <w:right w:val="none" w:sz="0" w:space="0" w:color="auto"/>
      </w:divBdr>
    </w:div>
    <w:div w:id="473179475">
      <w:bodyDiv w:val="1"/>
      <w:marLeft w:val="0"/>
      <w:marRight w:val="0"/>
      <w:marTop w:val="0"/>
      <w:marBottom w:val="0"/>
      <w:divBdr>
        <w:top w:val="none" w:sz="0" w:space="0" w:color="auto"/>
        <w:left w:val="none" w:sz="0" w:space="0" w:color="auto"/>
        <w:bottom w:val="none" w:sz="0" w:space="0" w:color="auto"/>
        <w:right w:val="none" w:sz="0" w:space="0" w:color="auto"/>
      </w:divBdr>
    </w:div>
    <w:div w:id="523515791">
      <w:bodyDiv w:val="1"/>
      <w:marLeft w:val="0"/>
      <w:marRight w:val="0"/>
      <w:marTop w:val="0"/>
      <w:marBottom w:val="0"/>
      <w:divBdr>
        <w:top w:val="none" w:sz="0" w:space="0" w:color="auto"/>
        <w:left w:val="none" w:sz="0" w:space="0" w:color="auto"/>
        <w:bottom w:val="none" w:sz="0" w:space="0" w:color="auto"/>
        <w:right w:val="none" w:sz="0" w:space="0" w:color="auto"/>
      </w:divBdr>
    </w:div>
    <w:div w:id="559828507">
      <w:bodyDiv w:val="1"/>
      <w:marLeft w:val="0"/>
      <w:marRight w:val="0"/>
      <w:marTop w:val="0"/>
      <w:marBottom w:val="0"/>
      <w:divBdr>
        <w:top w:val="none" w:sz="0" w:space="0" w:color="auto"/>
        <w:left w:val="none" w:sz="0" w:space="0" w:color="auto"/>
        <w:bottom w:val="none" w:sz="0" w:space="0" w:color="auto"/>
        <w:right w:val="none" w:sz="0" w:space="0" w:color="auto"/>
      </w:divBdr>
    </w:div>
    <w:div w:id="960771420">
      <w:bodyDiv w:val="1"/>
      <w:marLeft w:val="0"/>
      <w:marRight w:val="0"/>
      <w:marTop w:val="0"/>
      <w:marBottom w:val="0"/>
      <w:divBdr>
        <w:top w:val="none" w:sz="0" w:space="0" w:color="auto"/>
        <w:left w:val="none" w:sz="0" w:space="0" w:color="auto"/>
        <w:bottom w:val="none" w:sz="0" w:space="0" w:color="auto"/>
        <w:right w:val="none" w:sz="0" w:space="0" w:color="auto"/>
      </w:divBdr>
    </w:div>
    <w:div w:id="1055349622">
      <w:bodyDiv w:val="1"/>
      <w:marLeft w:val="0"/>
      <w:marRight w:val="0"/>
      <w:marTop w:val="0"/>
      <w:marBottom w:val="0"/>
      <w:divBdr>
        <w:top w:val="none" w:sz="0" w:space="0" w:color="auto"/>
        <w:left w:val="none" w:sz="0" w:space="0" w:color="auto"/>
        <w:bottom w:val="none" w:sz="0" w:space="0" w:color="auto"/>
        <w:right w:val="none" w:sz="0" w:space="0" w:color="auto"/>
      </w:divBdr>
    </w:div>
    <w:div w:id="1097680700">
      <w:bodyDiv w:val="1"/>
      <w:marLeft w:val="0"/>
      <w:marRight w:val="0"/>
      <w:marTop w:val="0"/>
      <w:marBottom w:val="0"/>
      <w:divBdr>
        <w:top w:val="none" w:sz="0" w:space="0" w:color="auto"/>
        <w:left w:val="none" w:sz="0" w:space="0" w:color="auto"/>
        <w:bottom w:val="none" w:sz="0" w:space="0" w:color="auto"/>
        <w:right w:val="none" w:sz="0" w:space="0" w:color="auto"/>
      </w:divBdr>
    </w:div>
    <w:div w:id="1221866162">
      <w:bodyDiv w:val="1"/>
      <w:marLeft w:val="0"/>
      <w:marRight w:val="0"/>
      <w:marTop w:val="0"/>
      <w:marBottom w:val="0"/>
      <w:divBdr>
        <w:top w:val="none" w:sz="0" w:space="0" w:color="auto"/>
        <w:left w:val="none" w:sz="0" w:space="0" w:color="auto"/>
        <w:bottom w:val="none" w:sz="0" w:space="0" w:color="auto"/>
        <w:right w:val="none" w:sz="0" w:space="0" w:color="auto"/>
      </w:divBdr>
    </w:div>
    <w:div w:id="1566063920">
      <w:bodyDiv w:val="1"/>
      <w:marLeft w:val="0"/>
      <w:marRight w:val="0"/>
      <w:marTop w:val="0"/>
      <w:marBottom w:val="0"/>
      <w:divBdr>
        <w:top w:val="none" w:sz="0" w:space="0" w:color="auto"/>
        <w:left w:val="none" w:sz="0" w:space="0" w:color="auto"/>
        <w:bottom w:val="none" w:sz="0" w:space="0" w:color="auto"/>
        <w:right w:val="none" w:sz="0" w:space="0" w:color="auto"/>
      </w:divBdr>
    </w:div>
    <w:div w:id="1777211325">
      <w:bodyDiv w:val="1"/>
      <w:marLeft w:val="0"/>
      <w:marRight w:val="0"/>
      <w:marTop w:val="0"/>
      <w:marBottom w:val="0"/>
      <w:divBdr>
        <w:top w:val="none" w:sz="0" w:space="0" w:color="auto"/>
        <w:left w:val="none" w:sz="0" w:space="0" w:color="auto"/>
        <w:bottom w:val="none" w:sz="0" w:space="0" w:color="auto"/>
        <w:right w:val="none" w:sz="0" w:space="0" w:color="auto"/>
      </w:divBdr>
    </w:div>
    <w:div w:id="1790392501">
      <w:bodyDiv w:val="1"/>
      <w:marLeft w:val="0"/>
      <w:marRight w:val="0"/>
      <w:marTop w:val="0"/>
      <w:marBottom w:val="0"/>
      <w:divBdr>
        <w:top w:val="none" w:sz="0" w:space="0" w:color="auto"/>
        <w:left w:val="none" w:sz="0" w:space="0" w:color="auto"/>
        <w:bottom w:val="none" w:sz="0" w:space="0" w:color="auto"/>
        <w:right w:val="none" w:sz="0" w:space="0" w:color="auto"/>
      </w:divBdr>
    </w:div>
    <w:div w:id="1797407115">
      <w:bodyDiv w:val="1"/>
      <w:marLeft w:val="0"/>
      <w:marRight w:val="0"/>
      <w:marTop w:val="0"/>
      <w:marBottom w:val="0"/>
      <w:divBdr>
        <w:top w:val="none" w:sz="0" w:space="0" w:color="auto"/>
        <w:left w:val="none" w:sz="0" w:space="0" w:color="auto"/>
        <w:bottom w:val="none" w:sz="0" w:space="0" w:color="auto"/>
        <w:right w:val="none" w:sz="0" w:space="0" w:color="auto"/>
      </w:divBdr>
    </w:div>
    <w:div w:id="1809126505">
      <w:bodyDiv w:val="1"/>
      <w:marLeft w:val="0"/>
      <w:marRight w:val="0"/>
      <w:marTop w:val="0"/>
      <w:marBottom w:val="0"/>
      <w:divBdr>
        <w:top w:val="none" w:sz="0" w:space="0" w:color="auto"/>
        <w:left w:val="none" w:sz="0" w:space="0" w:color="auto"/>
        <w:bottom w:val="none" w:sz="0" w:space="0" w:color="auto"/>
        <w:right w:val="none" w:sz="0" w:space="0" w:color="auto"/>
      </w:divBdr>
    </w:div>
    <w:div w:id="1928615648">
      <w:bodyDiv w:val="1"/>
      <w:marLeft w:val="0"/>
      <w:marRight w:val="0"/>
      <w:marTop w:val="0"/>
      <w:marBottom w:val="0"/>
      <w:divBdr>
        <w:top w:val="none" w:sz="0" w:space="0" w:color="auto"/>
        <w:left w:val="none" w:sz="0" w:space="0" w:color="auto"/>
        <w:bottom w:val="none" w:sz="0" w:space="0" w:color="auto"/>
        <w:right w:val="none" w:sz="0" w:space="0" w:color="auto"/>
      </w:divBdr>
    </w:div>
    <w:div w:id="1941254744">
      <w:bodyDiv w:val="1"/>
      <w:marLeft w:val="0"/>
      <w:marRight w:val="0"/>
      <w:marTop w:val="0"/>
      <w:marBottom w:val="0"/>
      <w:divBdr>
        <w:top w:val="none" w:sz="0" w:space="0" w:color="auto"/>
        <w:left w:val="none" w:sz="0" w:space="0" w:color="auto"/>
        <w:bottom w:val="none" w:sz="0" w:space="0" w:color="auto"/>
        <w:right w:val="none" w:sz="0" w:space="0" w:color="auto"/>
      </w:divBdr>
    </w:div>
    <w:div w:id="19621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30.png"/><Relationship Id="rId21" Type="http://schemas.openxmlformats.org/officeDocument/2006/relationships/image" Target="media/image11.sv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sv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image" Target="media/image21.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sv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svg"/><Relationship Id="rId38" Type="http://schemas.openxmlformats.org/officeDocument/2006/relationships/image" Target="media/image29.png"/></Relationships>
</file>

<file path=word/_rels/header2.xml.rels><?xml version="1.0" encoding="UTF-8" standalone="yes"?>
<Relationships xmlns="http://schemas.openxmlformats.org/package/2006/relationships"><Relationship Id="rId3" Type="http://schemas.openxmlformats.org/officeDocument/2006/relationships/image" Target="media/image28.jpeg"/><Relationship Id="rId2" Type="http://schemas.openxmlformats.org/officeDocument/2006/relationships/image" Target="media/image27.png"/><Relationship Id="rId1"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2EBCCEBDE545B3ADD1B2A57582BB79"/>
        <w:category>
          <w:name w:val="General"/>
          <w:gallery w:val="placeholder"/>
        </w:category>
        <w:types>
          <w:type w:val="bbPlcHdr"/>
        </w:types>
        <w:behaviors>
          <w:behavior w:val="content"/>
        </w:behaviors>
        <w:guid w:val="{740A58A8-8A21-4F80-8CC5-27565D47AAD6}"/>
      </w:docPartPr>
      <w:docPartBody>
        <w:p w:rsidR="00F13A32" w:rsidRDefault="001605D9" w:rsidP="001605D9">
          <w:pPr>
            <w:pStyle w:val="952EBCCEBDE545B3ADD1B2A57582BB79"/>
          </w:pPr>
          <w:r w:rsidRPr="00BA16E6">
            <w:rPr>
              <w:rStyle w:val="PlaceholderText"/>
            </w:rPr>
            <w:t>Choose an item.</w:t>
          </w:r>
        </w:p>
      </w:docPartBody>
    </w:docPart>
    <w:docPart>
      <w:docPartPr>
        <w:name w:val="B080C5C62F4B4C66A4B8F54FF2C82EB3"/>
        <w:category>
          <w:name w:val="General"/>
          <w:gallery w:val="placeholder"/>
        </w:category>
        <w:types>
          <w:type w:val="bbPlcHdr"/>
        </w:types>
        <w:behaviors>
          <w:behavior w:val="content"/>
        </w:behaviors>
        <w:guid w:val="{E7780D25-9354-4142-ABA0-1752E3F01102}"/>
      </w:docPartPr>
      <w:docPartBody>
        <w:p w:rsidR="00F13A32" w:rsidRDefault="001605D9" w:rsidP="001605D9">
          <w:pPr>
            <w:pStyle w:val="B080C5C62F4B4C66A4B8F54FF2C82EB3"/>
          </w:pPr>
          <w:r w:rsidRPr="00BA16E6">
            <w:rPr>
              <w:rStyle w:val="PlaceholderText"/>
            </w:rPr>
            <w:t>Choose an item.</w:t>
          </w:r>
        </w:p>
      </w:docPartBody>
    </w:docPart>
    <w:docPart>
      <w:docPartPr>
        <w:name w:val="74DFBDE2007C467392EE783E5EB4A1EC"/>
        <w:category>
          <w:name w:val="General"/>
          <w:gallery w:val="placeholder"/>
        </w:category>
        <w:types>
          <w:type w:val="bbPlcHdr"/>
        </w:types>
        <w:behaviors>
          <w:behavior w:val="content"/>
        </w:behaviors>
        <w:guid w:val="{16ED57DA-4116-48CC-BDB6-35B09CE3C5D3}"/>
      </w:docPartPr>
      <w:docPartBody>
        <w:p w:rsidR="00F13A32" w:rsidRDefault="001605D9" w:rsidP="001605D9">
          <w:pPr>
            <w:pStyle w:val="74DFBDE2007C467392EE783E5EB4A1EC"/>
          </w:pPr>
          <w:r w:rsidRPr="00BA16E6">
            <w:rPr>
              <w:rStyle w:val="PlaceholderText"/>
            </w:rPr>
            <w:t>Choose an item.</w:t>
          </w:r>
        </w:p>
      </w:docPartBody>
    </w:docPart>
    <w:docPart>
      <w:docPartPr>
        <w:name w:val="8434E628AAD04016B589E3940F2A50AA"/>
        <w:category>
          <w:name w:val="General"/>
          <w:gallery w:val="placeholder"/>
        </w:category>
        <w:types>
          <w:type w:val="bbPlcHdr"/>
        </w:types>
        <w:behaviors>
          <w:behavior w:val="content"/>
        </w:behaviors>
        <w:guid w:val="{C36E3DE9-9B6C-435B-AB11-A58DFCE07CA9}"/>
      </w:docPartPr>
      <w:docPartBody>
        <w:p w:rsidR="00F13A32" w:rsidRDefault="001605D9" w:rsidP="001605D9">
          <w:pPr>
            <w:pStyle w:val="8434E628AAD04016B589E3940F2A50AA"/>
          </w:pPr>
          <w:r w:rsidRPr="00F04E94">
            <w:rPr>
              <w:rStyle w:val="PlaceholderText"/>
            </w:rPr>
            <w:t>Choose an item.</w:t>
          </w:r>
        </w:p>
      </w:docPartBody>
    </w:docPart>
    <w:docPart>
      <w:docPartPr>
        <w:name w:val="FF3C4EE1560B4D5EA1BF3C2D214A3D10"/>
        <w:category>
          <w:name w:val="General"/>
          <w:gallery w:val="placeholder"/>
        </w:category>
        <w:types>
          <w:type w:val="bbPlcHdr"/>
        </w:types>
        <w:behaviors>
          <w:behavior w:val="content"/>
        </w:behaviors>
        <w:guid w:val="{4407D00C-3460-4C20-AE91-3380402A6E84}"/>
      </w:docPartPr>
      <w:docPartBody>
        <w:p w:rsidR="007F2B71" w:rsidRDefault="00C229E0" w:rsidP="00C229E0">
          <w:pPr>
            <w:pStyle w:val="FF3C4EE1560B4D5EA1BF3C2D214A3D10"/>
          </w:pPr>
          <w:r w:rsidRPr="00F04E94">
            <w:rPr>
              <w:rStyle w:val="PlaceholderText"/>
            </w:rPr>
            <w:t>Choose an item.</w:t>
          </w:r>
        </w:p>
      </w:docPartBody>
    </w:docPart>
    <w:docPart>
      <w:docPartPr>
        <w:name w:val="F96ACFCCDEB7474BB6A0F07E7C981BFB"/>
        <w:category>
          <w:name w:val="General"/>
          <w:gallery w:val="placeholder"/>
        </w:category>
        <w:types>
          <w:type w:val="bbPlcHdr"/>
        </w:types>
        <w:behaviors>
          <w:behavior w:val="content"/>
        </w:behaviors>
        <w:guid w:val="{7EF9F9FC-74C6-43B9-AD3F-1F862901FBB1}"/>
      </w:docPartPr>
      <w:docPartBody>
        <w:p w:rsidR="00C6498C" w:rsidRDefault="00C207DC" w:rsidP="00C207DC">
          <w:pPr>
            <w:pStyle w:val="F96ACFCCDEB7474BB6A0F07E7C981BFB"/>
          </w:pPr>
          <w:r w:rsidRPr="00F04E94">
            <w:rPr>
              <w:rStyle w:val="PlaceholderText"/>
            </w:rPr>
            <w:t>Choose an item.</w:t>
          </w:r>
        </w:p>
      </w:docPartBody>
    </w:docPart>
    <w:docPart>
      <w:docPartPr>
        <w:name w:val="2BD96BD359A640FCB3D1ED8692183DF1"/>
        <w:category>
          <w:name w:val="General"/>
          <w:gallery w:val="placeholder"/>
        </w:category>
        <w:types>
          <w:type w:val="bbPlcHdr"/>
        </w:types>
        <w:behaviors>
          <w:behavior w:val="content"/>
        </w:behaviors>
        <w:guid w:val="{146C7AC5-1889-4968-A582-97B45E05AB4F}"/>
      </w:docPartPr>
      <w:docPartBody>
        <w:p w:rsidR="00C6498C" w:rsidRDefault="00C207DC" w:rsidP="00C207DC">
          <w:pPr>
            <w:pStyle w:val="2BD96BD359A640FCB3D1ED8692183DF1"/>
          </w:pPr>
          <w:r w:rsidRPr="00F04E94">
            <w:rPr>
              <w:rStyle w:val="PlaceholderText"/>
            </w:rPr>
            <w:t>Choose an item.</w:t>
          </w:r>
        </w:p>
      </w:docPartBody>
    </w:docPart>
    <w:docPart>
      <w:docPartPr>
        <w:name w:val="F36FAC2D2AAB435D923A40F7627371A1"/>
        <w:category>
          <w:name w:val="General"/>
          <w:gallery w:val="placeholder"/>
        </w:category>
        <w:types>
          <w:type w:val="bbPlcHdr"/>
        </w:types>
        <w:behaviors>
          <w:behavior w:val="content"/>
        </w:behaviors>
        <w:guid w:val="{AB1DC499-E01A-4D7A-8743-C1041F2A16B7}"/>
      </w:docPartPr>
      <w:docPartBody>
        <w:p w:rsidR="00C6498C" w:rsidRDefault="00C207DC" w:rsidP="00C207DC">
          <w:pPr>
            <w:pStyle w:val="F36FAC2D2AAB435D923A40F7627371A1"/>
          </w:pPr>
          <w:r w:rsidRPr="00F04E94">
            <w:rPr>
              <w:rStyle w:val="PlaceholderText"/>
            </w:rPr>
            <w:t>Choose an item.</w:t>
          </w:r>
        </w:p>
      </w:docPartBody>
    </w:docPart>
    <w:docPart>
      <w:docPartPr>
        <w:name w:val="B1964974828646039008E57FCC081D78"/>
        <w:category>
          <w:name w:val="General"/>
          <w:gallery w:val="placeholder"/>
        </w:category>
        <w:types>
          <w:type w:val="bbPlcHdr"/>
        </w:types>
        <w:behaviors>
          <w:behavior w:val="content"/>
        </w:behaviors>
        <w:guid w:val="{ECFB0F5E-9CDF-4026-B8A5-B2D406D8F211}"/>
      </w:docPartPr>
      <w:docPartBody>
        <w:p w:rsidR="00C6498C" w:rsidRDefault="00C207DC" w:rsidP="00C207DC">
          <w:pPr>
            <w:pStyle w:val="B1964974828646039008E57FCC081D78"/>
          </w:pPr>
          <w:r w:rsidRPr="00BA16E6">
            <w:rPr>
              <w:rStyle w:val="PlaceholderText"/>
            </w:rPr>
            <w:t>Choose an item.</w:t>
          </w:r>
        </w:p>
      </w:docPartBody>
    </w:docPart>
    <w:docPart>
      <w:docPartPr>
        <w:name w:val="68E82D76DC774888A4D0ABA631879AF1"/>
        <w:category>
          <w:name w:val="General"/>
          <w:gallery w:val="placeholder"/>
        </w:category>
        <w:types>
          <w:type w:val="bbPlcHdr"/>
        </w:types>
        <w:behaviors>
          <w:behavior w:val="content"/>
        </w:behaviors>
        <w:guid w:val="{7B8991AB-12E9-47E7-B274-BD0C47E8CCCA}"/>
      </w:docPartPr>
      <w:docPartBody>
        <w:p w:rsidR="00C6498C" w:rsidRDefault="00C207DC" w:rsidP="00C207DC">
          <w:pPr>
            <w:pStyle w:val="68E82D76DC774888A4D0ABA631879AF1"/>
          </w:pPr>
          <w:r w:rsidRPr="00BA16E6">
            <w:rPr>
              <w:rStyle w:val="PlaceholderText"/>
            </w:rPr>
            <w:t>Choose an item.</w:t>
          </w:r>
        </w:p>
      </w:docPartBody>
    </w:docPart>
    <w:docPart>
      <w:docPartPr>
        <w:name w:val="573A12F8244E41DDADA4FA31348183E1"/>
        <w:category>
          <w:name w:val="General"/>
          <w:gallery w:val="placeholder"/>
        </w:category>
        <w:types>
          <w:type w:val="bbPlcHdr"/>
        </w:types>
        <w:behaviors>
          <w:behavior w:val="content"/>
        </w:behaviors>
        <w:guid w:val="{0EDB9635-A897-4FBC-A80D-449BC8930A68}"/>
      </w:docPartPr>
      <w:docPartBody>
        <w:p w:rsidR="00C6498C" w:rsidRDefault="00C207DC" w:rsidP="00C207DC">
          <w:pPr>
            <w:pStyle w:val="573A12F8244E41DDADA4FA31348183E1"/>
          </w:pPr>
          <w:r w:rsidRPr="00BA16E6">
            <w:rPr>
              <w:rStyle w:val="PlaceholderText"/>
            </w:rPr>
            <w:t>Choose an item.</w:t>
          </w:r>
        </w:p>
      </w:docPartBody>
    </w:docPart>
    <w:docPart>
      <w:docPartPr>
        <w:name w:val="A464674BCF1745B7A3FAE816157872FD"/>
        <w:category>
          <w:name w:val="General"/>
          <w:gallery w:val="placeholder"/>
        </w:category>
        <w:types>
          <w:type w:val="bbPlcHdr"/>
        </w:types>
        <w:behaviors>
          <w:behavior w:val="content"/>
        </w:behaviors>
        <w:guid w:val="{BE163EA9-A975-40B1-9DA6-D11A75A309BB}"/>
      </w:docPartPr>
      <w:docPartBody>
        <w:p w:rsidR="007E3C4F" w:rsidRDefault="00B414EE" w:rsidP="00B414EE">
          <w:pPr>
            <w:pStyle w:val="A464674BCF1745B7A3FAE816157872FD"/>
          </w:pPr>
          <w:r w:rsidRPr="00F04E94">
            <w:rPr>
              <w:rStyle w:val="PlaceholderText"/>
            </w:rPr>
            <w:t>Choose an item.</w:t>
          </w:r>
        </w:p>
      </w:docPartBody>
    </w:docPart>
    <w:docPart>
      <w:docPartPr>
        <w:name w:val="E99022E4385947CFA5FBCC0241627CC7"/>
        <w:category>
          <w:name w:val="General"/>
          <w:gallery w:val="placeholder"/>
        </w:category>
        <w:types>
          <w:type w:val="bbPlcHdr"/>
        </w:types>
        <w:behaviors>
          <w:behavior w:val="content"/>
        </w:behaviors>
        <w:guid w:val="{99C442E8-D84F-4D6F-A228-93373065E8C9}"/>
      </w:docPartPr>
      <w:docPartBody>
        <w:p w:rsidR="00C873AE" w:rsidRDefault="00FD1D43" w:rsidP="00FD1D43">
          <w:pPr>
            <w:pStyle w:val="E99022E4385947CFA5FBCC0241627CC7"/>
          </w:pPr>
          <w:r w:rsidRPr="006A0408">
            <w:rPr>
              <w:rStyle w:val="PlaceholderText"/>
            </w:rPr>
            <w:t>Choose an item.</w:t>
          </w:r>
        </w:p>
      </w:docPartBody>
    </w:docPart>
    <w:docPart>
      <w:docPartPr>
        <w:name w:val="6BEB35AF733B40F6AA927A9971C5716C"/>
        <w:category>
          <w:name w:val="General"/>
          <w:gallery w:val="placeholder"/>
        </w:category>
        <w:types>
          <w:type w:val="bbPlcHdr"/>
        </w:types>
        <w:behaviors>
          <w:behavior w:val="content"/>
        </w:behaviors>
        <w:guid w:val="{D8B25FD7-643C-4E76-B912-863E0B2E8260}"/>
      </w:docPartPr>
      <w:docPartBody>
        <w:p w:rsidR="00C873AE" w:rsidRDefault="00FD1D43" w:rsidP="00FD1D43">
          <w:pPr>
            <w:pStyle w:val="6BEB35AF733B40F6AA927A9971C5716C"/>
          </w:pPr>
          <w:r w:rsidRPr="006A0408">
            <w:rPr>
              <w:rStyle w:val="PlaceholderText"/>
            </w:rPr>
            <w:t>Choose an item.</w:t>
          </w:r>
        </w:p>
      </w:docPartBody>
    </w:docPart>
    <w:docPart>
      <w:docPartPr>
        <w:name w:val="49AD8925C7D04FC7BF64B686182F79F5"/>
        <w:category>
          <w:name w:val="General"/>
          <w:gallery w:val="placeholder"/>
        </w:category>
        <w:types>
          <w:type w:val="bbPlcHdr"/>
        </w:types>
        <w:behaviors>
          <w:behavior w:val="content"/>
        </w:behaviors>
        <w:guid w:val="{50290AE3-9CCD-4A22-9E18-30CADB2F46EA}"/>
      </w:docPartPr>
      <w:docPartBody>
        <w:p w:rsidR="00C873AE" w:rsidRDefault="00FD1D43" w:rsidP="00FD1D43">
          <w:pPr>
            <w:pStyle w:val="49AD8925C7D04FC7BF64B686182F79F5"/>
          </w:pPr>
          <w:r w:rsidRPr="006A0408">
            <w:rPr>
              <w:rStyle w:val="PlaceholderText"/>
            </w:rPr>
            <w:t>Choose an item.</w:t>
          </w:r>
        </w:p>
      </w:docPartBody>
    </w:docPart>
    <w:docPart>
      <w:docPartPr>
        <w:name w:val="5E0441EB6C294294A48D2A23A0B89910"/>
        <w:category>
          <w:name w:val="General"/>
          <w:gallery w:val="placeholder"/>
        </w:category>
        <w:types>
          <w:type w:val="bbPlcHdr"/>
        </w:types>
        <w:behaviors>
          <w:behavior w:val="content"/>
        </w:behaviors>
        <w:guid w:val="{E6F478D2-FB01-446B-8EF1-A6E2D52D6E37}"/>
      </w:docPartPr>
      <w:docPartBody>
        <w:p w:rsidR="00C873AE" w:rsidRDefault="00FD1D43" w:rsidP="00FD1D43">
          <w:pPr>
            <w:pStyle w:val="5E0441EB6C294294A48D2A23A0B89910"/>
          </w:pPr>
          <w:r w:rsidRPr="00F04E94">
            <w:rPr>
              <w:rStyle w:val="PlaceholderText"/>
            </w:rPr>
            <w:t>Choose an item.</w:t>
          </w:r>
        </w:p>
      </w:docPartBody>
    </w:docPart>
    <w:docPart>
      <w:docPartPr>
        <w:name w:val="E6B4E3790BB7416BB6A234E0622F78F8"/>
        <w:category>
          <w:name w:val="General"/>
          <w:gallery w:val="placeholder"/>
        </w:category>
        <w:types>
          <w:type w:val="bbPlcHdr"/>
        </w:types>
        <w:behaviors>
          <w:behavior w:val="content"/>
        </w:behaviors>
        <w:guid w:val="{5694B529-F2FC-4D6B-A19D-9866A6C9257B}"/>
      </w:docPartPr>
      <w:docPartBody>
        <w:p w:rsidR="00C873AE" w:rsidRDefault="00FD1D43" w:rsidP="00FD1D43">
          <w:pPr>
            <w:pStyle w:val="E6B4E3790BB7416BB6A234E0622F78F8"/>
          </w:pPr>
          <w:r w:rsidRPr="00BA16E6">
            <w:rPr>
              <w:rStyle w:val="PlaceholderText"/>
            </w:rPr>
            <w:t>Choose an item.</w:t>
          </w:r>
        </w:p>
      </w:docPartBody>
    </w:docPart>
    <w:docPart>
      <w:docPartPr>
        <w:name w:val="805C15D68D98414F9CD91949AAD7B63A"/>
        <w:category>
          <w:name w:val="General"/>
          <w:gallery w:val="placeholder"/>
        </w:category>
        <w:types>
          <w:type w:val="bbPlcHdr"/>
        </w:types>
        <w:behaviors>
          <w:behavior w:val="content"/>
        </w:behaviors>
        <w:guid w:val="{C4CAE460-C1ED-4280-89E1-4348CA7E1D79}"/>
      </w:docPartPr>
      <w:docPartBody>
        <w:p w:rsidR="00C873AE" w:rsidRDefault="00FD1D43" w:rsidP="00FD1D43">
          <w:pPr>
            <w:pStyle w:val="805C15D68D98414F9CD91949AAD7B63A"/>
          </w:pPr>
          <w:r w:rsidRPr="00BA16E6">
            <w:rPr>
              <w:rStyle w:val="PlaceholderText"/>
            </w:rPr>
            <w:t>Choose an item.</w:t>
          </w:r>
        </w:p>
      </w:docPartBody>
    </w:docPart>
    <w:docPart>
      <w:docPartPr>
        <w:name w:val="902208E34CA044BCA13F220AD490AF23"/>
        <w:category>
          <w:name w:val="General"/>
          <w:gallery w:val="placeholder"/>
        </w:category>
        <w:types>
          <w:type w:val="bbPlcHdr"/>
        </w:types>
        <w:behaviors>
          <w:behavior w:val="content"/>
        </w:behaviors>
        <w:guid w:val="{2506FC88-297B-4A08-9BB5-1BC2788DE6F7}"/>
      </w:docPartPr>
      <w:docPartBody>
        <w:p w:rsidR="00C873AE" w:rsidRDefault="00FD1D43" w:rsidP="00FD1D43">
          <w:pPr>
            <w:pStyle w:val="902208E34CA044BCA13F220AD490AF23"/>
          </w:pPr>
          <w:r w:rsidRPr="00BA16E6">
            <w:rPr>
              <w:rStyle w:val="PlaceholderText"/>
            </w:rPr>
            <w:t>Choose an item.</w:t>
          </w:r>
        </w:p>
      </w:docPartBody>
    </w:docPart>
    <w:docPart>
      <w:docPartPr>
        <w:name w:val="8123F81959064F27A0D25878C03F23B1"/>
        <w:category>
          <w:name w:val="General"/>
          <w:gallery w:val="placeholder"/>
        </w:category>
        <w:types>
          <w:type w:val="bbPlcHdr"/>
        </w:types>
        <w:behaviors>
          <w:behavior w:val="content"/>
        </w:behaviors>
        <w:guid w:val="{7C7CD878-BF92-4801-98A4-26023D98DE38}"/>
      </w:docPartPr>
      <w:docPartBody>
        <w:p w:rsidR="00C873AE" w:rsidRDefault="00FD1D43" w:rsidP="00FD1D43">
          <w:pPr>
            <w:pStyle w:val="8123F81959064F27A0D25878C03F23B1"/>
          </w:pPr>
          <w:r w:rsidRPr="00F04E94">
            <w:rPr>
              <w:rStyle w:val="PlaceholderText"/>
            </w:rPr>
            <w:t>Choose an item.</w:t>
          </w:r>
        </w:p>
      </w:docPartBody>
    </w:docPart>
    <w:docPart>
      <w:docPartPr>
        <w:name w:val="8FBED6837C4B402C8BA04BFE192F0F6D"/>
        <w:category>
          <w:name w:val="General"/>
          <w:gallery w:val="placeholder"/>
        </w:category>
        <w:types>
          <w:type w:val="bbPlcHdr"/>
        </w:types>
        <w:behaviors>
          <w:behavior w:val="content"/>
        </w:behaviors>
        <w:guid w:val="{0301EE88-54FE-43C1-B63B-82A1FAC48208}"/>
      </w:docPartPr>
      <w:docPartBody>
        <w:p w:rsidR="00C873AE" w:rsidRDefault="00FD1D43" w:rsidP="00FD1D43">
          <w:pPr>
            <w:pStyle w:val="8FBED6837C4B402C8BA04BFE192F0F6D"/>
          </w:pPr>
          <w:r w:rsidRPr="00F04E94">
            <w:rPr>
              <w:rStyle w:val="PlaceholderText"/>
            </w:rPr>
            <w:t>Choose an item.</w:t>
          </w:r>
        </w:p>
      </w:docPartBody>
    </w:docPart>
    <w:docPart>
      <w:docPartPr>
        <w:name w:val="1E7EF29D19ED4E738ABA919BC3F52ED7"/>
        <w:category>
          <w:name w:val="General"/>
          <w:gallery w:val="placeholder"/>
        </w:category>
        <w:types>
          <w:type w:val="bbPlcHdr"/>
        </w:types>
        <w:behaviors>
          <w:behavior w:val="content"/>
        </w:behaviors>
        <w:guid w:val="{9EBD1F38-6169-41EA-9483-EA8DEAACA56B}"/>
      </w:docPartPr>
      <w:docPartBody>
        <w:p w:rsidR="00C873AE" w:rsidRDefault="00FD1D43" w:rsidP="00FD1D43">
          <w:pPr>
            <w:pStyle w:val="1E7EF29D19ED4E738ABA919BC3F52ED7"/>
          </w:pPr>
          <w:r w:rsidRPr="00F04E94">
            <w:rPr>
              <w:rStyle w:val="PlaceholderText"/>
            </w:rPr>
            <w:t>Choose an item.</w:t>
          </w:r>
        </w:p>
      </w:docPartBody>
    </w:docPart>
    <w:docPart>
      <w:docPartPr>
        <w:name w:val="E6E60B706A7040C2ABBB9AC1C293643C"/>
        <w:category>
          <w:name w:val="General"/>
          <w:gallery w:val="placeholder"/>
        </w:category>
        <w:types>
          <w:type w:val="bbPlcHdr"/>
        </w:types>
        <w:behaviors>
          <w:behavior w:val="content"/>
        </w:behaviors>
        <w:guid w:val="{5EA3A0E0-EF2B-4B73-9D3D-7621E10A7C9D}"/>
      </w:docPartPr>
      <w:docPartBody>
        <w:p w:rsidR="00C873AE" w:rsidRDefault="00FD1D43" w:rsidP="00FD1D43">
          <w:pPr>
            <w:pStyle w:val="E6E60B706A7040C2ABBB9AC1C293643C"/>
          </w:pPr>
          <w:r w:rsidRPr="00F04E94">
            <w:rPr>
              <w:rStyle w:val="PlaceholderText"/>
            </w:rPr>
            <w:t>Choose an item.</w:t>
          </w:r>
        </w:p>
      </w:docPartBody>
    </w:docPart>
    <w:docPart>
      <w:docPartPr>
        <w:name w:val="BDDD8452661E419095336F539845543F"/>
        <w:category>
          <w:name w:val="General"/>
          <w:gallery w:val="placeholder"/>
        </w:category>
        <w:types>
          <w:type w:val="bbPlcHdr"/>
        </w:types>
        <w:behaviors>
          <w:behavior w:val="content"/>
        </w:behaviors>
        <w:guid w:val="{AF1CC75D-3411-43B2-9C56-688612096BD3}"/>
      </w:docPartPr>
      <w:docPartBody>
        <w:p w:rsidR="00C873AE" w:rsidRDefault="00FD1D43" w:rsidP="00FD1D43">
          <w:pPr>
            <w:pStyle w:val="BDDD8452661E419095336F539845543F"/>
          </w:pPr>
          <w:r w:rsidRPr="00BA16E6">
            <w:rPr>
              <w:rStyle w:val="PlaceholderText"/>
            </w:rPr>
            <w:t>Choose an item.</w:t>
          </w:r>
        </w:p>
      </w:docPartBody>
    </w:docPart>
    <w:docPart>
      <w:docPartPr>
        <w:name w:val="BE4B2FB064184852A906EFF8328BCE50"/>
        <w:category>
          <w:name w:val="General"/>
          <w:gallery w:val="placeholder"/>
        </w:category>
        <w:types>
          <w:type w:val="bbPlcHdr"/>
        </w:types>
        <w:behaviors>
          <w:behavior w:val="content"/>
        </w:behaviors>
        <w:guid w:val="{BA06A34B-8838-49E6-85AD-BB2B6F48B2C3}"/>
      </w:docPartPr>
      <w:docPartBody>
        <w:p w:rsidR="00C873AE" w:rsidRDefault="00FD1D43" w:rsidP="00FD1D43">
          <w:pPr>
            <w:pStyle w:val="BE4B2FB064184852A906EFF8328BCE50"/>
          </w:pPr>
          <w:r w:rsidRPr="00BA16E6">
            <w:rPr>
              <w:rStyle w:val="PlaceholderText"/>
            </w:rPr>
            <w:t>Choose an item.</w:t>
          </w:r>
        </w:p>
      </w:docPartBody>
    </w:docPart>
    <w:docPart>
      <w:docPartPr>
        <w:name w:val="EBAB7A87E5784CB48A502BFC9415E634"/>
        <w:category>
          <w:name w:val="General"/>
          <w:gallery w:val="placeholder"/>
        </w:category>
        <w:types>
          <w:type w:val="bbPlcHdr"/>
        </w:types>
        <w:behaviors>
          <w:behavior w:val="content"/>
        </w:behaviors>
        <w:guid w:val="{FCB6CCDB-D8FA-4D6A-8F3F-6F99995DBE5B}"/>
      </w:docPartPr>
      <w:docPartBody>
        <w:p w:rsidR="00C873AE" w:rsidRDefault="00FD1D43" w:rsidP="00FD1D43">
          <w:pPr>
            <w:pStyle w:val="EBAB7A87E5784CB48A502BFC9415E634"/>
          </w:pPr>
          <w:r w:rsidRPr="00BA16E6">
            <w:rPr>
              <w:rStyle w:val="PlaceholderText"/>
            </w:rPr>
            <w:t>Choose an item.</w:t>
          </w:r>
        </w:p>
      </w:docPartBody>
    </w:docPart>
    <w:docPart>
      <w:docPartPr>
        <w:name w:val="B06E1AB2DB29472CBEA2A87D557A88A8"/>
        <w:category>
          <w:name w:val="General"/>
          <w:gallery w:val="placeholder"/>
        </w:category>
        <w:types>
          <w:type w:val="bbPlcHdr"/>
        </w:types>
        <w:behaviors>
          <w:behavior w:val="content"/>
        </w:behaviors>
        <w:guid w:val="{498D62BC-7367-4C5F-897F-272478C4D9C4}"/>
      </w:docPartPr>
      <w:docPartBody>
        <w:p w:rsidR="00C873AE" w:rsidRDefault="00FD1D43" w:rsidP="00FD1D43">
          <w:pPr>
            <w:pStyle w:val="B06E1AB2DB29472CBEA2A87D557A88A8"/>
          </w:pPr>
          <w:r w:rsidRPr="006A0408">
            <w:rPr>
              <w:rStyle w:val="PlaceholderText"/>
            </w:rPr>
            <w:t>Choose an item.</w:t>
          </w:r>
        </w:p>
      </w:docPartBody>
    </w:docPart>
    <w:docPart>
      <w:docPartPr>
        <w:name w:val="95A9A69890984B63BE6616D826C06AE6"/>
        <w:category>
          <w:name w:val="General"/>
          <w:gallery w:val="placeholder"/>
        </w:category>
        <w:types>
          <w:type w:val="bbPlcHdr"/>
        </w:types>
        <w:behaviors>
          <w:behavior w:val="content"/>
        </w:behaviors>
        <w:guid w:val="{59298339-33DF-4BCB-8352-F5A1DA330381}"/>
      </w:docPartPr>
      <w:docPartBody>
        <w:p w:rsidR="00C873AE" w:rsidRDefault="00FD1D43" w:rsidP="00FD1D43">
          <w:pPr>
            <w:pStyle w:val="95A9A69890984B63BE6616D826C06AE6"/>
          </w:pPr>
          <w:r w:rsidRPr="006A0408">
            <w:rPr>
              <w:rStyle w:val="PlaceholderText"/>
            </w:rPr>
            <w:t>Choose an item.</w:t>
          </w:r>
        </w:p>
      </w:docPartBody>
    </w:docPart>
    <w:docPart>
      <w:docPartPr>
        <w:name w:val="52C45F361A5E4882AD5B313FC668D3AB"/>
        <w:category>
          <w:name w:val="General"/>
          <w:gallery w:val="placeholder"/>
        </w:category>
        <w:types>
          <w:type w:val="bbPlcHdr"/>
        </w:types>
        <w:behaviors>
          <w:behavior w:val="content"/>
        </w:behaviors>
        <w:guid w:val="{A682C206-D775-4547-B127-A68D3AC17F3E}"/>
      </w:docPartPr>
      <w:docPartBody>
        <w:p w:rsidR="00C873AE" w:rsidRDefault="00FD1D43" w:rsidP="00FD1D43">
          <w:pPr>
            <w:pStyle w:val="52C45F361A5E4882AD5B313FC668D3AB"/>
          </w:pPr>
          <w:r w:rsidRPr="006A0408">
            <w:rPr>
              <w:rStyle w:val="PlaceholderText"/>
            </w:rPr>
            <w:t>Choose an item.</w:t>
          </w:r>
        </w:p>
      </w:docPartBody>
    </w:docPart>
    <w:docPart>
      <w:docPartPr>
        <w:name w:val="48DF5B9F73FC4B98A02C030F85F2A518"/>
        <w:category>
          <w:name w:val="General"/>
          <w:gallery w:val="placeholder"/>
        </w:category>
        <w:types>
          <w:type w:val="bbPlcHdr"/>
        </w:types>
        <w:behaviors>
          <w:behavior w:val="content"/>
        </w:behaviors>
        <w:guid w:val="{40B43269-B016-40A4-BBC8-120E026A3AA5}"/>
      </w:docPartPr>
      <w:docPartBody>
        <w:p w:rsidR="00C873AE" w:rsidRDefault="00FD1D43" w:rsidP="00FD1D43">
          <w:pPr>
            <w:pStyle w:val="48DF5B9F73FC4B98A02C030F85F2A518"/>
          </w:pPr>
          <w:r w:rsidRPr="00BA16E6">
            <w:rPr>
              <w:rStyle w:val="PlaceholderText"/>
            </w:rPr>
            <w:t>Choose an item.</w:t>
          </w:r>
        </w:p>
      </w:docPartBody>
    </w:docPart>
    <w:docPart>
      <w:docPartPr>
        <w:name w:val="F42C8EA1B72D43958CD45668A9F803EB"/>
        <w:category>
          <w:name w:val="General"/>
          <w:gallery w:val="placeholder"/>
        </w:category>
        <w:types>
          <w:type w:val="bbPlcHdr"/>
        </w:types>
        <w:behaviors>
          <w:behavior w:val="content"/>
        </w:behaviors>
        <w:guid w:val="{3FA2B9C3-D68B-495C-B36B-587780B16738}"/>
      </w:docPartPr>
      <w:docPartBody>
        <w:p w:rsidR="00C873AE" w:rsidRDefault="00FD1D43" w:rsidP="00FD1D43">
          <w:pPr>
            <w:pStyle w:val="F42C8EA1B72D43958CD45668A9F803EB"/>
          </w:pPr>
          <w:r w:rsidRPr="00BA16E6">
            <w:rPr>
              <w:rStyle w:val="PlaceholderText"/>
            </w:rPr>
            <w:t>Choose an item.</w:t>
          </w:r>
        </w:p>
      </w:docPartBody>
    </w:docPart>
    <w:docPart>
      <w:docPartPr>
        <w:name w:val="B101DC308FDE4578BE34A6AC523B0080"/>
        <w:category>
          <w:name w:val="General"/>
          <w:gallery w:val="placeholder"/>
        </w:category>
        <w:types>
          <w:type w:val="bbPlcHdr"/>
        </w:types>
        <w:behaviors>
          <w:behavior w:val="content"/>
        </w:behaviors>
        <w:guid w:val="{B0B1EE51-375A-4C04-BB95-07FBA11B20FF}"/>
      </w:docPartPr>
      <w:docPartBody>
        <w:p w:rsidR="00C873AE" w:rsidRDefault="00FD1D43" w:rsidP="00FD1D43">
          <w:pPr>
            <w:pStyle w:val="B101DC308FDE4578BE34A6AC523B0080"/>
          </w:pPr>
          <w:r w:rsidRPr="00BA16E6">
            <w:rPr>
              <w:rStyle w:val="PlaceholderText"/>
            </w:rPr>
            <w:t>Choose an item.</w:t>
          </w:r>
        </w:p>
      </w:docPartBody>
    </w:docPart>
    <w:docPart>
      <w:docPartPr>
        <w:name w:val="322B93D99E2F4BBFAFF527C4BCADF58A"/>
        <w:category>
          <w:name w:val="General"/>
          <w:gallery w:val="placeholder"/>
        </w:category>
        <w:types>
          <w:type w:val="bbPlcHdr"/>
        </w:types>
        <w:behaviors>
          <w:behavior w:val="content"/>
        </w:behaviors>
        <w:guid w:val="{F412B732-5B1D-4616-AE47-EBE4FECE6737}"/>
      </w:docPartPr>
      <w:docPartBody>
        <w:p w:rsidR="00C873AE" w:rsidRDefault="00FD1D43" w:rsidP="00FD1D43">
          <w:pPr>
            <w:pStyle w:val="322B93D99E2F4BBFAFF527C4BCADF58A"/>
          </w:pPr>
          <w:r w:rsidRPr="00F04E94">
            <w:rPr>
              <w:rStyle w:val="PlaceholderText"/>
            </w:rPr>
            <w:t>Choose an item.</w:t>
          </w:r>
        </w:p>
      </w:docPartBody>
    </w:docPart>
    <w:docPart>
      <w:docPartPr>
        <w:name w:val="24C81808B91C4B7AA800B82E9DAD5686"/>
        <w:category>
          <w:name w:val="General"/>
          <w:gallery w:val="placeholder"/>
        </w:category>
        <w:types>
          <w:type w:val="bbPlcHdr"/>
        </w:types>
        <w:behaviors>
          <w:behavior w:val="content"/>
        </w:behaviors>
        <w:guid w:val="{E5AF793E-08CC-40A9-A2A9-7AA6D88DA781}"/>
      </w:docPartPr>
      <w:docPartBody>
        <w:p w:rsidR="00C873AE" w:rsidRDefault="00FD1D43" w:rsidP="00FD1D43">
          <w:pPr>
            <w:pStyle w:val="24C81808B91C4B7AA800B82E9DAD5686"/>
          </w:pPr>
          <w:r w:rsidRPr="00F04E94">
            <w:rPr>
              <w:rStyle w:val="PlaceholderText"/>
            </w:rPr>
            <w:t>Choose an item.</w:t>
          </w:r>
        </w:p>
      </w:docPartBody>
    </w:docPart>
    <w:docPart>
      <w:docPartPr>
        <w:name w:val="45E38167F8E841428E697B053248963F"/>
        <w:category>
          <w:name w:val="General"/>
          <w:gallery w:val="placeholder"/>
        </w:category>
        <w:types>
          <w:type w:val="bbPlcHdr"/>
        </w:types>
        <w:behaviors>
          <w:behavior w:val="content"/>
        </w:behaviors>
        <w:guid w:val="{6FB9690D-BCF3-4B52-840B-D9F8AAF1A7CE}"/>
      </w:docPartPr>
      <w:docPartBody>
        <w:p w:rsidR="00C873AE" w:rsidRDefault="00FD1D43" w:rsidP="00FD1D43">
          <w:pPr>
            <w:pStyle w:val="45E38167F8E841428E697B053248963F"/>
          </w:pPr>
          <w:r w:rsidRPr="00F04E94">
            <w:rPr>
              <w:rStyle w:val="PlaceholderText"/>
            </w:rPr>
            <w:t>Choose an item.</w:t>
          </w:r>
        </w:p>
      </w:docPartBody>
    </w:docPart>
    <w:docPart>
      <w:docPartPr>
        <w:name w:val="4F12C97060F64A4C87B3F261978BE011"/>
        <w:category>
          <w:name w:val="General"/>
          <w:gallery w:val="placeholder"/>
        </w:category>
        <w:types>
          <w:type w:val="bbPlcHdr"/>
        </w:types>
        <w:behaviors>
          <w:behavior w:val="content"/>
        </w:behaviors>
        <w:guid w:val="{DA13C05B-E482-49CC-91AA-5B9D4BEED4A6}"/>
      </w:docPartPr>
      <w:docPartBody>
        <w:p w:rsidR="00C873AE" w:rsidRDefault="00FD1D43" w:rsidP="00FD1D43">
          <w:pPr>
            <w:pStyle w:val="4F12C97060F64A4C87B3F261978BE011"/>
          </w:pPr>
          <w:r w:rsidRPr="00F04E94">
            <w:rPr>
              <w:rStyle w:val="PlaceholderText"/>
            </w:rPr>
            <w:t>Choose an item.</w:t>
          </w:r>
        </w:p>
      </w:docPartBody>
    </w:docPart>
    <w:docPart>
      <w:docPartPr>
        <w:name w:val="60126F13643945D9A72AB430717EA829"/>
        <w:category>
          <w:name w:val="General"/>
          <w:gallery w:val="placeholder"/>
        </w:category>
        <w:types>
          <w:type w:val="bbPlcHdr"/>
        </w:types>
        <w:behaviors>
          <w:behavior w:val="content"/>
        </w:behaviors>
        <w:guid w:val="{E74DFCC8-4556-4B6F-9E3D-7F6EC9D5551B}"/>
      </w:docPartPr>
      <w:docPartBody>
        <w:p w:rsidR="00C873AE" w:rsidRDefault="00FD1D43" w:rsidP="00FD1D43">
          <w:pPr>
            <w:pStyle w:val="60126F13643945D9A72AB430717EA829"/>
          </w:pPr>
          <w:r w:rsidRPr="00BA16E6">
            <w:rPr>
              <w:rStyle w:val="PlaceholderText"/>
            </w:rPr>
            <w:t>Choose an item.</w:t>
          </w:r>
        </w:p>
      </w:docPartBody>
    </w:docPart>
    <w:docPart>
      <w:docPartPr>
        <w:name w:val="CA3F498CC62C4D3E948F3261FA2361F2"/>
        <w:category>
          <w:name w:val="General"/>
          <w:gallery w:val="placeholder"/>
        </w:category>
        <w:types>
          <w:type w:val="bbPlcHdr"/>
        </w:types>
        <w:behaviors>
          <w:behavior w:val="content"/>
        </w:behaviors>
        <w:guid w:val="{9A4E1C28-BE3B-4886-828E-B64C55149866}"/>
      </w:docPartPr>
      <w:docPartBody>
        <w:p w:rsidR="00C873AE" w:rsidRDefault="00FD1D43" w:rsidP="00FD1D43">
          <w:pPr>
            <w:pStyle w:val="CA3F498CC62C4D3E948F3261FA2361F2"/>
          </w:pPr>
          <w:r w:rsidRPr="00BA16E6">
            <w:rPr>
              <w:rStyle w:val="PlaceholderText"/>
            </w:rPr>
            <w:t>Choose an item.</w:t>
          </w:r>
        </w:p>
      </w:docPartBody>
    </w:docPart>
    <w:docPart>
      <w:docPartPr>
        <w:name w:val="50552EE6B0FE4B758813DFBA57F24A79"/>
        <w:category>
          <w:name w:val="General"/>
          <w:gallery w:val="placeholder"/>
        </w:category>
        <w:types>
          <w:type w:val="bbPlcHdr"/>
        </w:types>
        <w:behaviors>
          <w:behavior w:val="content"/>
        </w:behaviors>
        <w:guid w:val="{D5EC439F-E85A-4624-9814-F4DAE5AEE6E2}"/>
      </w:docPartPr>
      <w:docPartBody>
        <w:p w:rsidR="00C873AE" w:rsidRDefault="00FD1D43" w:rsidP="00FD1D43">
          <w:pPr>
            <w:pStyle w:val="50552EE6B0FE4B758813DFBA57F24A79"/>
          </w:pPr>
          <w:r w:rsidRPr="00BA16E6">
            <w:rPr>
              <w:rStyle w:val="PlaceholderText"/>
            </w:rPr>
            <w:t>Choose an item.</w:t>
          </w:r>
        </w:p>
      </w:docPartBody>
    </w:docPart>
    <w:docPart>
      <w:docPartPr>
        <w:name w:val="64E111693E85423DB3463509EBEBF56C"/>
        <w:category>
          <w:name w:val="General"/>
          <w:gallery w:val="placeholder"/>
        </w:category>
        <w:types>
          <w:type w:val="bbPlcHdr"/>
        </w:types>
        <w:behaviors>
          <w:behavior w:val="content"/>
        </w:behaviors>
        <w:guid w:val="{ED55A55A-C25B-4CE4-A9A6-B2F05FAA3176}"/>
      </w:docPartPr>
      <w:docPartBody>
        <w:p w:rsidR="00C873AE" w:rsidRDefault="00FD1D43" w:rsidP="00FD1D43">
          <w:pPr>
            <w:pStyle w:val="64E111693E85423DB3463509EBEBF56C"/>
          </w:pPr>
          <w:r w:rsidRPr="006A0408">
            <w:rPr>
              <w:rStyle w:val="PlaceholderText"/>
            </w:rPr>
            <w:t>Choose an item.</w:t>
          </w:r>
        </w:p>
      </w:docPartBody>
    </w:docPart>
    <w:docPart>
      <w:docPartPr>
        <w:name w:val="BC0F170D34DA46268FBB57BD003C3516"/>
        <w:category>
          <w:name w:val="General"/>
          <w:gallery w:val="placeholder"/>
        </w:category>
        <w:types>
          <w:type w:val="bbPlcHdr"/>
        </w:types>
        <w:behaviors>
          <w:behavior w:val="content"/>
        </w:behaviors>
        <w:guid w:val="{9DEB0B2A-DBAA-470F-A036-4BE1B4DB394A}"/>
      </w:docPartPr>
      <w:docPartBody>
        <w:p w:rsidR="00C873AE" w:rsidRDefault="00FD1D43" w:rsidP="00FD1D43">
          <w:pPr>
            <w:pStyle w:val="BC0F170D34DA46268FBB57BD003C3516"/>
          </w:pPr>
          <w:r w:rsidRPr="006A0408">
            <w:rPr>
              <w:rStyle w:val="PlaceholderText"/>
            </w:rPr>
            <w:t>Choose an item.</w:t>
          </w:r>
        </w:p>
      </w:docPartBody>
    </w:docPart>
    <w:docPart>
      <w:docPartPr>
        <w:name w:val="AD9735EB84CD440E8EB9CA9D9D8AB446"/>
        <w:category>
          <w:name w:val="General"/>
          <w:gallery w:val="placeholder"/>
        </w:category>
        <w:types>
          <w:type w:val="bbPlcHdr"/>
        </w:types>
        <w:behaviors>
          <w:behavior w:val="content"/>
        </w:behaviors>
        <w:guid w:val="{D5AD11E1-C8FE-4E36-A307-9E613EA04DD1}"/>
      </w:docPartPr>
      <w:docPartBody>
        <w:p w:rsidR="00C873AE" w:rsidRDefault="00FD1D43" w:rsidP="00FD1D43">
          <w:pPr>
            <w:pStyle w:val="AD9735EB84CD440E8EB9CA9D9D8AB446"/>
          </w:pPr>
          <w:r w:rsidRPr="006A0408">
            <w:rPr>
              <w:rStyle w:val="PlaceholderText"/>
            </w:rPr>
            <w:t>Choose an item.</w:t>
          </w:r>
        </w:p>
      </w:docPartBody>
    </w:docPart>
    <w:docPart>
      <w:docPartPr>
        <w:name w:val="9A3BD8CB84944C2EB31FA383FC6D32B3"/>
        <w:category>
          <w:name w:val="General"/>
          <w:gallery w:val="placeholder"/>
        </w:category>
        <w:types>
          <w:type w:val="bbPlcHdr"/>
        </w:types>
        <w:behaviors>
          <w:behavior w:val="content"/>
        </w:behaviors>
        <w:guid w:val="{B2B98CB7-0715-45F1-A174-46A31C506DD9}"/>
      </w:docPartPr>
      <w:docPartBody>
        <w:p w:rsidR="004475E3" w:rsidRDefault="00555C52" w:rsidP="00555C52">
          <w:pPr>
            <w:pStyle w:val="9A3BD8CB84944C2EB31FA383FC6D32B3"/>
          </w:pPr>
          <w:r w:rsidRPr="00BA16E6">
            <w:rPr>
              <w:rStyle w:val="PlaceholderText"/>
            </w:rPr>
            <w:t>Choose an item.</w:t>
          </w:r>
        </w:p>
      </w:docPartBody>
    </w:docPart>
    <w:docPart>
      <w:docPartPr>
        <w:name w:val="5E37E851E03F4F0DAAB86C4752AADB59"/>
        <w:category>
          <w:name w:val="General"/>
          <w:gallery w:val="placeholder"/>
        </w:category>
        <w:types>
          <w:type w:val="bbPlcHdr"/>
        </w:types>
        <w:behaviors>
          <w:behavior w:val="content"/>
        </w:behaviors>
        <w:guid w:val="{8687059E-34AB-4C18-A7F9-97490ECBFDAF}"/>
      </w:docPartPr>
      <w:docPartBody>
        <w:p w:rsidR="004475E3" w:rsidRDefault="00555C52" w:rsidP="00555C52">
          <w:pPr>
            <w:pStyle w:val="5E37E851E03F4F0DAAB86C4752AADB59"/>
          </w:pPr>
          <w:r w:rsidRPr="00BA16E6">
            <w:rPr>
              <w:rStyle w:val="PlaceholderText"/>
            </w:rPr>
            <w:t>Choose an item.</w:t>
          </w:r>
        </w:p>
      </w:docPartBody>
    </w:docPart>
    <w:docPart>
      <w:docPartPr>
        <w:name w:val="C71B5969ABB04361BCC5B7BF3576CEC0"/>
        <w:category>
          <w:name w:val="General"/>
          <w:gallery w:val="placeholder"/>
        </w:category>
        <w:types>
          <w:type w:val="bbPlcHdr"/>
        </w:types>
        <w:behaviors>
          <w:behavior w:val="content"/>
        </w:behaviors>
        <w:guid w:val="{22FCE9DA-378D-49F0-AD6B-C04AFFEB6C72}"/>
      </w:docPartPr>
      <w:docPartBody>
        <w:p w:rsidR="004475E3" w:rsidRDefault="00555C52" w:rsidP="00555C52">
          <w:pPr>
            <w:pStyle w:val="C71B5969ABB04361BCC5B7BF3576CEC0"/>
          </w:pPr>
          <w:r w:rsidRPr="00BA16E6">
            <w:rPr>
              <w:rStyle w:val="PlaceholderText"/>
            </w:rPr>
            <w:t>Choose an item.</w:t>
          </w:r>
        </w:p>
      </w:docPartBody>
    </w:docPart>
    <w:docPart>
      <w:docPartPr>
        <w:name w:val="719930CB9EA6411D98F0F0EA357B2045"/>
        <w:category>
          <w:name w:val="General"/>
          <w:gallery w:val="placeholder"/>
        </w:category>
        <w:types>
          <w:type w:val="bbPlcHdr"/>
        </w:types>
        <w:behaviors>
          <w:behavior w:val="content"/>
        </w:behaviors>
        <w:guid w:val="{856D1156-0891-457D-8CD1-2578BF0A0A55}"/>
      </w:docPartPr>
      <w:docPartBody>
        <w:p w:rsidR="004475E3" w:rsidRDefault="00555C52" w:rsidP="00555C52">
          <w:pPr>
            <w:pStyle w:val="719930CB9EA6411D98F0F0EA357B2045"/>
          </w:pPr>
          <w:r w:rsidRPr="00BA16E6">
            <w:rPr>
              <w:rStyle w:val="PlaceholderText"/>
            </w:rPr>
            <w:t>Choose an item.</w:t>
          </w:r>
        </w:p>
      </w:docPartBody>
    </w:docPart>
    <w:docPart>
      <w:docPartPr>
        <w:name w:val="F27AAF3B9C074C7FAC96B213761018D6"/>
        <w:category>
          <w:name w:val="General"/>
          <w:gallery w:val="placeholder"/>
        </w:category>
        <w:types>
          <w:type w:val="bbPlcHdr"/>
        </w:types>
        <w:behaviors>
          <w:behavior w:val="content"/>
        </w:behaviors>
        <w:guid w:val="{F3280B5F-F514-4242-9814-45B0161ECE84}"/>
      </w:docPartPr>
      <w:docPartBody>
        <w:p w:rsidR="004475E3" w:rsidRDefault="00555C52" w:rsidP="00555C52">
          <w:pPr>
            <w:pStyle w:val="F27AAF3B9C074C7FAC96B213761018D6"/>
          </w:pPr>
          <w:r w:rsidRPr="00BA16E6">
            <w:rPr>
              <w:rStyle w:val="PlaceholderText"/>
            </w:rPr>
            <w:t>Choose an item.</w:t>
          </w:r>
        </w:p>
      </w:docPartBody>
    </w:docPart>
    <w:docPart>
      <w:docPartPr>
        <w:name w:val="FC811D2A6F3141F985E4287ABA5FE42F"/>
        <w:category>
          <w:name w:val="General"/>
          <w:gallery w:val="placeholder"/>
        </w:category>
        <w:types>
          <w:type w:val="bbPlcHdr"/>
        </w:types>
        <w:behaviors>
          <w:behavior w:val="content"/>
        </w:behaviors>
        <w:guid w:val="{BC7DD3E4-CAC2-4F90-928C-3E5DF1614FB4}"/>
      </w:docPartPr>
      <w:docPartBody>
        <w:p w:rsidR="004475E3" w:rsidRDefault="00555C52" w:rsidP="00555C52">
          <w:pPr>
            <w:pStyle w:val="FC811D2A6F3141F985E4287ABA5FE42F"/>
          </w:pPr>
          <w:r w:rsidRPr="00BA16E6">
            <w:rPr>
              <w:rStyle w:val="PlaceholderText"/>
            </w:rPr>
            <w:t>Choose an item.</w:t>
          </w:r>
        </w:p>
      </w:docPartBody>
    </w:docPart>
    <w:docPart>
      <w:docPartPr>
        <w:name w:val="1674795982844197B6439DC83072EF40"/>
        <w:category>
          <w:name w:val="General"/>
          <w:gallery w:val="placeholder"/>
        </w:category>
        <w:types>
          <w:type w:val="bbPlcHdr"/>
        </w:types>
        <w:behaviors>
          <w:behavior w:val="content"/>
        </w:behaviors>
        <w:guid w:val="{C58FAC27-C6DF-4B25-977D-E51983E9FC5E}"/>
      </w:docPartPr>
      <w:docPartBody>
        <w:p w:rsidR="004475E3" w:rsidRDefault="00555C52" w:rsidP="00555C52">
          <w:pPr>
            <w:pStyle w:val="1674795982844197B6439DC83072EF40"/>
          </w:pPr>
          <w:r w:rsidRPr="00BA16E6">
            <w:rPr>
              <w:rStyle w:val="PlaceholderText"/>
            </w:rPr>
            <w:t>Choose an item.</w:t>
          </w:r>
        </w:p>
      </w:docPartBody>
    </w:docPart>
    <w:docPart>
      <w:docPartPr>
        <w:name w:val="573F103677B1473CA9F2501195B76410"/>
        <w:category>
          <w:name w:val="General"/>
          <w:gallery w:val="placeholder"/>
        </w:category>
        <w:types>
          <w:type w:val="bbPlcHdr"/>
        </w:types>
        <w:behaviors>
          <w:behavior w:val="content"/>
        </w:behaviors>
        <w:guid w:val="{2AC6CB0D-1B84-4594-8AC6-B3405F7F4CDC}"/>
      </w:docPartPr>
      <w:docPartBody>
        <w:p w:rsidR="004475E3" w:rsidRDefault="00555C52" w:rsidP="00555C52">
          <w:pPr>
            <w:pStyle w:val="573F103677B1473CA9F2501195B76410"/>
          </w:pPr>
          <w:r w:rsidRPr="008F4445">
            <w:rPr>
              <w:rStyle w:val="PlaceholderText"/>
            </w:rPr>
            <w:t>Choose an item.</w:t>
          </w:r>
        </w:p>
      </w:docPartBody>
    </w:docPart>
    <w:docPart>
      <w:docPartPr>
        <w:name w:val="41C4F7C1BF3F435DB4F8766CC3FFE946"/>
        <w:category>
          <w:name w:val="General"/>
          <w:gallery w:val="placeholder"/>
        </w:category>
        <w:types>
          <w:type w:val="bbPlcHdr"/>
        </w:types>
        <w:behaviors>
          <w:behavior w:val="content"/>
        </w:behaviors>
        <w:guid w:val="{0782E8DB-ADDD-43DB-AA61-76919866FE57}"/>
      </w:docPartPr>
      <w:docPartBody>
        <w:p w:rsidR="004475E3" w:rsidRDefault="00555C52" w:rsidP="00555C52">
          <w:pPr>
            <w:pStyle w:val="41C4F7C1BF3F435DB4F8766CC3FFE946"/>
          </w:pPr>
          <w:r w:rsidRPr="008F4445">
            <w:rPr>
              <w:rStyle w:val="PlaceholderText"/>
            </w:rPr>
            <w:t>Choose an item.</w:t>
          </w:r>
        </w:p>
      </w:docPartBody>
    </w:docPart>
    <w:docPart>
      <w:docPartPr>
        <w:name w:val="7E7D0653229C4ACCBF0B6E3E4F074955"/>
        <w:category>
          <w:name w:val="General"/>
          <w:gallery w:val="placeholder"/>
        </w:category>
        <w:types>
          <w:type w:val="bbPlcHdr"/>
        </w:types>
        <w:behaviors>
          <w:behavior w:val="content"/>
        </w:behaviors>
        <w:guid w:val="{A2E34FD9-9508-4651-8C3F-3E433A589F91}"/>
      </w:docPartPr>
      <w:docPartBody>
        <w:p w:rsidR="004475E3" w:rsidRDefault="00555C52" w:rsidP="00555C52">
          <w:pPr>
            <w:pStyle w:val="7E7D0653229C4ACCBF0B6E3E4F074955"/>
          </w:pPr>
          <w:r w:rsidRPr="008F4445">
            <w:rPr>
              <w:rStyle w:val="PlaceholderText"/>
            </w:rPr>
            <w:t>Choose an item.</w:t>
          </w:r>
        </w:p>
      </w:docPartBody>
    </w:docPart>
    <w:docPart>
      <w:docPartPr>
        <w:name w:val="D77D33A6DD044009ACDDF982AC8B6335"/>
        <w:category>
          <w:name w:val="General"/>
          <w:gallery w:val="placeholder"/>
        </w:category>
        <w:types>
          <w:type w:val="bbPlcHdr"/>
        </w:types>
        <w:behaviors>
          <w:behavior w:val="content"/>
        </w:behaviors>
        <w:guid w:val="{3ECBE787-A5B3-441B-9E21-BC9FDF580B69}"/>
      </w:docPartPr>
      <w:docPartBody>
        <w:p w:rsidR="004475E3" w:rsidRDefault="00555C52" w:rsidP="00555C52">
          <w:pPr>
            <w:pStyle w:val="D77D33A6DD044009ACDDF982AC8B6335"/>
          </w:pPr>
          <w:r w:rsidRPr="008F4445">
            <w:rPr>
              <w:rStyle w:val="PlaceholderText"/>
            </w:rPr>
            <w:t>Choose an item.</w:t>
          </w:r>
        </w:p>
      </w:docPartBody>
    </w:docPart>
    <w:docPart>
      <w:docPartPr>
        <w:name w:val="B2A90FEC20494581B455B361AFA9BDE9"/>
        <w:category>
          <w:name w:val="General"/>
          <w:gallery w:val="placeholder"/>
        </w:category>
        <w:types>
          <w:type w:val="bbPlcHdr"/>
        </w:types>
        <w:behaviors>
          <w:behavior w:val="content"/>
        </w:behaviors>
        <w:guid w:val="{E87D084D-3C18-415F-A4E1-333B8B0F6212}"/>
      </w:docPartPr>
      <w:docPartBody>
        <w:p w:rsidR="004475E3" w:rsidRDefault="00555C52" w:rsidP="00555C52">
          <w:pPr>
            <w:pStyle w:val="B2A90FEC20494581B455B361AFA9BDE9"/>
          </w:pPr>
          <w:r w:rsidRPr="008F4445">
            <w:rPr>
              <w:rStyle w:val="PlaceholderText"/>
            </w:rPr>
            <w:t>Choose an item.</w:t>
          </w:r>
        </w:p>
      </w:docPartBody>
    </w:docPart>
    <w:docPart>
      <w:docPartPr>
        <w:name w:val="7F05637B9C4C4C8CB8FEE197312068EE"/>
        <w:category>
          <w:name w:val="General"/>
          <w:gallery w:val="placeholder"/>
        </w:category>
        <w:types>
          <w:type w:val="bbPlcHdr"/>
        </w:types>
        <w:behaviors>
          <w:behavior w:val="content"/>
        </w:behaviors>
        <w:guid w:val="{33DBBAAE-F446-4148-8211-1DE2E82C3AB5}"/>
      </w:docPartPr>
      <w:docPartBody>
        <w:p w:rsidR="004475E3" w:rsidRDefault="00555C52" w:rsidP="00555C52">
          <w:pPr>
            <w:pStyle w:val="7F05637B9C4C4C8CB8FEE197312068EE"/>
          </w:pPr>
          <w:r w:rsidRPr="008F4445">
            <w:rPr>
              <w:rStyle w:val="PlaceholderText"/>
            </w:rPr>
            <w:t>Choose an item.</w:t>
          </w:r>
        </w:p>
      </w:docPartBody>
    </w:docPart>
    <w:docPart>
      <w:docPartPr>
        <w:name w:val="2DF2D0F1BCC6474A9BC7D5C736FDE4C4"/>
        <w:category>
          <w:name w:val="General"/>
          <w:gallery w:val="placeholder"/>
        </w:category>
        <w:types>
          <w:type w:val="bbPlcHdr"/>
        </w:types>
        <w:behaviors>
          <w:behavior w:val="content"/>
        </w:behaviors>
        <w:guid w:val="{DBCF7D11-D5C7-4618-9BF4-CAF274B12C01}"/>
      </w:docPartPr>
      <w:docPartBody>
        <w:p w:rsidR="004475E3" w:rsidRDefault="00555C52" w:rsidP="00555C52">
          <w:pPr>
            <w:pStyle w:val="2DF2D0F1BCC6474A9BC7D5C736FDE4C4"/>
          </w:pPr>
          <w:r w:rsidRPr="008F4445">
            <w:rPr>
              <w:rStyle w:val="PlaceholderText"/>
            </w:rPr>
            <w:t>Choose an item.</w:t>
          </w:r>
        </w:p>
      </w:docPartBody>
    </w:docPart>
    <w:docPart>
      <w:docPartPr>
        <w:name w:val="EA18EE496834407698F1D8B5E9E97310"/>
        <w:category>
          <w:name w:val="General"/>
          <w:gallery w:val="placeholder"/>
        </w:category>
        <w:types>
          <w:type w:val="bbPlcHdr"/>
        </w:types>
        <w:behaviors>
          <w:behavior w:val="content"/>
        </w:behaviors>
        <w:guid w:val="{02579D90-995E-408D-BE57-F8E9D32C8C03}"/>
      </w:docPartPr>
      <w:docPartBody>
        <w:p w:rsidR="004475E3" w:rsidRDefault="00555C52" w:rsidP="00555C52">
          <w:pPr>
            <w:pStyle w:val="EA18EE496834407698F1D8B5E9E97310"/>
          </w:pPr>
          <w:r w:rsidRPr="008F4445">
            <w:rPr>
              <w:rStyle w:val="PlaceholderText"/>
            </w:rPr>
            <w:t>Choose an item.</w:t>
          </w:r>
        </w:p>
      </w:docPartBody>
    </w:docPart>
    <w:docPart>
      <w:docPartPr>
        <w:name w:val="DB2C5CC2E87A4EEB82CFAA5AF8EEB7B2"/>
        <w:category>
          <w:name w:val="General"/>
          <w:gallery w:val="placeholder"/>
        </w:category>
        <w:types>
          <w:type w:val="bbPlcHdr"/>
        </w:types>
        <w:behaviors>
          <w:behavior w:val="content"/>
        </w:behaviors>
        <w:guid w:val="{5286ECC2-9052-437D-AEF6-8E6FAD3C3C05}"/>
      </w:docPartPr>
      <w:docPartBody>
        <w:p w:rsidR="004475E3" w:rsidRDefault="00555C52" w:rsidP="00555C52">
          <w:pPr>
            <w:pStyle w:val="DB2C5CC2E87A4EEB82CFAA5AF8EEB7B2"/>
          </w:pPr>
          <w:r w:rsidRPr="008F4445">
            <w:rPr>
              <w:rStyle w:val="PlaceholderText"/>
            </w:rPr>
            <w:t>Choose an item.</w:t>
          </w:r>
        </w:p>
      </w:docPartBody>
    </w:docPart>
    <w:docPart>
      <w:docPartPr>
        <w:name w:val="A63BB52CB3B8406187193909F0AD365B"/>
        <w:category>
          <w:name w:val="General"/>
          <w:gallery w:val="placeholder"/>
        </w:category>
        <w:types>
          <w:type w:val="bbPlcHdr"/>
        </w:types>
        <w:behaviors>
          <w:behavior w:val="content"/>
        </w:behaviors>
        <w:guid w:val="{B7B1A67A-C9BD-4C16-9157-65CBBB59C370}"/>
      </w:docPartPr>
      <w:docPartBody>
        <w:p w:rsidR="004475E3" w:rsidRDefault="00555C52" w:rsidP="00555C52">
          <w:pPr>
            <w:pStyle w:val="A63BB52CB3B8406187193909F0AD365B"/>
          </w:pPr>
          <w:r w:rsidRPr="008F4445">
            <w:rPr>
              <w:rStyle w:val="PlaceholderText"/>
            </w:rPr>
            <w:t>Choose an item.</w:t>
          </w:r>
        </w:p>
      </w:docPartBody>
    </w:docPart>
    <w:docPart>
      <w:docPartPr>
        <w:name w:val="A9CE8F8B973E4CDA8F0F72CED9375EB1"/>
        <w:category>
          <w:name w:val="General"/>
          <w:gallery w:val="placeholder"/>
        </w:category>
        <w:types>
          <w:type w:val="bbPlcHdr"/>
        </w:types>
        <w:behaviors>
          <w:behavior w:val="content"/>
        </w:behaviors>
        <w:guid w:val="{1EA8383D-B436-4554-A539-E50D3A94729E}"/>
      </w:docPartPr>
      <w:docPartBody>
        <w:p w:rsidR="004475E3" w:rsidRDefault="00555C52" w:rsidP="00555C52">
          <w:pPr>
            <w:pStyle w:val="A9CE8F8B973E4CDA8F0F72CED9375EB1"/>
          </w:pPr>
          <w:r w:rsidRPr="008F44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E0"/>
    <w:rsid w:val="00066792"/>
    <w:rsid w:val="0008779D"/>
    <w:rsid w:val="00091254"/>
    <w:rsid w:val="000F7D73"/>
    <w:rsid w:val="00120F8B"/>
    <w:rsid w:val="00136F56"/>
    <w:rsid w:val="00140645"/>
    <w:rsid w:val="001540C9"/>
    <w:rsid w:val="001605D9"/>
    <w:rsid w:val="001D509E"/>
    <w:rsid w:val="0022005F"/>
    <w:rsid w:val="0022799E"/>
    <w:rsid w:val="002D1E90"/>
    <w:rsid w:val="0033757A"/>
    <w:rsid w:val="003C2CB0"/>
    <w:rsid w:val="004475E3"/>
    <w:rsid w:val="00555C52"/>
    <w:rsid w:val="00567F98"/>
    <w:rsid w:val="00570ABA"/>
    <w:rsid w:val="0065476F"/>
    <w:rsid w:val="00716A60"/>
    <w:rsid w:val="00742B30"/>
    <w:rsid w:val="007E3C4F"/>
    <w:rsid w:val="007E7040"/>
    <w:rsid w:val="007F2B71"/>
    <w:rsid w:val="007F5D16"/>
    <w:rsid w:val="00815770"/>
    <w:rsid w:val="008634A7"/>
    <w:rsid w:val="00887945"/>
    <w:rsid w:val="008B40E5"/>
    <w:rsid w:val="009C0B88"/>
    <w:rsid w:val="00A1538C"/>
    <w:rsid w:val="00A2062F"/>
    <w:rsid w:val="00A62320"/>
    <w:rsid w:val="00A72DAD"/>
    <w:rsid w:val="00AF7CA1"/>
    <w:rsid w:val="00B414EE"/>
    <w:rsid w:val="00B658B8"/>
    <w:rsid w:val="00B77599"/>
    <w:rsid w:val="00C207DC"/>
    <w:rsid w:val="00C229E0"/>
    <w:rsid w:val="00C3523F"/>
    <w:rsid w:val="00C447C3"/>
    <w:rsid w:val="00C6498C"/>
    <w:rsid w:val="00C77001"/>
    <w:rsid w:val="00C873AE"/>
    <w:rsid w:val="00DC345D"/>
    <w:rsid w:val="00E01B8E"/>
    <w:rsid w:val="00E22793"/>
    <w:rsid w:val="00E239D0"/>
    <w:rsid w:val="00F07D5F"/>
    <w:rsid w:val="00F13A32"/>
    <w:rsid w:val="00F337E0"/>
    <w:rsid w:val="00FD1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C52"/>
    <w:rPr>
      <w:color w:val="808080"/>
    </w:rPr>
  </w:style>
  <w:style w:type="paragraph" w:customStyle="1" w:styleId="952EBCCEBDE545B3ADD1B2A57582BB79">
    <w:name w:val="952EBCCEBDE545B3ADD1B2A57582BB79"/>
    <w:rsid w:val="001605D9"/>
  </w:style>
  <w:style w:type="paragraph" w:customStyle="1" w:styleId="B080C5C62F4B4C66A4B8F54FF2C82EB3">
    <w:name w:val="B080C5C62F4B4C66A4B8F54FF2C82EB3"/>
    <w:rsid w:val="001605D9"/>
  </w:style>
  <w:style w:type="paragraph" w:customStyle="1" w:styleId="74DFBDE2007C467392EE783E5EB4A1EC">
    <w:name w:val="74DFBDE2007C467392EE783E5EB4A1EC"/>
    <w:rsid w:val="001605D9"/>
  </w:style>
  <w:style w:type="paragraph" w:customStyle="1" w:styleId="8434E628AAD04016B589E3940F2A50AA">
    <w:name w:val="8434E628AAD04016B589E3940F2A50AA"/>
    <w:rsid w:val="001605D9"/>
  </w:style>
  <w:style w:type="paragraph" w:customStyle="1" w:styleId="FF3C4EE1560B4D5EA1BF3C2D214A3D10">
    <w:name w:val="FF3C4EE1560B4D5EA1BF3C2D214A3D10"/>
    <w:rsid w:val="00C229E0"/>
  </w:style>
  <w:style w:type="paragraph" w:customStyle="1" w:styleId="F96ACFCCDEB7474BB6A0F07E7C981BFB">
    <w:name w:val="F96ACFCCDEB7474BB6A0F07E7C981BFB"/>
    <w:rsid w:val="00C207DC"/>
  </w:style>
  <w:style w:type="paragraph" w:customStyle="1" w:styleId="2BD96BD359A640FCB3D1ED8692183DF1">
    <w:name w:val="2BD96BD359A640FCB3D1ED8692183DF1"/>
    <w:rsid w:val="00C207DC"/>
  </w:style>
  <w:style w:type="paragraph" w:customStyle="1" w:styleId="F36FAC2D2AAB435D923A40F7627371A1">
    <w:name w:val="F36FAC2D2AAB435D923A40F7627371A1"/>
    <w:rsid w:val="00C207DC"/>
  </w:style>
  <w:style w:type="paragraph" w:customStyle="1" w:styleId="B1964974828646039008E57FCC081D78">
    <w:name w:val="B1964974828646039008E57FCC081D78"/>
    <w:rsid w:val="00C207DC"/>
  </w:style>
  <w:style w:type="paragraph" w:customStyle="1" w:styleId="68E82D76DC774888A4D0ABA631879AF1">
    <w:name w:val="68E82D76DC774888A4D0ABA631879AF1"/>
    <w:rsid w:val="00C207DC"/>
  </w:style>
  <w:style w:type="paragraph" w:customStyle="1" w:styleId="573A12F8244E41DDADA4FA31348183E1">
    <w:name w:val="573A12F8244E41DDADA4FA31348183E1"/>
    <w:rsid w:val="00C207DC"/>
  </w:style>
  <w:style w:type="paragraph" w:customStyle="1" w:styleId="A464674BCF1745B7A3FAE816157872FD">
    <w:name w:val="A464674BCF1745B7A3FAE816157872FD"/>
    <w:rsid w:val="00B414EE"/>
    <w:pPr>
      <w:spacing w:line="278" w:lineRule="auto"/>
    </w:pPr>
    <w:rPr>
      <w:kern w:val="2"/>
      <w:sz w:val="24"/>
      <w:szCs w:val="24"/>
      <w14:ligatures w14:val="standardContextual"/>
    </w:rPr>
  </w:style>
  <w:style w:type="paragraph" w:customStyle="1" w:styleId="E99022E4385947CFA5FBCC0241627CC7">
    <w:name w:val="E99022E4385947CFA5FBCC0241627CC7"/>
    <w:rsid w:val="00FD1D43"/>
    <w:pPr>
      <w:spacing w:line="278" w:lineRule="auto"/>
    </w:pPr>
    <w:rPr>
      <w:kern w:val="2"/>
      <w:sz w:val="24"/>
      <w:szCs w:val="24"/>
      <w14:ligatures w14:val="standardContextual"/>
    </w:rPr>
  </w:style>
  <w:style w:type="paragraph" w:customStyle="1" w:styleId="6BEB35AF733B40F6AA927A9971C5716C">
    <w:name w:val="6BEB35AF733B40F6AA927A9971C5716C"/>
    <w:rsid w:val="00FD1D43"/>
    <w:pPr>
      <w:spacing w:line="278" w:lineRule="auto"/>
    </w:pPr>
    <w:rPr>
      <w:kern w:val="2"/>
      <w:sz w:val="24"/>
      <w:szCs w:val="24"/>
      <w14:ligatures w14:val="standardContextual"/>
    </w:rPr>
  </w:style>
  <w:style w:type="paragraph" w:customStyle="1" w:styleId="49AD8925C7D04FC7BF64B686182F79F5">
    <w:name w:val="49AD8925C7D04FC7BF64B686182F79F5"/>
    <w:rsid w:val="00FD1D43"/>
    <w:pPr>
      <w:spacing w:line="278" w:lineRule="auto"/>
    </w:pPr>
    <w:rPr>
      <w:kern w:val="2"/>
      <w:sz w:val="24"/>
      <w:szCs w:val="24"/>
      <w14:ligatures w14:val="standardContextual"/>
    </w:rPr>
  </w:style>
  <w:style w:type="paragraph" w:customStyle="1" w:styleId="5E0441EB6C294294A48D2A23A0B89910">
    <w:name w:val="5E0441EB6C294294A48D2A23A0B89910"/>
    <w:rsid w:val="00FD1D43"/>
    <w:pPr>
      <w:spacing w:line="278" w:lineRule="auto"/>
    </w:pPr>
    <w:rPr>
      <w:kern w:val="2"/>
      <w:sz w:val="24"/>
      <w:szCs w:val="24"/>
      <w14:ligatures w14:val="standardContextual"/>
    </w:rPr>
  </w:style>
  <w:style w:type="paragraph" w:customStyle="1" w:styleId="E6B4E3790BB7416BB6A234E0622F78F8">
    <w:name w:val="E6B4E3790BB7416BB6A234E0622F78F8"/>
    <w:rsid w:val="00FD1D43"/>
    <w:pPr>
      <w:spacing w:line="278" w:lineRule="auto"/>
    </w:pPr>
    <w:rPr>
      <w:kern w:val="2"/>
      <w:sz w:val="24"/>
      <w:szCs w:val="24"/>
      <w14:ligatures w14:val="standardContextual"/>
    </w:rPr>
  </w:style>
  <w:style w:type="paragraph" w:customStyle="1" w:styleId="805C15D68D98414F9CD91949AAD7B63A">
    <w:name w:val="805C15D68D98414F9CD91949AAD7B63A"/>
    <w:rsid w:val="00FD1D43"/>
    <w:pPr>
      <w:spacing w:line="278" w:lineRule="auto"/>
    </w:pPr>
    <w:rPr>
      <w:kern w:val="2"/>
      <w:sz w:val="24"/>
      <w:szCs w:val="24"/>
      <w14:ligatures w14:val="standardContextual"/>
    </w:rPr>
  </w:style>
  <w:style w:type="paragraph" w:customStyle="1" w:styleId="902208E34CA044BCA13F220AD490AF23">
    <w:name w:val="902208E34CA044BCA13F220AD490AF23"/>
    <w:rsid w:val="00FD1D43"/>
    <w:pPr>
      <w:spacing w:line="278" w:lineRule="auto"/>
    </w:pPr>
    <w:rPr>
      <w:kern w:val="2"/>
      <w:sz w:val="24"/>
      <w:szCs w:val="24"/>
      <w14:ligatures w14:val="standardContextual"/>
    </w:rPr>
  </w:style>
  <w:style w:type="paragraph" w:customStyle="1" w:styleId="8123F81959064F27A0D25878C03F23B1">
    <w:name w:val="8123F81959064F27A0D25878C03F23B1"/>
    <w:rsid w:val="00FD1D43"/>
    <w:pPr>
      <w:spacing w:line="278" w:lineRule="auto"/>
    </w:pPr>
    <w:rPr>
      <w:kern w:val="2"/>
      <w:sz w:val="24"/>
      <w:szCs w:val="24"/>
      <w14:ligatures w14:val="standardContextual"/>
    </w:rPr>
  </w:style>
  <w:style w:type="paragraph" w:customStyle="1" w:styleId="8FBED6837C4B402C8BA04BFE192F0F6D">
    <w:name w:val="8FBED6837C4B402C8BA04BFE192F0F6D"/>
    <w:rsid w:val="00FD1D43"/>
    <w:pPr>
      <w:spacing w:line="278" w:lineRule="auto"/>
    </w:pPr>
    <w:rPr>
      <w:kern w:val="2"/>
      <w:sz w:val="24"/>
      <w:szCs w:val="24"/>
      <w14:ligatures w14:val="standardContextual"/>
    </w:rPr>
  </w:style>
  <w:style w:type="paragraph" w:customStyle="1" w:styleId="1E7EF29D19ED4E738ABA919BC3F52ED7">
    <w:name w:val="1E7EF29D19ED4E738ABA919BC3F52ED7"/>
    <w:rsid w:val="00FD1D43"/>
    <w:pPr>
      <w:spacing w:line="278" w:lineRule="auto"/>
    </w:pPr>
    <w:rPr>
      <w:kern w:val="2"/>
      <w:sz w:val="24"/>
      <w:szCs w:val="24"/>
      <w14:ligatures w14:val="standardContextual"/>
    </w:rPr>
  </w:style>
  <w:style w:type="paragraph" w:customStyle="1" w:styleId="E6E60B706A7040C2ABBB9AC1C293643C">
    <w:name w:val="E6E60B706A7040C2ABBB9AC1C293643C"/>
    <w:rsid w:val="00FD1D43"/>
    <w:pPr>
      <w:spacing w:line="278" w:lineRule="auto"/>
    </w:pPr>
    <w:rPr>
      <w:kern w:val="2"/>
      <w:sz w:val="24"/>
      <w:szCs w:val="24"/>
      <w14:ligatures w14:val="standardContextual"/>
    </w:rPr>
  </w:style>
  <w:style w:type="paragraph" w:customStyle="1" w:styleId="BDDD8452661E419095336F539845543F">
    <w:name w:val="BDDD8452661E419095336F539845543F"/>
    <w:rsid w:val="00FD1D43"/>
    <w:pPr>
      <w:spacing w:line="278" w:lineRule="auto"/>
    </w:pPr>
    <w:rPr>
      <w:kern w:val="2"/>
      <w:sz w:val="24"/>
      <w:szCs w:val="24"/>
      <w14:ligatures w14:val="standardContextual"/>
    </w:rPr>
  </w:style>
  <w:style w:type="paragraph" w:customStyle="1" w:styleId="BE4B2FB064184852A906EFF8328BCE50">
    <w:name w:val="BE4B2FB064184852A906EFF8328BCE50"/>
    <w:rsid w:val="00FD1D43"/>
    <w:pPr>
      <w:spacing w:line="278" w:lineRule="auto"/>
    </w:pPr>
    <w:rPr>
      <w:kern w:val="2"/>
      <w:sz w:val="24"/>
      <w:szCs w:val="24"/>
      <w14:ligatures w14:val="standardContextual"/>
    </w:rPr>
  </w:style>
  <w:style w:type="paragraph" w:customStyle="1" w:styleId="EBAB7A87E5784CB48A502BFC9415E634">
    <w:name w:val="EBAB7A87E5784CB48A502BFC9415E634"/>
    <w:rsid w:val="00FD1D43"/>
    <w:pPr>
      <w:spacing w:line="278" w:lineRule="auto"/>
    </w:pPr>
    <w:rPr>
      <w:kern w:val="2"/>
      <w:sz w:val="24"/>
      <w:szCs w:val="24"/>
      <w14:ligatures w14:val="standardContextual"/>
    </w:rPr>
  </w:style>
  <w:style w:type="paragraph" w:customStyle="1" w:styleId="B06E1AB2DB29472CBEA2A87D557A88A8">
    <w:name w:val="B06E1AB2DB29472CBEA2A87D557A88A8"/>
    <w:rsid w:val="00FD1D43"/>
    <w:pPr>
      <w:spacing w:line="278" w:lineRule="auto"/>
    </w:pPr>
    <w:rPr>
      <w:kern w:val="2"/>
      <w:sz w:val="24"/>
      <w:szCs w:val="24"/>
      <w14:ligatures w14:val="standardContextual"/>
    </w:rPr>
  </w:style>
  <w:style w:type="paragraph" w:customStyle="1" w:styleId="95A9A69890984B63BE6616D826C06AE6">
    <w:name w:val="95A9A69890984B63BE6616D826C06AE6"/>
    <w:rsid w:val="00FD1D43"/>
    <w:pPr>
      <w:spacing w:line="278" w:lineRule="auto"/>
    </w:pPr>
    <w:rPr>
      <w:kern w:val="2"/>
      <w:sz w:val="24"/>
      <w:szCs w:val="24"/>
      <w14:ligatures w14:val="standardContextual"/>
    </w:rPr>
  </w:style>
  <w:style w:type="paragraph" w:customStyle="1" w:styleId="52C45F361A5E4882AD5B313FC668D3AB">
    <w:name w:val="52C45F361A5E4882AD5B313FC668D3AB"/>
    <w:rsid w:val="00FD1D43"/>
    <w:pPr>
      <w:spacing w:line="278" w:lineRule="auto"/>
    </w:pPr>
    <w:rPr>
      <w:kern w:val="2"/>
      <w:sz w:val="24"/>
      <w:szCs w:val="24"/>
      <w14:ligatures w14:val="standardContextual"/>
    </w:rPr>
  </w:style>
  <w:style w:type="paragraph" w:customStyle="1" w:styleId="48DF5B9F73FC4B98A02C030F85F2A518">
    <w:name w:val="48DF5B9F73FC4B98A02C030F85F2A518"/>
    <w:rsid w:val="00FD1D43"/>
    <w:pPr>
      <w:spacing w:line="278" w:lineRule="auto"/>
    </w:pPr>
    <w:rPr>
      <w:kern w:val="2"/>
      <w:sz w:val="24"/>
      <w:szCs w:val="24"/>
      <w14:ligatures w14:val="standardContextual"/>
    </w:rPr>
  </w:style>
  <w:style w:type="paragraph" w:customStyle="1" w:styleId="F42C8EA1B72D43958CD45668A9F803EB">
    <w:name w:val="F42C8EA1B72D43958CD45668A9F803EB"/>
    <w:rsid w:val="00FD1D43"/>
    <w:pPr>
      <w:spacing w:line="278" w:lineRule="auto"/>
    </w:pPr>
    <w:rPr>
      <w:kern w:val="2"/>
      <w:sz w:val="24"/>
      <w:szCs w:val="24"/>
      <w14:ligatures w14:val="standardContextual"/>
    </w:rPr>
  </w:style>
  <w:style w:type="paragraph" w:customStyle="1" w:styleId="B101DC308FDE4578BE34A6AC523B0080">
    <w:name w:val="B101DC308FDE4578BE34A6AC523B0080"/>
    <w:rsid w:val="00FD1D43"/>
    <w:pPr>
      <w:spacing w:line="278" w:lineRule="auto"/>
    </w:pPr>
    <w:rPr>
      <w:kern w:val="2"/>
      <w:sz w:val="24"/>
      <w:szCs w:val="24"/>
      <w14:ligatures w14:val="standardContextual"/>
    </w:rPr>
  </w:style>
  <w:style w:type="paragraph" w:customStyle="1" w:styleId="322B93D99E2F4BBFAFF527C4BCADF58A">
    <w:name w:val="322B93D99E2F4BBFAFF527C4BCADF58A"/>
    <w:rsid w:val="00FD1D43"/>
    <w:pPr>
      <w:spacing w:line="278" w:lineRule="auto"/>
    </w:pPr>
    <w:rPr>
      <w:kern w:val="2"/>
      <w:sz w:val="24"/>
      <w:szCs w:val="24"/>
      <w14:ligatures w14:val="standardContextual"/>
    </w:rPr>
  </w:style>
  <w:style w:type="paragraph" w:customStyle="1" w:styleId="24C81808B91C4B7AA800B82E9DAD5686">
    <w:name w:val="24C81808B91C4B7AA800B82E9DAD5686"/>
    <w:rsid w:val="00FD1D43"/>
    <w:pPr>
      <w:spacing w:line="278" w:lineRule="auto"/>
    </w:pPr>
    <w:rPr>
      <w:kern w:val="2"/>
      <w:sz w:val="24"/>
      <w:szCs w:val="24"/>
      <w14:ligatures w14:val="standardContextual"/>
    </w:rPr>
  </w:style>
  <w:style w:type="paragraph" w:customStyle="1" w:styleId="45E38167F8E841428E697B053248963F">
    <w:name w:val="45E38167F8E841428E697B053248963F"/>
    <w:rsid w:val="00FD1D43"/>
    <w:pPr>
      <w:spacing w:line="278" w:lineRule="auto"/>
    </w:pPr>
    <w:rPr>
      <w:kern w:val="2"/>
      <w:sz w:val="24"/>
      <w:szCs w:val="24"/>
      <w14:ligatures w14:val="standardContextual"/>
    </w:rPr>
  </w:style>
  <w:style w:type="paragraph" w:customStyle="1" w:styleId="4F12C97060F64A4C87B3F261978BE011">
    <w:name w:val="4F12C97060F64A4C87B3F261978BE011"/>
    <w:rsid w:val="00FD1D43"/>
    <w:pPr>
      <w:spacing w:line="278" w:lineRule="auto"/>
    </w:pPr>
    <w:rPr>
      <w:kern w:val="2"/>
      <w:sz w:val="24"/>
      <w:szCs w:val="24"/>
      <w14:ligatures w14:val="standardContextual"/>
    </w:rPr>
  </w:style>
  <w:style w:type="paragraph" w:customStyle="1" w:styleId="60126F13643945D9A72AB430717EA829">
    <w:name w:val="60126F13643945D9A72AB430717EA829"/>
    <w:rsid w:val="00FD1D43"/>
    <w:pPr>
      <w:spacing w:line="278" w:lineRule="auto"/>
    </w:pPr>
    <w:rPr>
      <w:kern w:val="2"/>
      <w:sz w:val="24"/>
      <w:szCs w:val="24"/>
      <w14:ligatures w14:val="standardContextual"/>
    </w:rPr>
  </w:style>
  <w:style w:type="paragraph" w:customStyle="1" w:styleId="CA3F498CC62C4D3E948F3261FA2361F2">
    <w:name w:val="CA3F498CC62C4D3E948F3261FA2361F2"/>
    <w:rsid w:val="00FD1D43"/>
    <w:pPr>
      <w:spacing w:line="278" w:lineRule="auto"/>
    </w:pPr>
    <w:rPr>
      <w:kern w:val="2"/>
      <w:sz w:val="24"/>
      <w:szCs w:val="24"/>
      <w14:ligatures w14:val="standardContextual"/>
    </w:rPr>
  </w:style>
  <w:style w:type="paragraph" w:customStyle="1" w:styleId="50552EE6B0FE4B758813DFBA57F24A79">
    <w:name w:val="50552EE6B0FE4B758813DFBA57F24A79"/>
    <w:rsid w:val="00FD1D43"/>
    <w:pPr>
      <w:spacing w:line="278" w:lineRule="auto"/>
    </w:pPr>
    <w:rPr>
      <w:kern w:val="2"/>
      <w:sz w:val="24"/>
      <w:szCs w:val="24"/>
      <w14:ligatures w14:val="standardContextual"/>
    </w:rPr>
  </w:style>
  <w:style w:type="paragraph" w:customStyle="1" w:styleId="64E111693E85423DB3463509EBEBF56C">
    <w:name w:val="64E111693E85423DB3463509EBEBF56C"/>
    <w:rsid w:val="00FD1D43"/>
    <w:pPr>
      <w:spacing w:line="278" w:lineRule="auto"/>
    </w:pPr>
    <w:rPr>
      <w:kern w:val="2"/>
      <w:sz w:val="24"/>
      <w:szCs w:val="24"/>
      <w14:ligatures w14:val="standardContextual"/>
    </w:rPr>
  </w:style>
  <w:style w:type="paragraph" w:customStyle="1" w:styleId="BC0F170D34DA46268FBB57BD003C3516">
    <w:name w:val="BC0F170D34DA46268FBB57BD003C3516"/>
    <w:rsid w:val="00FD1D43"/>
    <w:pPr>
      <w:spacing w:line="278" w:lineRule="auto"/>
    </w:pPr>
    <w:rPr>
      <w:kern w:val="2"/>
      <w:sz w:val="24"/>
      <w:szCs w:val="24"/>
      <w14:ligatures w14:val="standardContextual"/>
    </w:rPr>
  </w:style>
  <w:style w:type="paragraph" w:customStyle="1" w:styleId="AD9735EB84CD440E8EB9CA9D9D8AB446">
    <w:name w:val="AD9735EB84CD440E8EB9CA9D9D8AB446"/>
    <w:rsid w:val="00FD1D43"/>
    <w:pPr>
      <w:spacing w:line="278" w:lineRule="auto"/>
    </w:pPr>
    <w:rPr>
      <w:kern w:val="2"/>
      <w:sz w:val="24"/>
      <w:szCs w:val="24"/>
      <w14:ligatures w14:val="standardContextual"/>
    </w:rPr>
  </w:style>
  <w:style w:type="paragraph" w:customStyle="1" w:styleId="9A3BD8CB84944C2EB31FA383FC6D32B3">
    <w:name w:val="9A3BD8CB84944C2EB31FA383FC6D32B3"/>
    <w:rsid w:val="00555C52"/>
    <w:pPr>
      <w:spacing w:line="278" w:lineRule="auto"/>
    </w:pPr>
    <w:rPr>
      <w:kern w:val="2"/>
      <w:sz w:val="24"/>
      <w:szCs w:val="24"/>
      <w14:ligatures w14:val="standardContextual"/>
    </w:rPr>
  </w:style>
  <w:style w:type="paragraph" w:customStyle="1" w:styleId="5E37E851E03F4F0DAAB86C4752AADB59">
    <w:name w:val="5E37E851E03F4F0DAAB86C4752AADB59"/>
    <w:rsid w:val="00555C52"/>
    <w:pPr>
      <w:spacing w:line="278" w:lineRule="auto"/>
    </w:pPr>
    <w:rPr>
      <w:kern w:val="2"/>
      <w:sz w:val="24"/>
      <w:szCs w:val="24"/>
      <w14:ligatures w14:val="standardContextual"/>
    </w:rPr>
  </w:style>
  <w:style w:type="paragraph" w:customStyle="1" w:styleId="C71B5969ABB04361BCC5B7BF3576CEC0">
    <w:name w:val="C71B5969ABB04361BCC5B7BF3576CEC0"/>
    <w:rsid w:val="00555C52"/>
    <w:pPr>
      <w:spacing w:line="278" w:lineRule="auto"/>
    </w:pPr>
    <w:rPr>
      <w:kern w:val="2"/>
      <w:sz w:val="24"/>
      <w:szCs w:val="24"/>
      <w14:ligatures w14:val="standardContextual"/>
    </w:rPr>
  </w:style>
  <w:style w:type="paragraph" w:customStyle="1" w:styleId="719930CB9EA6411D98F0F0EA357B2045">
    <w:name w:val="719930CB9EA6411D98F0F0EA357B2045"/>
    <w:rsid w:val="00555C52"/>
    <w:pPr>
      <w:spacing w:line="278" w:lineRule="auto"/>
    </w:pPr>
    <w:rPr>
      <w:kern w:val="2"/>
      <w:sz w:val="24"/>
      <w:szCs w:val="24"/>
      <w14:ligatures w14:val="standardContextual"/>
    </w:rPr>
  </w:style>
  <w:style w:type="paragraph" w:customStyle="1" w:styleId="F27AAF3B9C074C7FAC96B213761018D6">
    <w:name w:val="F27AAF3B9C074C7FAC96B213761018D6"/>
    <w:rsid w:val="00555C52"/>
    <w:pPr>
      <w:spacing w:line="278" w:lineRule="auto"/>
    </w:pPr>
    <w:rPr>
      <w:kern w:val="2"/>
      <w:sz w:val="24"/>
      <w:szCs w:val="24"/>
      <w14:ligatures w14:val="standardContextual"/>
    </w:rPr>
  </w:style>
  <w:style w:type="paragraph" w:customStyle="1" w:styleId="FC811D2A6F3141F985E4287ABA5FE42F">
    <w:name w:val="FC811D2A6F3141F985E4287ABA5FE42F"/>
    <w:rsid w:val="00555C52"/>
    <w:pPr>
      <w:spacing w:line="278" w:lineRule="auto"/>
    </w:pPr>
    <w:rPr>
      <w:kern w:val="2"/>
      <w:sz w:val="24"/>
      <w:szCs w:val="24"/>
      <w14:ligatures w14:val="standardContextual"/>
    </w:rPr>
  </w:style>
  <w:style w:type="paragraph" w:customStyle="1" w:styleId="1674795982844197B6439DC83072EF40">
    <w:name w:val="1674795982844197B6439DC83072EF40"/>
    <w:rsid w:val="00555C52"/>
    <w:pPr>
      <w:spacing w:line="278" w:lineRule="auto"/>
    </w:pPr>
    <w:rPr>
      <w:kern w:val="2"/>
      <w:sz w:val="24"/>
      <w:szCs w:val="24"/>
      <w14:ligatures w14:val="standardContextual"/>
    </w:rPr>
  </w:style>
  <w:style w:type="paragraph" w:customStyle="1" w:styleId="573F103677B1473CA9F2501195B76410">
    <w:name w:val="573F103677B1473CA9F2501195B76410"/>
    <w:rsid w:val="00555C52"/>
    <w:pPr>
      <w:spacing w:line="278" w:lineRule="auto"/>
    </w:pPr>
    <w:rPr>
      <w:kern w:val="2"/>
      <w:sz w:val="24"/>
      <w:szCs w:val="24"/>
      <w14:ligatures w14:val="standardContextual"/>
    </w:rPr>
  </w:style>
  <w:style w:type="paragraph" w:customStyle="1" w:styleId="41C4F7C1BF3F435DB4F8766CC3FFE946">
    <w:name w:val="41C4F7C1BF3F435DB4F8766CC3FFE946"/>
    <w:rsid w:val="00555C52"/>
    <w:pPr>
      <w:spacing w:line="278" w:lineRule="auto"/>
    </w:pPr>
    <w:rPr>
      <w:kern w:val="2"/>
      <w:sz w:val="24"/>
      <w:szCs w:val="24"/>
      <w14:ligatures w14:val="standardContextual"/>
    </w:rPr>
  </w:style>
  <w:style w:type="paragraph" w:customStyle="1" w:styleId="7E7D0653229C4ACCBF0B6E3E4F074955">
    <w:name w:val="7E7D0653229C4ACCBF0B6E3E4F074955"/>
    <w:rsid w:val="00555C52"/>
    <w:pPr>
      <w:spacing w:line="278" w:lineRule="auto"/>
    </w:pPr>
    <w:rPr>
      <w:kern w:val="2"/>
      <w:sz w:val="24"/>
      <w:szCs w:val="24"/>
      <w14:ligatures w14:val="standardContextual"/>
    </w:rPr>
  </w:style>
  <w:style w:type="paragraph" w:customStyle="1" w:styleId="D77D33A6DD044009ACDDF982AC8B6335">
    <w:name w:val="D77D33A6DD044009ACDDF982AC8B6335"/>
    <w:rsid w:val="00555C52"/>
    <w:pPr>
      <w:spacing w:line="278" w:lineRule="auto"/>
    </w:pPr>
    <w:rPr>
      <w:kern w:val="2"/>
      <w:sz w:val="24"/>
      <w:szCs w:val="24"/>
      <w14:ligatures w14:val="standardContextual"/>
    </w:rPr>
  </w:style>
  <w:style w:type="paragraph" w:customStyle="1" w:styleId="B2A90FEC20494581B455B361AFA9BDE9">
    <w:name w:val="B2A90FEC20494581B455B361AFA9BDE9"/>
    <w:rsid w:val="00555C52"/>
    <w:pPr>
      <w:spacing w:line="278" w:lineRule="auto"/>
    </w:pPr>
    <w:rPr>
      <w:kern w:val="2"/>
      <w:sz w:val="24"/>
      <w:szCs w:val="24"/>
      <w14:ligatures w14:val="standardContextual"/>
    </w:rPr>
  </w:style>
  <w:style w:type="paragraph" w:customStyle="1" w:styleId="7F05637B9C4C4C8CB8FEE197312068EE">
    <w:name w:val="7F05637B9C4C4C8CB8FEE197312068EE"/>
    <w:rsid w:val="00555C52"/>
    <w:pPr>
      <w:spacing w:line="278" w:lineRule="auto"/>
    </w:pPr>
    <w:rPr>
      <w:kern w:val="2"/>
      <w:sz w:val="24"/>
      <w:szCs w:val="24"/>
      <w14:ligatures w14:val="standardContextual"/>
    </w:rPr>
  </w:style>
  <w:style w:type="paragraph" w:customStyle="1" w:styleId="2DF2D0F1BCC6474A9BC7D5C736FDE4C4">
    <w:name w:val="2DF2D0F1BCC6474A9BC7D5C736FDE4C4"/>
    <w:rsid w:val="00555C52"/>
    <w:pPr>
      <w:spacing w:line="278" w:lineRule="auto"/>
    </w:pPr>
    <w:rPr>
      <w:kern w:val="2"/>
      <w:sz w:val="24"/>
      <w:szCs w:val="24"/>
      <w14:ligatures w14:val="standardContextual"/>
    </w:rPr>
  </w:style>
  <w:style w:type="paragraph" w:customStyle="1" w:styleId="EA18EE496834407698F1D8B5E9E97310">
    <w:name w:val="EA18EE496834407698F1D8B5E9E97310"/>
    <w:rsid w:val="00555C52"/>
    <w:pPr>
      <w:spacing w:line="278" w:lineRule="auto"/>
    </w:pPr>
    <w:rPr>
      <w:kern w:val="2"/>
      <w:sz w:val="24"/>
      <w:szCs w:val="24"/>
      <w14:ligatures w14:val="standardContextual"/>
    </w:rPr>
  </w:style>
  <w:style w:type="paragraph" w:customStyle="1" w:styleId="DB2C5CC2E87A4EEB82CFAA5AF8EEB7B2">
    <w:name w:val="DB2C5CC2E87A4EEB82CFAA5AF8EEB7B2"/>
    <w:rsid w:val="00555C52"/>
    <w:pPr>
      <w:spacing w:line="278" w:lineRule="auto"/>
    </w:pPr>
    <w:rPr>
      <w:kern w:val="2"/>
      <w:sz w:val="24"/>
      <w:szCs w:val="24"/>
      <w14:ligatures w14:val="standardContextual"/>
    </w:rPr>
  </w:style>
  <w:style w:type="paragraph" w:customStyle="1" w:styleId="A63BB52CB3B8406187193909F0AD365B">
    <w:name w:val="A63BB52CB3B8406187193909F0AD365B"/>
    <w:rsid w:val="00555C52"/>
    <w:pPr>
      <w:spacing w:line="278" w:lineRule="auto"/>
    </w:pPr>
    <w:rPr>
      <w:kern w:val="2"/>
      <w:sz w:val="24"/>
      <w:szCs w:val="24"/>
      <w14:ligatures w14:val="standardContextual"/>
    </w:rPr>
  </w:style>
  <w:style w:type="paragraph" w:customStyle="1" w:styleId="A9CE8F8B973E4CDA8F0F72CED9375EB1">
    <w:name w:val="A9CE8F8B973E4CDA8F0F72CED9375EB1"/>
    <w:rsid w:val="00555C5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74f9cb-ff4b-419d-9b68-25ed19281fea">
      <Terms xmlns="http://schemas.microsoft.com/office/infopath/2007/PartnerControls"/>
    </lcf76f155ced4ddcb4097134ff3c332f>
    <TaxCatchAll xmlns="9c240b36-8f5f-451c-993e-9fc0f47221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C6047CB9762640B062CDB324C07418" ma:contentTypeVersion="13" ma:contentTypeDescription="Create a new document." ma:contentTypeScope="" ma:versionID="08a3175714a89b1f9faa03f66bcb41e8">
  <xsd:schema xmlns:xsd="http://www.w3.org/2001/XMLSchema" xmlns:xs="http://www.w3.org/2001/XMLSchema" xmlns:p="http://schemas.microsoft.com/office/2006/metadata/properties" xmlns:ns2="bc74f9cb-ff4b-419d-9b68-25ed19281fea" xmlns:ns3="9c240b36-8f5f-451c-993e-9fc0f4722119" targetNamespace="http://schemas.microsoft.com/office/2006/metadata/properties" ma:root="true" ma:fieldsID="6c4cc477e2c678608d2ea673181879b6" ns2:_="" ns3:_="">
    <xsd:import namespace="bc74f9cb-ff4b-419d-9b68-25ed19281fea"/>
    <xsd:import namespace="9c240b36-8f5f-451c-993e-9fc0f472211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SearchPropertie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4f9cb-ff4b-419d-9b68-25ed1928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de0904c-6cf9-4c06-a364-281e7e12152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0b36-8f5f-451c-993e-9fc0f472211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d782af3-b242-4a90-b4b1-fded58317dee}" ma:internalName="TaxCatchAll" ma:showField="CatchAllData" ma:web="9c240b36-8f5f-451c-993e-9fc0f4722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4B46F-BA69-48DF-B173-AE1A5E4BDF98}">
  <ds:schemaRefs>
    <ds:schemaRef ds:uri="http://schemas.microsoft.com/office/2006/metadata/properties"/>
    <ds:schemaRef ds:uri="http://schemas.microsoft.com/office/infopath/2007/PartnerControls"/>
    <ds:schemaRef ds:uri="bc74f9cb-ff4b-419d-9b68-25ed19281fea"/>
    <ds:schemaRef ds:uri="9c240b36-8f5f-451c-993e-9fc0f4722119"/>
  </ds:schemaRefs>
</ds:datastoreItem>
</file>

<file path=customXml/itemProps2.xml><?xml version="1.0" encoding="utf-8"?>
<ds:datastoreItem xmlns:ds="http://schemas.openxmlformats.org/officeDocument/2006/customXml" ds:itemID="{50CE80F6-FEFF-4FDB-B4F9-F8A927DC62ED}">
  <ds:schemaRefs>
    <ds:schemaRef ds:uri="http://schemas.microsoft.com/sharepoint/v3/contenttype/forms"/>
  </ds:schemaRefs>
</ds:datastoreItem>
</file>

<file path=customXml/itemProps3.xml><?xml version="1.0" encoding="utf-8"?>
<ds:datastoreItem xmlns:ds="http://schemas.openxmlformats.org/officeDocument/2006/customXml" ds:itemID="{8C77A0A3-B0F8-4607-B0BB-42A3A16E8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4f9cb-ff4b-419d-9b68-25ed19281fea"/>
    <ds:schemaRef ds:uri="9c240b36-8f5f-451c-993e-9fc0f4722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15302-A91C-4702-BCC8-3B5C234E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2298</TotalTime>
  <Pages>26</Pages>
  <Words>7964</Words>
  <Characters>45399</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Martina</dc:creator>
  <cp:keywords/>
  <dc:description/>
  <cp:lastModifiedBy>Miss Elliott</cp:lastModifiedBy>
  <cp:revision>478</cp:revision>
  <dcterms:created xsi:type="dcterms:W3CDTF">2026-06-06T20:52:00Z</dcterms:created>
  <dcterms:modified xsi:type="dcterms:W3CDTF">2026-06-16T13:57:00Z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0x0101005AC6047CB9762640B062CDB324C07418</vt:lpwstr>
  </property>
  <property fmtid="{D5CDD505-2E9C-101B-9397-08002B2CF9AE}" pid="3" name="MediaServiceImageTags">
    <vt:lpwstr/>
  </property>
</Properties>
</file>